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22CB" w14:textId="491D254C" w:rsidR="009A00E6" w:rsidRDefault="009A00E6" w:rsidP="007A507E">
      <w:pPr>
        <w:pStyle w:val="Ttol1"/>
      </w:pPr>
      <w:bookmarkStart w:id="0" w:name="_GoBack"/>
      <w:bookmarkEnd w:id="0"/>
      <w:r w:rsidRPr="00861682">
        <w:t>Document de consentiment de tractament de dades de caràcter personal</w:t>
      </w:r>
    </w:p>
    <w:p w14:paraId="7E2CA8C0" w14:textId="77777777" w:rsidR="007A507E" w:rsidRPr="007A507E" w:rsidRDefault="007A507E" w:rsidP="007A507E"/>
    <w:p w14:paraId="308A17CB" w14:textId="77777777" w:rsidR="00861682" w:rsidRPr="00AA6815" w:rsidRDefault="008D1BA2" w:rsidP="00861682">
      <w:pPr>
        <w:pStyle w:val="Capalera"/>
        <w:tabs>
          <w:tab w:val="clear" w:pos="4252"/>
          <w:tab w:val="clear" w:pos="8504"/>
        </w:tabs>
        <w:spacing w:line="246" w:lineRule="auto"/>
        <w:jc w:val="both"/>
        <w:rPr>
          <w:rFonts w:cs="Arial"/>
          <w:sz w:val="20"/>
          <w:szCs w:val="20"/>
        </w:rPr>
      </w:pPr>
      <w:r w:rsidRPr="00AA6815">
        <w:rPr>
          <w:rFonts w:cs="Arial"/>
          <w:sz w:val="20"/>
          <w:szCs w:val="20"/>
        </w:rPr>
        <w:t>La Secretaria de Transparència i Govern Obert, del Departament d’Acció Exterior, Relacions Institucionals i Transparència de la Generalitat de Catalunya</w:t>
      </w:r>
      <w:r w:rsidR="00FD49DA" w:rsidRPr="00AA6815">
        <w:rPr>
          <w:rFonts w:cs="Arial"/>
          <w:sz w:val="20"/>
          <w:szCs w:val="20"/>
        </w:rPr>
        <w:t xml:space="preserve"> fa difusió i comunica les seves a</w:t>
      </w:r>
      <w:r w:rsidR="00861682" w:rsidRPr="00AA6815">
        <w:rPr>
          <w:rFonts w:cs="Arial"/>
          <w:sz w:val="20"/>
          <w:szCs w:val="20"/>
        </w:rPr>
        <w:t>ctivitats a la ciutadania. Igualment, a través de la Direcció General de Participació Ciutadana i Processos Electorals gestiona mecanismes de participació ciutadana.</w:t>
      </w:r>
    </w:p>
    <w:p w14:paraId="6BFDC186" w14:textId="77777777" w:rsidR="008D1BA2" w:rsidRPr="00AA6815" w:rsidRDefault="008D1BA2" w:rsidP="008D1BA2">
      <w:pPr>
        <w:pStyle w:val="Capalera"/>
        <w:tabs>
          <w:tab w:val="clear" w:pos="4252"/>
          <w:tab w:val="clear" w:pos="8504"/>
        </w:tabs>
        <w:spacing w:line="246" w:lineRule="auto"/>
        <w:jc w:val="both"/>
        <w:rPr>
          <w:rFonts w:cs="Arial"/>
          <w:sz w:val="20"/>
          <w:szCs w:val="20"/>
        </w:rPr>
      </w:pPr>
    </w:p>
    <w:p w14:paraId="3E4D7EC3" w14:textId="11AA1387" w:rsidR="1F0B8A28" w:rsidRPr="00AA6815" w:rsidRDefault="1F0B8A28" w:rsidP="1F0B8A28">
      <w:pPr>
        <w:jc w:val="both"/>
        <w:rPr>
          <w:rFonts w:eastAsia="Arial" w:cs="Arial"/>
          <w:sz w:val="20"/>
          <w:szCs w:val="20"/>
        </w:rPr>
      </w:pPr>
      <w:r w:rsidRPr="00AA6815">
        <w:rPr>
          <w:rFonts w:eastAsia="Arial" w:cs="Arial"/>
          <w:sz w:val="20"/>
          <w:szCs w:val="20"/>
        </w:rPr>
        <w:t>En compliment de l’article 6 de la Llei orgànica 3/2018, de 5 de desembre, de protecció de dades personals i garantia dels drets digitals i de l’article 13 del Reglament UE 2016/679, del Parlament Europeu i del Consell, de 27 d’abril de 2016, es sol·licita el vostre consentiment per a incorporar les vostres dades el fitxer.</w:t>
      </w:r>
    </w:p>
    <w:p w14:paraId="7B8EEEC4" w14:textId="77777777" w:rsidR="00016085" w:rsidRPr="00AA6815" w:rsidRDefault="00016085" w:rsidP="00016085">
      <w:pPr>
        <w:autoSpaceDE w:val="0"/>
        <w:autoSpaceDN w:val="0"/>
        <w:adjustRightInd w:val="0"/>
        <w:rPr>
          <w:rFonts w:cs="Arial"/>
          <w:color w:val="000000"/>
          <w:sz w:val="20"/>
          <w:szCs w:val="20"/>
          <w:lang w:eastAsia="ca-ES"/>
        </w:rPr>
      </w:pPr>
    </w:p>
    <w:p w14:paraId="356AC765" w14:textId="2EDD59AE" w:rsidR="00016085" w:rsidRPr="00AA6815" w:rsidRDefault="007A507E" w:rsidP="00016085">
      <w:pPr>
        <w:autoSpaceDE w:val="0"/>
        <w:autoSpaceDN w:val="0"/>
        <w:adjustRightInd w:val="0"/>
        <w:rPr>
          <w:rFonts w:cs="Arial"/>
          <w:color w:val="000000"/>
          <w:sz w:val="20"/>
          <w:szCs w:val="20"/>
          <w:lang w:eastAsia="ca-ES"/>
        </w:rPr>
      </w:pPr>
      <w:r w:rsidRPr="00AA6815">
        <w:rPr>
          <w:rFonts w:cs="Arial"/>
          <w:b/>
          <w:bCs/>
          <w:color w:val="000000"/>
          <w:sz w:val="20"/>
          <w:szCs w:val="20"/>
          <w:lang w:eastAsia="ca-ES"/>
        </w:rPr>
        <w:t>Dades de la persona</w:t>
      </w:r>
    </w:p>
    <w:p w14:paraId="00D90F61" w14:textId="77777777" w:rsidR="00861682" w:rsidRPr="00AA6815" w:rsidRDefault="00861682" w:rsidP="00051371">
      <w:pPr>
        <w:autoSpaceDE w:val="0"/>
        <w:autoSpaceDN w:val="0"/>
        <w:adjustRightInd w:val="0"/>
        <w:ind w:left="426"/>
        <w:rPr>
          <w:rFonts w:cs="Arial"/>
          <w:b/>
          <w:bCs/>
          <w:color w:val="000000"/>
          <w:sz w:val="20"/>
          <w:szCs w:val="20"/>
          <w:lang w:eastAsia="ca-ES"/>
        </w:rPr>
      </w:pPr>
    </w:p>
    <w:p w14:paraId="5C704C2D" w14:textId="0FF68F03" w:rsidR="00016085" w:rsidRPr="00F57A8E" w:rsidRDefault="002413F3" w:rsidP="007A507E">
      <w:pPr>
        <w:autoSpaceDE w:val="0"/>
        <w:autoSpaceDN w:val="0"/>
        <w:adjustRightInd w:val="0"/>
        <w:rPr>
          <w:rFonts w:cs="Arial"/>
          <w:color w:val="000000"/>
          <w:sz w:val="20"/>
          <w:szCs w:val="20"/>
          <w:lang w:eastAsia="ca-ES"/>
        </w:rPr>
      </w:pPr>
      <w:r w:rsidRPr="00F57A8E">
        <w:rPr>
          <w:rFonts w:cs="Arial"/>
          <w:bCs/>
          <w:color w:val="000000"/>
          <w:sz w:val="20"/>
          <w:szCs w:val="20"/>
          <w:lang w:eastAsia="ca-ES"/>
        </w:rPr>
        <w:t>Nom i cognoms:</w:t>
      </w:r>
    </w:p>
    <w:p w14:paraId="5B27360F" w14:textId="145C735C" w:rsidR="00016085" w:rsidRPr="00F57A8E" w:rsidRDefault="002413F3" w:rsidP="007A507E">
      <w:pPr>
        <w:autoSpaceDE w:val="0"/>
        <w:autoSpaceDN w:val="0"/>
        <w:adjustRightInd w:val="0"/>
        <w:rPr>
          <w:rFonts w:cs="Arial"/>
          <w:bCs/>
          <w:color w:val="000000"/>
          <w:sz w:val="20"/>
          <w:szCs w:val="20"/>
          <w:lang w:eastAsia="ca-ES"/>
        </w:rPr>
      </w:pPr>
      <w:r w:rsidRPr="00F57A8E">
        <w:rPr>
          <w:rFonts w:cs="Arial"/>
          <w:bCs/>
          <w:color w:val="000000"/>
          <w:sz w:val="20"/>
          <w:szCs w:val="20"/>
          <w:lang w:eastAsia="ca-ES"/>
        </w:rPr>
        <w:t>Organització (si s’escau):</w:t>
      </w:r>
    </w:p>
    <w:p w14:paraId="0A51C3E1" w14:textId="053EDAF8" w:rsidR="00051371" w:rsidRPr="00F57A8E" w:rsidRDefault="00051371" w:rsidP="007A507E">
      <w:pPr>
        <w:pStyle w:val="Capalera"/>
        <w:tabs>
          <w:tab w:val="clear" w:pos="4252"/>
          <w:tab w:val="clear" w:pos="8504"/>
        </w:tabs>
        <w:spacing w:line="246" w:lineRule="auto"/>
        <w:jc w:val="both"/>
        <w:rPr>
          <w:rFonts w:cs="Arial"/>
          <w:bCs/>
          <w:color w:val="000000"/>
          <w:sz w:val="20"/>
          <w:szCs w:val="20"/>
          <w:lang w:eastAsia="ca-ES"/>
        </w:rPr>
      </w:pPr>
      <w:r w:rsidRPr="00F57A8E">
        <w:rPr>
          <w:rFonts w:cs="Arial"/>
          <w:bCs/>
          <w:color w:val="000000"/>
          <w:sz w:val="20"/>
          <w:szCs w:val="20"/>
          <w:lang w:eastAsia="ca-ES"/>
        </w:rPr>
        <w:t>Adreça de correu electrònic:</w:t>
      </w:r>
    </w:p>
    <w:p w14:paraId="54BA959B" w14:textId="4580CBE9" w:rsidR="008D1BA2" w:rsidRDefault="008D1BA2" w:rsidP="00051371">
      <w:pPr>
        <w:spacing w:line="260" w:lineRule="exact"/>
        <w:ind w:left="426"/>
        <w:rPr>
          <w:rFonts w:cs="Arial"/>
          <w:sz w:val="20"/>
          <w:szCs w:val="20"/>
        </w:rPr>
      </w:pPr>
    </w:p>
    <w:p w14:paraId="791B8F8B" w14:textId="1C4DEDB5" w:rsidR="00F57A8E" w:rsidRPr="00AA6815" w:rsidRDefault="00F57A8E" w:rsidP="00F57A8E">
      <w:pPr>
        <w:spacing w:line="260" w:lineRule="exact"/>
        <w:rPr>
          <w:rFonts w:cs="Arial"/>
          <w:sz w:val="20"/>
          <w:szCs w:val="20"/>
        </w:rPr>
      </w:pPr>
      <w:r w:rsidRPr="00AA6815">
        <w:rPr>
          <w:rFonts w:cs="Arial"/>
          <w:b/>
          <w:bCs/>
          <w:sz w:val="20"/>
          <w:szCs w:val="20"/>
        </w:rPr>
        <w:t>Després d’haver llegit la informació bàsica sobre protecció de dades que figura al revers</w:t>
      </w:r>
      <w:r>
        <w:rPr>
          <w:rFonts w:cs="Arial"/>
          <w:b/>
          <w:bCs/>
          <w:sz w:val="20"/>
          <w:szCs w:val="20"/>
        </w:rPr>
        <w:t>:</w:t>
      </w:r>
    </w:p>
    <w:p w14:paraId="0685C4F2" w14:textId="16EC04FD" w:rsidR="00861682" w:rsidRPr="00AA6815" w:rsidRDefault="00861682" w:rsidP="00051371">
      <w:pPr>
        <w:spacing w:line="260" w:lineRule="exact"/>
        <w:ind w:left="426"/>
        <w:rPr>
          <w:rFonts w:cs="Arial"/>
          <w:sz w:val="20"/>
          <w:szCs w:val="20"/>
        </w:rPr>
      </w:pPr>
    </w:p>
    <w:p w14:paraId="150A4230" w14:textId="68742F89" w:rsidR="00051371" w:rsidRPr="00AA6815" w:rsidRDefault="007A507E" w:rsidP="007A507E">
      <w:pPr>
        <w:spacing w:line="260" w:lineRule="exact"/>
        <w:ind w:left="284" w:hanging="284"/>
        <w:jc w:val="both"/>
        <w:rPr>
          <w:rFonts w:cs="Arial"/>
          <w:sz w:val="20"/>
          <w:szCs w:val="20"/>
        </w:rPr>
      </w:pPr>
      <w:r w:rsidRPr="00AA6815">
        <w:rPr>
          <w:rFonts w:cs="Arial"/>
          <w:b/>
          <w:bCs/>
          <w:sz w:val="20"/>
          <w:szCs w:val="20"/>
        </w:rPr>
        <w:fldChar w:fldCharType="begin">
          <w:ffData>
            <w:name w:val="Verifica1"/>
            <w:enabled/>
            <w:calcOnExit w:val="0"/>
            <w:checkBox>
              <w:sizeAuto/>
              <w:default w:val="0"/>
            </w:checkBox>
          </w:ffData>
        </w:fldChar>
      </w:r>
      <w:bookmarkStart w:id="1" w:name="Verifica1"/>
      <w:r w:rsidRPr="00AA6815">
        <w:rPr>
          <w:rFonts w:cs="Arial"/>
          <w:b/>
          <w:bCs/>
          <w:sz w:val="20"/>
          <w:szCs w:val="20"/>
        </w:rPr>
        <w:instrText xml:space="preserve"> FORMCHECKBOX </w:instrText>
      </w:r>
      <w:r w:rsidR="00A52496">
        <w:rPr>
          <w:rFonts w:cs="Arial"/>
          <w:b/>
          <w:bCs/>
          <w:sz w:val="20"/>
          <w:szCs w:val="20"/>
        </w:rPr>
      </w:r>
      <w:r w:rsidR="00A52496">
        <w:rPr>
          <w:rFonts w:cs="Arial"/>
          <w:b/>
          <w:bCs/>
          <w:sz w:val="20"/>
          <w:szCs w:val="20"/>
        </w:rPr>
        <w:fldChar w:fldCharType="separate"/>
      </w:r>
      <w:r w:rsidRPr="00AA6815">
        <w:rPr>
          <w:rFonts w:cs="Arial"/>
          <w:b/>
          <w:bCs/>
          <w:sz w:val="20"/>
          <w:szCs w:val="20"/>
        </w:rPr>
        <w:fldChar w:fldCharType="end"/>
      </w:r>
      <w:bookmarkEnd w:id="1"/>
      <w:r w:rsidR="00051371" w:rsidRPr="00AA6815">
        <w:rPr>
          <w:rFonts w:cs="Arial"/>
          <w:b/>
          <w:bCs/>
          <w:sz w:val="20"/>
          <w:szCs w:val="20"/>
        </w:rPr>
        <w:t xml:space="preserve"> </w:t>
      </w:r>
      <w:r w:rsidR="00F57A8E" w:rsidRPr="00F57A8E">
        <w:rPr>
          <w:rFonts w:cs="Arial"/>
          <w:b/>
          <w:bCs/>
          <w:sz w:val="20"/>
          <w:szCs w:val="20"/>
        </w:rPr>
        <w:t>C</w:t>
      </w:r>
      <w:r w:rsidR="00051371" w:rsidRPr="00F57A8E">
        <w:rPr>
          <w:rFonts w:cs="Arial"/>
          <w:b/>
          <w:sz w:val="20"/>
          <w:szCs w:val="20"/>
        </w:rPr>
        <w:t>onsento</w:t>
      </w:r>
      <w:r w:rsidR="00051371" w:rsidRPr="00AA6815">
        <w:rPr>
          <w:rFonts w:cs="Arial"/>
          <w:sz w:val="20"/>
          <w:szCs w:val="20"/>
        </w:rPr>
        <w:t xml:space="preserve"> que el Departament d’Acció Exterior, Relacions Institucionals i Transparència, a través de la Secretaria de Transparència i Govern Obert, tracti les meves dades amb la finalitat de gestionar els contactes per a la difusió de la informació i la promoció i difusió de les activitats que desenvolupa la Secretaria de Transparència i Govern Obert.</w:t>
      </w:r>
    </w:p>
    <w:p w14:paraId="4599EDF9" w14:textId="738B081B" w:rsidR="008D1BA2" w:rsidRPr="00AA6815" w:rsidRDefault="008D1BA2" w:rsidP="00051371">
      <w:pPr>
        <w:spacing w:line="260" w:lineRule="exact"/>
        <w:ind w:left="426"/>
        <w:rPr>
          <w:rFonts w:cs="Arial"/>
          <w:sz w:val="20"/>
          <w:szCs w:val="20"/>
        </w:rPr>
      </w:pPr>
    </w:p>
    <w:p w14:paraId="2D7CF02A" w14:textId="7F349B40" w:rsidR="00861682" w:rsidRDefault="007A507E" w:rsidP="007A507E">
      <w:pPr>
        <w:spacing w:line="260" w:lineRule="exact"/>
        <w:ind w:left="284" w:hanging="284"/>
        <w:jc w:val="both"/>
        <w:rPr>
          <w:rFonts w:cs="Arial"/>
          <w:bCs/>
          <w:sz w:val="20"/>
          <w:szCs w:val="20"/>
        </w:rPr>
      </w:pPr>
      <w:r w:rsidRPr="00AA6815">
        <w:rPr>
          <w:rFonts w:cs="Arial"/>
          <w:b/>
          <w:bCs/>
          <w:sz w:val="20"/>
          <w:szCs w:val="20"/>
        </w:rPr>
        <w:fldChar w:fldCharType="begin">
          <w:ffData>
            <w:name w:val="Verifica1"/>
            <w:enabled/>
            <w:calcOnExit w:val="0"/>
            <w:checkBox>
              <w:sizeAuto/>
              <w:default w:val="0"/>
            </w:checkBox>
          </w:ffData>
        </w:fldChar>
      </w:r>
      <w:r w:rsidRPr="00AA6815">
        <w:rPr>
          <w:rFonts w:cs="Arial"/>
          <w:b/>
          <w:bCs/>
          <w:sz w:val="20"/>
          <w:szCs w:val="20"/>
        </w:rPr>
        <w:instrText xml:space="preserve"> FORMCHECKBOX </w:instrText>
      </w:r>
      <w:r w:rsidR="00A52496">
        <w:rPr>
          <w:rFonts w:cs="Arial"/>
          <w:b/>
          <w:bCs/>
          <w:sz w:val="20"/>
          <w:szCs w:val="20"/>
        </w:rPr>
      </w:r>
      <w:r w:rsidR="00A52496">
        <w:rPr>
          <w:rFonts w:cs="Arial"/>
          <w:b/>
          <w:bCs/>
          <w:sz w:val="20"/>
          <w:szCs w:val="20"/>
        </w:rPr>
        <w:fldChar w:fldCharType="separate"/>
      </w:r>
      <w:r w:rsidRPr="00AA6815">
        <w:rPr>
          <w:rFonts w:cs="Arial"/>
          <w:b/>
          <w:bCs/>
          <w:sz w:val="20"/>
          <w:szCs w:val="20"/>
        </w:rPr>
        <w:fldChar w:fldCharType="end"/>
      </w:r>
      <w:r w:rsidRPr="00AA6815">
        <w:rPr>
          <w:rFonts w:cs="Arial"/>
          <w:b/>
          <w:bCs/>
          <w:sz w:val="20"/>
          <w:szCs w:val="20"/>
        </w:rPr>
        <w:t xml:space="preserve"> </w:t>
      </w:r>
      <w:r w:rsidR="00F57A8E">
        <w:rPr>
          <w:rFonts w:cs="Arial"/>
          <w:b/>
          <w:bCs/>
          <w:sz w:val="20"/>
          <w:szCs w:val="20"/>
        </w:rPr>
        <w:t>C</w:t>
      </w:r>
      <w:r w:rsidR="00861682" w:rsidRPr="00F57A8E">
        <w:rPr>
          <w:rFonts w:cs="Arial"/>
          <w:b/>
          <w:bCs/>
          <w:sz w:val="20"/>
          <w:szCs w:val="20"/>
        </w:rPr>
        <w:t>onsento</w:t>
      </w:r>
      <w:r w:rsidR="00861682" w:rsidRPr="00AA6815">
        <w:rPr>
          <w:rFonts w:cs="Arial"/>
          <w:bCs/>
          <w:sz w:val="20"/>
          <w:szCs w:val="20"/>
        </w:rPr>
        <w:t xml:space="preserve"> que el Departament d’Acció Exterior, Relacions Institucionals i Transparència, a través de la Direcció General i la Secretaria de Transparència i Govern Obert, tracti les meves dades amb la finalitat de gestionar i fer el seguiment de les actuacions que comporten els processos participatius presencials o virtuals de matèries pròpies del Departament i de les consultes públiques prèvies de les iniciatives normatives del Govern, i la difusió i promoció de les activitats que du a terme l’esmentada Direcció General i la Secretaria de Transparència i Govern Obert, on s’integra.</w:t>
      </w:r>
    </w:p>
    <w:p w14:paraId="11F73FF6" w14:textId="31E49C59" w:rsidR="002536A1" w:rsidRDefault="002536A1" w:rsidP="007A507E">
      <w:pPr>
        <w:spacing w:line="260" w:lineRule="exact"/>
        <w:ind w:left="284" w:hanging="284"/>
        <w:jc w:val="both"/>
        <w:rPr>
          <w:rFonts w:cs="Arial"/>
          <w:bCs/>
          <w:sz w:val="20"/>
          <w:szCs w:val="20"/>
        </w:rPr>
      </w:pPr>
    </w:p>
    <w:p w14:paraId="6B543C6A" w14:textId="77777777" w:rsidR="002536A1" w:rsidRPr="000441E0" w:rsidRDefault="002536A1" w:rsidP="002536A1">
      <w:pPr>
        <w:spacing w:line="260" w:lineRule="exact"/>
        <w:ind w:left="284" w:right="310" w:hanging="284"/>
        <w:jc w:val="both"/>
        <w:rPr>
          <w:rFonts w:cs="Arial"/>
          <w:sz w:val="20"/>
          <w:szCs w:val="20"/>
        </w:rPr>
      </w:pPr>
      <w:r>
        <w:rPr>
          <w:rFonts w:cs="Arial"/>
          <w:b/>
          <w:sz w:val="20"/>
          <w:szCs w:val="20"/>
        </w:rPr>
        <w:fldChar w:fldCharType="begin">
          <w:ffData>
            <w:name w:val="Verifica2"/>
            <w:enabled/>
            <w:calcOnExit w:val="0"/>
            <w:checkBox>
              <w:sizeAuto/>
              <w:default w:val="0"/>
            </w:checkBox>
          </w:ffData>
        </w:fldChar>
      </w:r>
      <w:bookmarkStart w:id="2" w:name="Verifica2"/>
      <w:r>
        <w:rPr>
          <w:rFonts w:cs="Arial"/>
          <w:b/>
          <w:sz w:val="20"/>
          <w:szCs w:val="20"/>
        </w:rPr>
        <w:instrText xml:space="preserve"> FORMCHECKBOX </w:instrText>
      </w:r>
      <w:r w:rsidR="00A52496">
        <w:rPr>
          <w:rFonts w:cs="Arial"/>
          <w:b/>
          <w:sz w:val="20"/>
          <w:szCs w:val="20"/>
        </w:rPr>
      </w:r>
      <w:r w:rsidR="00A52496">
        <w:rPr>
          <w:rFonts w:cs="Arial"/>
          <w:b/>
          <w:sz w:val="20"/>
          <w:szCs w:val="20"/>
        </w:rPr>
        <w:fldChar w:fldCharType="separate"/>
      </w:r>
      <w:r>
        <w:rPr>
          <w:rFonts w:cs="Arial"/>
          <w:b/>
          <w:sz w:val="20"/>
          <w:szCs w:val="20"/>
        </w:rPr>
        <w:fldChar w:fldCharType="end"/>
      </w:r>
      <w:bookmarkEnd w:id="2"/>
      <w:r>
        <w:rPr>
          <w:rFonts w:cs="Arial"/>
          <w:b/>
          <w:sz w:val="20"/>
          <w:szCs w:val="20"/>
        </w:rPr>
        <w:t xml:space="preserve"> </w:t>
      </w:r>
      <w:r w:rsidRPr="000441E0">
        <w:rPr>
          <w:rFonts w:cs="Arial"/>
          <w:b/>
          <w:sz w:val="20"/>
          <w:szCs w:val="20"/>
        </w:rPr>
        <w:t>Autoritzo que la meva imatge/veu</w:t>
      </w:r>
      <w:r w:rsidRPr="000441E0">
        <w:rPr>
          <w:rFonts w:cs="Arial"/>
          <w:sz w:val="20"/>
          <w:szCs w:val="20"/>
        </w:rPr>
        <w:t xml:space="preserve"> pugui sortir en fotografies i/o vídeos corresponents a les activitats de la Secretaria de Transparència i Govern Obert, publicades a webs de la Secretaria i pla</w:t>
      </w:r>
      <w:r>
        <w:rPr>
          <w:rFonts w:cs="Arial"/>
          <w:sz w:val="20"/>
          <w:szCs w:val="20"/>
        </w:rPr>
        <w:t>taformes d’I</w:t>
      </w:r>
      <w:r w:rsidRPr="000441E0">
        <w:rPr>
          <w:rFonts w:cs="Arial"/>
          <w:sz w:val="20"/>
          <w:szCs w:val="20"/>
        </w:rPr>
        <w:t>nternet no a</w:t>
      </w:r>
      <w:r>
        <w:rPr>
          <w:rFonts w:cs="Arial"/>
          <w:sz w:val="20"/>
          <w:szCs w:val="20"/>
        </w:rPr>
        <w:t>dministrades per la Secretaria (</w:t>
      </w:r>
      <w:r w:rsidRPr="000441E0">
        <w:rPr>
          <w:rFonts w:cs="Arial"/>
          <w:sz w:val="20"/>
          <w:szCs w:val="20"/>
        </w:rPr>
        <w:fldChar w:fldCharType="begin">
          <w:ffData>
            <w:name w:val="Text1"/>
            <w:enabled/>
            <w:calcOnExit w:val="0"/>
            <w:textInput>
              <w:default w:val="([especificar una per una totes les xarxes socials on poden ser difoses]"/>
            </w:textInput>
          </w:ffData>
        </w:fldChar>
      </w:r>
      <w:bookmarkStart w:id="3" w:name="Text1"/>
      <w:r w:rsidRPr="000441E0">
        <w:rPr>
          <w:rFonts w:cs="Arial"/>
          <w:sz w:val="20"/>
          <w:szCs w:val="20"/>
        </w:rPr>
        <w:instrText xml:space="preserve"> FORMTEXT </w:instrText>
      </w:r>
      <w:r w:rsidRPr="000441E0">
        <w:rPr>
          <w:rFonts w:cs="Arial"/>
          <w:sz w:val="20"/>
          <w:szCs w:val="20"/>
        </w:rPr>
      </w:r>
      <w:r w:rsidRPr="000441E0">
        <w:rPr>
          <w:rFonts w:cs="Arial"/>
          <w:sz w:val="20"/>
          <w:szCs w:val="20"/>
        </w:rPr>
        <w:fldChar w:fldCharType="separate"/>
      </w:r>
      <w:r>
        <w:rPr>
          <w:rFonts w:cs="Arial"/>
          <w:noProof/>
          <w:sz w:val="20"/>
          <w:szCs w:val="20"/>
        </w:rPr>
        <w:t>[especifiqueu una per una totes les xarxes socials on poden ser difoses]</w:t>
      </w:r>
      <w:r w:rsidRPr="000441E0">
        <w:rPr>
          <w:rFonts w:cs="Arial"/>
          <w:sz w:val="20"/>
          <w:szCs w:val="20"/>
        </w:rPr>
        <w:fldChar w:fldCharType="end"/>
      </w:r>
      <w:bookmarkEnd w:id="3"/>
      <w:r>
        <w:rPr>
          <w:rFonts w:cs="Arial"/>
          <w:sz w:val="20"/>
          <w:szCs w:val="20"/>
        </w:rPr>
        <w:t>)</w:t>
      </w:r>
      <w:r w:rsidRPr="000441E0">
        <w:rPr>
          <w:rFonts w:cs="Arial"/>
          <w:sz w:val="20"/>
          <w:szCs w:val="20"/>
        </w:rPr>
        <w:t>.</w:t>
      </w:r>
    </w:p>
    <w:p w14:paraId="5FBCE3A1" w14:textId="77777777" w:rsidR="001A0802" w:rsidRDefault="001A0802" w:rsidP="001A0802">
      <w:pPr>
        <w:spacing w:line="260" w:lineRule="exact"/>
        <w:jc w:val="both"/>
        <w:rPr>
          <w:rFonts w:cs="Arial"/>
          <w:sz w:val="20"/>
          <w:szCs w:val="20"/>
        </w:rPr>
      </w:pPr>
    </w:p>
    <w:p w14:paraId="35B3B74F" w14:textId="2C326AD8" w:rsidR="00975D78" w:rsidRDefault="00975D78" w:rsidP="00975D78">
      <w:pPr>
        <w:spacing w:line="260" w:lineRule="exact"/>
        <w:rPr>
          <w:rFonts w:cs="Arial"/>
          <w:sz w:val="20"/>
          <w:szCs w:val="20"/>
        </w:rPr>
      </w:pPr>
      <w:r w:rsidRPr="00AA6815">
        <w:rPr>
          <w:rFonts w:cs="Arial"/>
          <w:sz w:val="20"/>
          <w:szCs w:val="20"/>
        </w:rPr>
        <w:t>Localitat i data</w:t>
      </w:r>
    </w:p>
    <w:p w14:paraId="4111A5EB" w14:textId="349CF3F6" w:rsidR="00975D78" w:rsidRDefault="00F57A8E" w:rsidP="001A0802">
      <w:pPr>
        <w:spacing w:line="260" w:lineRule="exact"/>
        <w:jc w:val="both"/>
        <w:rPr>
          <w:rFonts w:cs="Arial"/>
          <w:sz w:val="20"/>
          <w:szCs w:val="20"/>
        </w:rPr>
      </w:pPr>
      <w:r w:rsidRPr="00880824">
        <w:rPr>
          <w:noProof/>
          <w:color w:val="4F81BD" w:themeColor="accent1"/>
          <w:lang w:eastAsia="ca-ES"/>
        </w:rPr>
        <mc:AlternateContent>
          <mc:Choice Requires="wps">
            <w:drawing>
              <wp:anchor distT="0" distB="0" distL="114300" distR="114300" simplePos="0" relativeHeight="251660288" behindDoc="0" locked="0" layoutInCell="1" allowOverlap="1" wp14:anchorId="553A61D8" wp14:editId="138B3D22">
                <wp:simplePos x="0" y="0"/>
                <wp:positionH relativeFrom="leftMargin">
                  <wp:posOffset>597332</wp:posOffset>
                </wp:positionH>
                <wp:positionV relativeFrom="paragraph">
                  <wp:posOffset>172415</wp:posOffset>
                </wp:positionV>
                <wp:extent cx="371475" cy="1038225"/>
                <wp:effectExtent l="0" t="0" r="0" b="0"/>
                <wp:wrapNone/>
                <wp:docPr id="4" name="Quadre de text 4"/>
                <wp:cNvGraphicFramePr/>
                <a:graphic xmlns:a="http://schemas.openxmlformats.org/drawingml/2006/main">
                  <a:graphicData uri="http://schemas.microsoft.com/office/word/2010/wordprocessingShape">
                    <wps:wsp>
                      <wps:cNvSpPr txBox="1"/>
                      <wps:spPr>
                        <a:xfrm>
                          <a:off x="0" y="0"/>
                          <a:ext cx="3714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1AA07" w14:textId="599101AF" w:rsidR="00F57A8E" w:rsidRPr="00C31461" w:rsidRDefault="00F57A8E" w:rsidP="00F57A8E">
                            <w:pPr>
                              <w:rPr>
                                <w:rFonts w:cs="Arial"/>
                                <w:sz w:val="14"/>
                                <w:szCs w:val="14"/>
                              </w:rPr>
                            </w:pPr>
                            <w:r>
                              <w:rPr>
                                <w:rFonts w:cs="Arial"/>
                                <w:sz w:val="14"/>
                                <w:szCs w:val="14"/>
                              </w:rPr>
                              <w:t>A</w:t>
                            </w:r>
                            <w:r w:rsidRPr="00C31461">
                              <w:rPr>
                                <w:rFonts w:cs="Arial"/>
                                <w:sz w:val="14"/>
                                <w:szCs w:val="14"/>
                              </w:rPr>
                              <w:t>0</w:t>
                            </w:r>
                            <w:r>
                              <w:rPr>
                                <w:rFonts w:cs="Arial"/>
                                <w:sz w:val="14"/>
                                <w:szCs w:val="14"/>
                              </w:rPr>
                              <w:t>6</w:t>
                            </w:r>
                            <w:r w:rsidRPr="00C31461">
                              <w:rPr>
                                <w:rFonts w:cs="Arial"/>
                                <w:sz w:val="14"/>
                                <w:szCs w:val="14"/>
                              </w:rPr>
                              <w:t>-V01-19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3A61D8" id="_x0000_t202" coordsize="21600,21600" o:spt="202" path="m,l,21600r21600,l21600,xe">
                <v:stroke joinstyle="miter"/>
                <v:path gradientshapeok="t" o:connecttype="rect"/>
              </v:shapetype>
              <v:shape id="Quadre de text 4" o:spid="_x0000_s1026" type="#_x0000_t202" style="position:absolute;left:0;text-align:left;margin-left:47.05pt;margin-top:13.6pt;width:29.25pt;height:81.75pt;z-index:251660288;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" filled="f" stroked="f" strokeweight=".5pt">
                <v:textbox style="layout-flow:vertical;mso-layout-flow-alt:bottom-to-top">
                  <w:txbxContent>
                    <w:p w14:paraId="3441AA07" w14:textId="599101AF" w:rsidR="00F57A8E" w:rsidRPr="00C31461" w:rsidRDefault="00F57A8E" w:rsidP="00F57A8E">
                      <w:pPr>
                        <w:rPr>
                          <w:rFonts w:cs="Arial"/>
                          <w:sz w:val="14"/>
                          <w:szCs w:val="14"/>
                        </w:rPr>
                      </w:pPr>
                      <w:r>
                        <w:rPr>
                          <w:rFonts w:cs="Arial"/>
                          <w:sz w:val="14"/>
                          <w:szCs w:val="14"/>
                        </w:rPr>
                        <w:t>A</w:t>
                      </w:r>
                      <w:r w:rsidRPr="00C31461">
                        <w:rPr>
                          <w:rFonts w:cs="Arial"/>
                          <w:sz w:val="14"/>
                          <w:szCs w:val="14"/>
                        </w:rPr>
                        <w:t>0</w:t>
                      </w:r>
                      <w:r>
                        <w:rPr>
                          <w:rFonts w:cs="Arial"/>
                          <w:sz w:val="14"/>
                          <w:szCs w:val="14"/>
                        </w:rPr>
                        <w:t>6</w:t>
                      </w:r>
                      <w:r w:rsidRPr="00C31461">
                        <w:rPr>
                          <w:rFonts w:cs="Arial"/>
                          <w:sz w:val="14"/>
                          <w:szCs w:val="14"/>
                        </w:rPr>
                        <w:t>-V01-19</w:t>
                      </w:r>
                    </w:p>
                  </w:txbxContent>
                </v:textbox>
                <w10:wrap anchorx="margin"/>
              </v:shape>
            </w:pict>
          </mc:Fallback>
        </mc:AlternateContent>
      </w:r>
    </w:p>
    <w:p w14:paraId="4A924B5C" w14:textId="09BD0CB3" w:rsidR="00861682" w:rsidRPr="00AA6815" w:rsidRDefault="00861682" w:rsidP="001A0802">
      <w:pPr>
        <w:spacing w:line="260" w:lineRule="exact"/>
        <w:jc w:val="both"/>
        <w:rPr>
          <w:rFonts w:cs="Arial"/>
          <w:sz w:val="20"/>
          <w:szCs w:val="20"/>
        </w:rPr>
      </w:pPr>
      <w:r w:rsidRPr="00AA6815">
        <w:rPr>
          <w:rFonts w:cs="Arial"/>
          <w:sz w:val="20"/>
          <w:szCs w:val="20"/>
        </w:rPr>
        <w:t xml:space="preserve">Signatura de la persona </w:t>
      </w:r>
    </w:p>
    <w:p w14:paraId="1E548E78" w14:textId="613FB159" w:rsidR="00861682" w:rsidRDefault="00861682" w:rsidP="00051371">
      <w:pPr>
        <w:spacing w:line="260" w:lineRule="exact"/>
        <w:ind w:left="426"/>
        <w:rPr>
          <w:rFonts w:cs="Arial"/>
          <w:szCs w:val="20"/>
        </w:rPr>
      </w:pPr>
    </w:p>
    <w:p w14:paraId="0717EB20" w14:textId="02A0FAF5" w:rsidR="00861682" w:rsidRDefault="00861682" w:rsidP="00051371">
      <w:pPr>
        <w:spacing w:line="260" w:lineRule="exact"/>
        <w:ind w:left="426"/>
        <w:rPr>
          <w:rFonts w:cs="Arial"/>
          <w:szCs w:val="20"/>
        </w:rPr>
      </w:pPr>
    </w:p>
    <w:p w14:paraId="5E2B08C7" w14:textId="36679951" w:rsidR="00861682" w:rsidRDefault="00861682" w:rsidP="00051371">
      <w:pPr>
        <w:spacing w:line="260" w:lineRule="exact"/>
        <w:ind w:left="426"/>
        <w:rPr>
          <w:rFonts w:cs="Arial"/>
          <w:szCs w:val="20"/>
        </w:rPr>
      </w:pPr>
    </w:p>
    <w:p w14:paraId="69A87225" w14:textId="09DEBBDD" w:rsidR="00861682" w:rsidRDefault="00861682">
      <w:pPr>
        <w:rPr>
          <w:rFonts w:cs="Arial"/>
          <w:sz w:val="24"/>
          <w:szCs w:val="24"/>
        </w:rPr>
      </w:pPr>
      <w:r>
        <w:rPr>
          <w:rFonts w:cs="Arial"/>
          <w:sz w:val="24"/>
          <w:szCs w:val="24"/>
        </w:rPr>
        <w:br w:type="page"/>
      </w:r>
    </w:p>
    <w:p w14:paraId="62DC1E50" w14:textId="2F90FE32" w:rsidR="007A507E" w:rsidRPr="007A507E" w:rsidRDefault="007A507E" w:rsidP="007A507E">
      <w:pPr>
        <w:pStyle w:val="Ttol2"/>
        <w:rPr>
          <w:rStyle w:val="Textennegreta"/>
          <w:bCs w:val="0"/>
        </w:rPr>
      </w:pPr>
      <w:r w:rsidRPr="007A507E">
        <w:rPr>
          <w:rStyle w:val="Textennegreta"/>
          <w:bCs w:val="0"/>
        </w:rPr>
        <w:lastRenderedPageBreak/>
        <w:t xml:space="preserve">Informació bàsica de protecció de dades </w:t>
      </w:r>
    </w:p>
    <w:p w14:paraId="052FF8CF" w14:textId="77777777" w:rsidR="001A0802" w:rsidRDefault="001A0802" w:rsidP="001A0802">
      <w:pPr>
        <w:autoSpaceDE w:val="0"/>
        <w:autoSpaceDN w:val="0"/>
        <w:adjustRightInd w:val="0"/>
        <w:rPr>
          <w:rFonts w:cs="Arial"/>
          <w:b/>
          <w:bCs/>
          <w:sz w:val="16"/>
          <w:szCs w:val="16"/>
          <w:lang w:eastAsia="ca-ES"/>
        </w:rPr>
      </w:pPr>
    </w:p>
    <w:p w14:paraId="114E433B" w14:textId="56228408" w:rsidR="001A0802" w:rsidRPr="001A0802" w:rsidRDefault="001A0802" w:rsidP="001A0802">
      <w:pPr>
        <w:autoSpaceDE w:val="0"/>
        <w:autoSpaceDN w:val="0"/>
        <w:adjustRightInd w:val="0"/>
        <w:rPr>
          <w:rFonts w:cs="Arial"/>
          <w:b/>
          <w:bCs/>
          <w:sz w:val="17"/>
          <w:szCs w:val="17"/>
          <w:lang w:eastAsia="ca-ES"/>
        </w:rPr>
      </w:pPr>
      <w:r w:rsidRPr="001A0802">
        <w:rPr>
          <w:rFonts w:cs="Arial"/>
          <w:b/>
          <w:bCs/>
          <w:sz w:val="17"/>
          <w:szCs w:val="17"/>
          <w:lang w:eastAsia="ca-ES"/>
        </w:rPr>
        <w:t xml:space="preserve">Tractament: </w:t>
      </w:r>
      <w:r w:rsidRPr="001A0802">
        <w:rPr>
          <w:rFonts w:cs="Arial"/>
          <w:bCs/>
          <w:sz w:val="17"/>
          <w:szCs w:val="17"/>
          <w:lang w:eastAsia="ca-ES"/>
        </w:rPr>
        <w:t>Contactes de la Secretaria de Transparència i Govern Obert</w:t>
      </w:r>
    </w:p>
    <w:p w14:paraId="0275DEC4" w14:textId="77777777"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 xml:space="preserve">Responsable del tractament: </w:t>
      </w:r>
      <w:r w:rsidRPr="001A0802">
        <w:rPr>
          <w:rFonts w:cs="Arial"/>
          <w:bCs/>
          <w:sz w:val="17"/>
          <w:szCs w:val="17"/>
          <w:lang w:eastAsia="ca-ES"/>
        </w:rPr>
        <w:t>Secretaria de Transparència i Govern Obert</w:t>
      </w:r>
      <w:r w:rsidRPr="001A0802">
        <w:rPr>
          <w:rFonts w:cs="Arial"/>
          <w:sz w:val="17"/>
          <w:szCs w:val="17"/>
          <w:lang w:eastAsia="ca-ES"/>
        </w:rPr>
        <w:t xml:space="preserve"> del Departament d'Acció Exterior, Relacions Institucionals i Transparència de la Generalitat de Catalunya.</w:t>
      </w:r>
    </w:p>
    <w:p w14:paraId="7EEFBEBF" w14:textId="77777777"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 xml:space="preserve">Finalitat: </w:t>
      </w:r>
      <w:r w:rsidRPr="001A0802">
        <w:rPr>
          <w:rFonts w:cs="Arial"/>
          <w:sz w:val="17"/>
          <w:szCs w:val="17"/>
          <w:lang w:eastAsia="ca-ES"/>
        </w:rPr>
        <w:t>Gestionar els contactes per a la difusió de la informació així com per a la promoció i difusió de les activitats que desenvolupa la Secretaria de Transparència i Govern Obert</w:t>
      </w:r>
    </w:p>
    <w:p w14:paraId="4E759269" w14:textId="77777777"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 xml:space="preserve">Legitimació: </w:t>
      </w:r>
      <w:r w:rsidRPr="001A0802">
        <w:rPr>
          <w:rFonts w:cs="Arial"/>
          <w:sz w:val="17"/>
          <w:szCs w:val="17"/>
          <w:lang w:eastAsia="ca-ES"/>
        </w:rPr>
        <w:t>Consentiment de la persona interessada. El consentiment es pot retirar en qualsevol moment.</w:t>
      </w:r>
    </w:p>
    <w:p w14:paraId="0F7E9BA4" w14:textId="77777777"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Destinataris</w:t>
      </w:r>
      <w:r w:rsidRPr="001A0802">
        <w:rPr>
          <w:rFonts w:cs="Arial"/>
          <w:sz w:val="17"/>
          <w:szCs w:val="17"/>
          <w:lang w:eastAsia="ca-ES"/>
        </w:rPr>
        <w:t xml:space="preserve">: Les dades es comunicaran als encarregats de tractament que proveeixen els serveis TIC per compte del responsable del tractament. Les dades no es comunicaran a altres categories de destinataris, excepte en els casos previstos per la llei. </w:t>
      </w:r>
    </w:p>
    <w:p w14:paraId="07259FB9" w14:textId="7B999296"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Drets de les persones interessades</w:t>
      </w:r>
      <w:r w:rsidRPr="001A0802">
        <w:rPr>
          <w:rFonts w:cs="Arial"/>
          <w:sz w:val="17"/>
          <w:szCs w:val="17"/>
          <w:lang w:eastAsia="ca-ES"/>
        </w:rPr>
        <w:t xml:space="preserve">: </w:t>
      </w:r>
      <w:r w:rsidRPr="001A0802">
        <w:rPr>
          <w:rFonts w:cs="Arial"/>
          <w:sz w:val="17"/>
          <w:szCs w:val="17"/>
        </w:rPr>
        <w:t xml:space="preserve">Per exercir els drets d'accés a les dades personals, rectificació, supressió, oposició al tractament  i sol·licitud de limitació </w:t>
      </w:r>
      <w:r w:rsidRPr="001A0802">
        <w:rPr>
          <w:rFonts w:cs="Arial"/>
          <w:sz w:val="17"/>
          <w:szCs w:val="17"/>
          <w:shd w:val="clear" w:color="auto" w:fill="FCFCFC"/>
        </w:rPr>
        <w:t xml:space="preserve">accediu a aquest enllaç </w:t>
      </w:r>
      <w:hyperlink r:id="rId9" w:history="1">
        <w:r w:rsidRPr="001A0802">
          <w:rPr>
            <w:rStyle w:val="Enlla"/>
            <w:rFonts w:cs="Arial"/>
            <w:sz w:val="17"/>
            <w:szCs w:val="17"/>
          </w:rPr>
          <w:t>exteriors.gencat.cat/</w:t>
        </w:r>
        <w:proofErr w:type="spellStart"/>
        <w:r w:rsidRPr="001A0802">
          <w:rPr>
            <w:rStyle w:val="Enlla"/>
            <w:rFonts w:cs="Arial"/>
            <w:sz w:val="17"/>
            <w:szCs w:val="17"/>
          </w:rPr>
          <w:t>dretspersonesinteressades</w:t>
        </w:r>
        <w:proofErr w:type="spellEnd"/>
      </w:hyperlink>
    </w:p>
    <w:p w14:paraId="496D3813" w14:textId="75913B3F" w:rsidR="001A0802" w:rsidRPr="001A0802" w:rsidRDefault="001A0802" w:rsidP="001A0802">
      <w:pPr>
        <w:autoSpaceDE w:val="0"/>
        <w:autoSpaceDN w:val="0"/>
        <w:adjustRightInd w:val="0"/>
        <w:rPr>
          <w:rFonts w:cs="Arial"/>
          <w:sz w:val="17"/>
          <w:szCs w:val="17"/>
          <w:lang w:eastAsia="ca-ES"/>
        </w:rPr>
      </w:pPr>
      <w:r w:rsidRPr="001A0802">
        <w:rPr>
          <w:rFonts w:cs="Arial"/>
          <w:b/>
          <w:bCs/>
          <w:sz w:val="17"/>
          <w:szCs w:val="17"/>
          <w:lang w:eastAsia="ca-ES"/>
        </w:rPr>
        <w:t xml:space="preserve">Informació addicional: </w:t>
      </w:r>
      <w:r w:rsidRPr="001A0802">
        <w:rPr>
          <w:rFonts w:cs="Arial"/>
          <w:sz w:val="17"/>
          <w:szCs w:val="17"/>
          <w:lang w:eastAsia="ca-ES"/>
        </w:rPr>
        <w:t xml:space="preserve">Per ampliar aquesta informació i conèixer-ne els detalls podeu consultar la fitxa amb la descripció del tractament </w:t>
      </w:r>
      <w:r w:rsidRPr="001A0802">
        <w:rPr>
          <w:rFonts w:cs="Arial"/>
          <w:bCs/>
          <w:sz w:val="17"/>
          <w:szCs w:val="17"/>
          <w:lang w:eastAsia="ca-ES"/>
        </w:rPr>
        <w:t>Contactes de la Secretaria de Transparència i Govern Obert</w:t>
      </w:r>
      <w:r w:rsidRPr="001A0802">
        <w:rPr>
          <w:rFonts w:cs="Arial"/>
          <w:sz w:val="17"/>
          <w:szCs w:val="17"/>
          <w:lang w:eastAsia="ca-ES"/>
        </w:rPr>
        <w:t>, disponible al web del Departament d'Acció Exterior, Relacions Institucionals i Transparència.</w:t>
      </w:r>
    </w:p>
    <w:p w14:paraId="5E596D26" w14:textId="27BD2E9C" w:rsidR="007A507E" w:rsidRPr="001A0802" w:rsidRDefault="007A507E" w:rsidP="007A507E">
      <w:pPr>
        <w:pStyle w:val="NormalWeb"/>
        <w:shd w:val="clear" w:color="auto" w:fill="FFFFFF" w:themeFill="background1"/>
        <w:spacing w:before="0" w:beforeAutospacing="0" w:after="150" w:afterAutospacing="0"/>
        <w:contextualSpacing/>
        <w:rPr>
          <w:rFonts w:ascii="Arial" w:hAnsi="Arial" w:cs="Arial"/>
          <w:sz w:val="17"/>
          <w:szCs w:val="17"/>
        </w:rPr>
      </w:pPr>
    </w:p>
    <w:p w14:paraId="71B6E409" w14:textId="77777777" w:rsidR="001A0802" w:rsidRPr="001A0802" w:rsidRDefault="001A0802" w:rsidP="001A0802">
      <w:pPr>
        <w:pStyle w:val="Senseespaiat"/>
        <w:rPr>
          <w:sz w:val="17"/>
          <w:szCs w:val="17"/>
        </w:rPr>
      </w:pPr>
      <w:r w:rsidRPr="001A0802">
        <w:rPr>
          <w:rFonts w:cs="Arial"/>
          <w:b/>
          <w:sz w:val="17"/>
          <w:szCs w:val="17"/>
        </w:rPr>
        <w:t xml:space="preserve">Tractament: </w:t>
      </w:r>
      <w:r w:rsidRPr="001A0802">
        <w:rPr>
          <w:sz w:val="17"/>
          <w:szCs w:val="17"/>
        </w:rPr>
        <w:t>Gestió dels mecanismes de participació ciutadana</w:t>
      </w:r>
    </w:p>
    <w:p w14:paraId="10572C93" w14:textId="77777777" w:rsidR="001A0802" w:rsidRPr="001A0802" w:rsidRDefault="001A0802" w:rsidP="001A0802">
      <w:pPr>
        <w:autoSpaceDE w:val="0"/>
        <w:autoSpaceDN w:val="0"/>
        <w:adjustRightInd w:val="0"/>
        <w:rPr>
          <w:rFonts w:cs="Arial"/>
          <w:sz w:val="17"/>
          <w:szCs w:val="17"/>
        </w:rPr>
      </w:pPr>
      <w:r w:rsidRPr="001A0802">
        <w:rPr>
          <w:rFonts w:cs="Arial"/>
          <w:b/>
          <w:sz w:val="17"/>
          <w:szCs w:val="17"/>
        </w:rPr>
        <w:t>Responsable del tractament</w:t>
      </w:r>
      <w:r w:rsidRPr="001A0802">
        <w:rPr>
          <w:rFonts w:cs="Arial"/>
          <w:sz w:val="17"/>
          <w:szCs w:val="17"/>
        </w:rPr>
        <w:t>: Direcció general de Participació Ciutadana i Processos Electorals del Departament d'Acció Exterior, Relacions Institucionals i Transparència de la Generalitat de Catalunya.</w:t>
      </w:r>
    </w:p>
    <w:p w14:paraId="7B55CE41" w14:textId="77777777" w:rsidR="001A0802" w:rsidRPr="001A0802" w:rsidRDefault="001A0802" w:rsidP="001A0802">
      <w:pPr>
        <w:autoSpaceDE w:val="0"/>
        <w:autoSpaceDN w:val="0"/>
        <w:adjustRightInd w:val="0"/>
        <w:rPr>
          <w:rFonts w:cs="Arial"/>
          <w:sz w:val="17"/>
          <w:szCs w:val="17"/>
        </w:rPr>
      </w:pPr>
      <w:r w:rsidRPr="001A0802">
        <w:rPr>
          <w:rFonts w:cs="Arial"/>
          <w:b/>
          <w:sz w:val="17"/>
          <w:szCs w:val="17"/>
        </w:rPr>
        <w:t>Finalitat</w:t>
      </w:r>
      <w:r w:rsidRPr="001A0802">
        <w:rPr>
          <w:rFonts w:cs="Arial"/>
          <w:sz w:val="17"/>
          <w:szCs w:val="17"/>
        </w:rPr>
        <w:t>: Difusió i enviament de documentació rellevant relacionada amb els mecanismes de participació ciutadana de la Generalitat de Catalunya: processos participatius presencials o virtuals, espais estables de participació i participació en el procediment de producció normativa a través de consultes públiques prèvies o d'aportacions als textos articulats de les normes. Elaboració d'estadístiques per a l'avaluació i el seguiment dels mecanismes esmentats.</w:t>
      </w:r>
    </w:p>
    <w:p w14:paraId="25D67F10" w14:textId="77777777" w:rsidR="001A0802" w:rsidRPr="001A0802" w:rsidRDefault="001A0802" w:rsidP="001A0802">
      <w:pPr>
        <w:autoSpaceDE w:val="0"/>
        <w:autoSpaceDN w:val="0"/>
        <w:adjustRightInd w:val="0"/>
        <w:rPr>
          <w:rFonts w:cs="Arial"/>
          <w:sz w:val="17"/>
          <w:szCs w:val="17"/>
        </w:rPr>
      </w:pPr>
      <w:r w:rsidRPr="001A0802">
        <w:rPr>
          <w:rFonts w:cs="Arial"/>
          <w:b/>
          <w:sz w:val="17"/>
          <w:szCs w:val="17"/>
        </w:rPr>
        <w:t>Legitimació:</w:t>
      </w:r>
      <w:r w:rsidRPr="001A0802">
        <w:rPr>
          <w:rFonts w:cs="Arial"/>
          <w:sz w:val="17"/>
          <w:szCs w:val="17"/>
        </w:rPr>
        <w:t xml:space="preserve"> Consentiment de la persona interessada. El consentiment es pot retirar en qualsevol moment. </w:t>
      </w:r>
    </w:p>
    <w:p w14:paraId="30D54E92" w14:textId="77777777" w:rsidR="001A0802" w:rsidRPr="001A0802" w:rsidRDefault="001A0802" w:rsidP="001A0802">
      <w:pPr>
        <w:autoSpaceDE w:val="0"/>
        <w:autoSpaceDN w:val="0"/>
        <w:adjustRightInd w:val="0"/>
        <w:rPr>
          <w:rFonts w:cs="Arial"/>
          <w:sz w:val="17"/>
          <w:szCs w:val="17"/>
        </w:rPr>
      </w:pPr>
      <w:r w:rsidRPr="001A0802">
        <w:rPr>
          <w:rFonts w:cs="Arial"/>
          <w:b/>
          <w:sz w:val="17"/>
          <w:szCs w:val="17"/>
        </w:rPr>
        <w:t>Destinataris:</w:t>
      </w:r>
      <w:r w:rsidRPr="001A0802">
        <w:rPr>
          <w:rFonts w:cs="Arial"/>
          <w:sz w:val="17"/>
          <w:szCs w:val="17"/>
        </w:rPr>
        <w:t xml:space="preserve"> Les dades es comunicaran als encarregats de tractament que proveeixen els serveis TIC per compte del responsable del tractament. Les dades no es comunicaran a altres categories de destinataris, excepte en els casos previstos per la llei.</w:t>
      </w:r>
    </w:p>
    <w:p w14:paraId="02341501" w14:textId="59888978" w:rsidR="001A0802" w:rsidRPr="001A0802" w:rsidRDefault="001A0802" w:rsidP="001A0802">
      <w:pPr>
        <w:autoSpaceDE w:val="0"/>
        <w:autoSpaceDN w:val="0"/>
        <w:adjustRightInd w:val="0"/>
        <w:rPr>
          <w:rFonts w:cs="Arial"/>
          <w:sz w:val="17"/>
          <w:szCs w:val="17"/>
        </w:rPr>
      </w:pPr>
      <w:r w:rsidRPr="001A0802">
        <w:rPr>
          <w:rFonts w:cs="Arial"/>
          <w:b/>
          <w:sz w:val="17"/>
          <w:szCs w:val="17"/>
        </w:rPr>
        <w:t>Drets de les persones interessades</w:t>
      </w:r>
      <w:r w:rsidRPr="001A0802">
        <w:rPr>
          <w:rFonts w:cs="Arial"/>
          <w:sz w:val="17"/>
          <w:szCs w:val="17"/>
        </w:rPr>
        <w:t xml:space="preserve">: Per exercir els drets d'accés a les dades personals, rectificació, supressió, oposició al tractament  i sol·licitud de limitació </w:t>
      </w:r>
      <w:r w:rsidRPr="001A0802">
        <w:rPr>
          <w:rFonts w:cs="Arial"/>
          <w:sz w:val="17"/>
          <w:szCs w:val="17"/>
          <w:shd w:val="clear" w:color="auto" w:fill="FCFCFC"/>
        </w:rPr>
        <w:t xml:space="preserve">accediu a aquest enllaç </w:t>
      </w:r>
      <w:hyperlink r:id="rId10" w:history="1">
        <w:r w:rsidRPr="001A0802">
          <w:rPr>
            <w:rStyle w:val="Enlla"/>
            <w:rFonts w:cs="Arial"/>
            <w:sz w:val="17"/>
            <w:szCs w:val="17"/>
          </w:rPr>
          <w:t>exteriors.gencat.cat/</w:t>
        </w:r>
        <w:proofErr w:type="spellStart"/>
        <w:r w:rsidRPr="001A0802">
          <w:rPr>
            <w:rStyle w:val="Enlla"/>
            <w:rFonts w:cs="Arial"/>
            <w:sz w:val="17"/>
            <w:szCs w:val="17"/>
          </w:rPr>
          <w:t>dretspersonesinteressades</w:t>
        </w:r>
        <w:proofErr w:type="spellEnd"/>
      </w:hyperlink>
    </w:p>
    <w:p w14:paraId="2316724D" w14:textId="1A12CC53" w:rsidR="001A0802" w:rsidRPr="001A0802" w:rsidRDefault="001A0802" w:rsidP="001A0802">
      <w:pPr>
        <w:autoSpaceDE w:val="0"/>
        <w:autoSpaceDN w:val="0"/>
        <w:adjustRightInd w:val="0"/>
        <w:rPr>
          <w:rFonts w:cs="Arial"/>
          <w:sz w:val="17"/>
          <w:szCs w:val="17"/>
        </w:rPr>
      </w:pPr>
      <w:r w:rsidRPr="001A0802">
        <w:rPr>
          <w:rFonts w:cs="Arial"/>
          <w:b/>
          <w:sz w:val="17"/>
          <w:szCs w:val="17"/>
        </w:rPr>
        <w:t>Informació addicional:</w:t>
      </w:r>
      <w:r w:rsidRPr="001A0802">
        <w:rPr>
          <w:rFonts w:cs="Arial"/>
          <w:sz w:val="17"/>
          <w:szCs w:val="17"/>
        </w:rPr>
        <w:t xml:space="preserve"> Per ampliar aquesta informació i conèixer-ne els detalls podeu consultar la fitxa amb la descripció del tractament Gestió dels mecanismes de participació ciutadana de l'Administració de la Generalitat de Catalunya, disponible al web del Departament d'Acció Exterior, Relacions Institucionals i Transparència.</w:t>
      </w:r>
    </w:p>
    <w:p w14:paraId="3939AA27" w14:textId="77777777" w:rsidR="001A0802" w:rsidRPr="001A0802" w:rsidRDefault="001A0802" w:rsidP="007A507E">
      <w:pPr>
        <w:contextualSpacing/>
        <w:rPr>
          <w:rFonts w:eastAsia="Arial" w:cs="Arial"/>
          <w:sz w:val="17"/>
          <w:szCs w:val="17"/>
        </w:rPr>
      </w:pPr>
    </w:p>
    <w:p w14:paraId="49C7BA47" w14:textId="4E29D0F8" w:rsidR="007A507E" w:rsidRDefault="007A507E" w:rsidP="005B110C">
      <w:pPr>
        <w:contextualSpacing/>
        <w:rPr>
          <w:rStyle w:val="normaltextrun"/>
          <w:rFonts w:eastAsia="Times New Roman" w:cs="Arial"/>
          <w:sz w:val="17"/>
          <w:szCs w:val="17"/>
          <w:lang w:eastAsia="ca-ES"/>
        </w:rPr>
      </w:pPr>
      <w:r w:rsidRPr="001A0802">
        <w:rPr>
          <w:rFonts w:eastAsia="Arial" w:cs="Arial"/>
          <w:sz w:val="17"/>
          <w:szCs w:val="17"/>
        </w:rPr>
        <w:t xml:space="preserve">Si considereu que els vostres drets no s'han atès adequadament, teniu dret a presentar una </w:t>
      </w:r>
      <w:hyperlink r:id="rId11">
        <w:r w:rsidRPr="005B110C">
          <w:rPr>
            <w:rFonts w:eastAsia="Arial" w:cs="Arial"/>
            <w:sz w:val="17"/>
            <w:szCs w:val="17"/>
          </w:rPr>
          <w:t>reclamació</w:t>
        </w:r>
      </w:hyperlink>
      <w:r w:rsidRPr="001A0802">
        <w:rPr>
          <w:rFonts w:eastAsia="Arial" w:cs="Arial"/>
          <w:sz w:val="17"/>
          <w:szCs w:val="17"/>
        </w:rPr>
        <w:t xml:space="preserve"> davant l'Autoritat Catalana de Protecció de Dades</w:t>
      </w:r>
      <w:r w:rsidR="005B110C">
        <w:rPr>
          <w:rFonts w:eastAsia="Arial" w:cs="Arial"/>
          <w:sz w:val="17"/>
          <w:szCs w:val="17"/>
        </w:rPr>
        <w:t xml:space="preserve"> </w:t>
      </w:r>
      <w:r w:rsidR="005B110C">
        <w:rPr>
          <w:rStyle w:val="normaltextrun"/>
          <w:rFonts w:eastAsia="Times New Roman" w:cs="Arial"/>
          <w:sz w:val="17"/>
          <w:szCs w:val="17"/>
          <w:lang w:eastAsia="ca-ES"/>
        </w:rPr>
        <w:t>(</w:t>
      </w:r>
      <w:hyperlink r:id="rId12" w:history="1">
        <w:r w:rsidR="005B110C" w:rsidRPr="003256B8">
          <w:rPr>
            <w:rStyle w:val="Enlla"/>
            <w:rFonts w:eastAsia="Times New Roman" w:cs="Arial"/>
            <w:sz w:val="17"/>
            <w:szCs w:val="17"/>
            <w:lang w:eastAsia="ca-ES"/>
          </w:rPr>
          <w:t>apdcat.gencat.cat/ca/</w:t>
        </w:r>
        <w:proofErr w:type="spellStart"/>
        <w:r w:rsidR="005B110C" w:rsidRPr="003256B8">
          <w:rPr>
            <w:rStyle w:val="Enlla"/>
            <w:rFonts w:eastAsia="Times New Roman" w:cs="Arial"/>
            <w:sz w:val="17"/>
            <w:szCs w:val="17"/>
            <w:lang w:eastAsia="ca-ES"/>
          </w:rPr>
          <w:t>seu_electronica</w:t>
        </w:r>
        <w:proofErr w:type="spellEnd"/>
        <w:r w:rsidR="005B110C" w:rsidRPr="003256B8">
          <w:rPr>
            <w:rStyle w:val="Enlla"/>
            <w:rFonts w:eastAsia="Times New Roman" w:cs="Arial"/>
            <w:sz w:val="17"/>
            <w:szCs w:val="17"/>
            <w:lang w:eastAsia="ca-ES"/>
          </w:rPr>
          <w:t>/</w:t>
        </w:r>
        <w:proofErr w:type="spellStart"/>
        <w:r w:rsidR="005B110C" w:rsidRPr="003256B8">
          <w:rPr>
            <w:rStyle w:val="Enlla"/>
            <w:rFonts w:eastAsia="Times New Roman" w:cs="Arial"/>
            <w:sz w:val="17"/>
            <w:szCs w:val="17"/>
            <w:lang w:eastAsia="ca-ES"/>
          </w:rPr>
          <w:t>tramits</w:t>
        </w:r>
        <w:proofErr w:type="spellEnd"/>
        <w:r w:rsidR="005B110C" w:rsidRPr="003256B8">
          <w:rPr>
            <w:rStyle w:val="Enlla"/>
            <w:rFonts w:eastAsia="Times New Roman" w:cs="Arial"/>
            <w:sz w:val="17"/>
            <w:szCs w:val="17"/>
            <w:lang w:eastAsia="ca-ES"/>
          </w:rPr>
          <w:t>/</w:t>
        </w:r>
        <w:proofErr w:type="spellStart"/>
        <w:r w:rsidR="005B110C" w:rsidRPr="003256B8">
          <w:rPr>
            <w:rStyle w:val="Enlla"/>
            <w:rFonts w:eastAsia="Times New Roman" w:cs="Arial"/>
            <w:sz w:val="17"/>
            <w:szCs w:val="17"/>
            <w:lang w:eastAsia="ca-ES"/>
          </w:rPr>
          <w:t>reclamacio</w:t>
        </w:r>
        <w:proofErr w:type="spellEnd"/>
        <w:r w:rsidR="005B110C" w:rsidRPr="003256B8">
          <w:rPr>
            <w:rStyle w:val="Enlla"/>
            <w:rFonts w:eastAsia="Times New Roman" w:cs="Arial"/>
            <w:sz w:val="17"/>
            <w:szCs w:val="17"/>
            <w:lang w:eastAsia="ca-ES"/>
          </w:rPr>
          <w:t>/</w:t>
        </w:r>
      </w:hyperlink>
      <w:r w:rsidR="005B110C">
        <w:rPr>
          <w:rStyle w:val="normaltextrun"/>
          <w:rFonts w:eastAsia="Times New Roman" w:cs="Arial"/>
          <w:sz w:val="17"/>
          <w:szCs w:val="17"/>
          <w:lang w:eastAsia="ca-ES"/>
        </w:rPr>
        <w:t>).</w:t>
      </w:r>
    </w:p>
    <w:p w14:paraId="18F99908" w14:textId="3A70936F" w:rsidR="005B110C" w:rsidRPr="001A0802" w:rsidRDefault="005B110C" w:rsidP="005B110C">
      <w:pPr>
        <w:pBdr>
          <w:bottom w:val="single" w:sz="18" w:space="1" w:color="auto"/>
        </w:pBdr>
        <w:contextualSpacing/>
      </w:pPr>
    </w:p>
    <w:p w14:paraId="2700C354" w14:textId="77751CF0" w:rsidR="00F57A8E" w:rsidRDefault="00F57A8E" w:rsidP="00496568">
      <w:pPr>
        <w:pStyle w:val="NormalWeb"/>
        <w:shd w:val="clear" w:color="auto" w:fill="FFFFFF" w:themeFill="background1"/>
        <w:spacing w:before="0" w:beforeAutospacing="0" w:after="150" w:afterAutospacing="0"/>
        <w:contextualSpacing/>
      </w:pPr>
      <w:r w:rsidRPr="00880824">
        <w:rPr>
          <w:noProof/>
          <w:color w:val="4F81BD" w:themeColor="accent1"/>
        </w:rPr>
        <mc:AlternateContent>
          <mc:Choice Requires="wps">
            <w:drawing>
              <wp:anchor distT="0" distB="0" distL="114300" distR="114300" simplePos="0" relativeHeight="251662336" behindDoc="0" locked="0" layoutInCell="1" allowOverlap="1" wp14:anchorId="07C3E053" wp14:editId="46098D0E">
                <wp:simplePos x="0" y="0"/>
                <wp:positionH relativeFrom="leftMargin">
                  <wp:posOffset>516662</wp:posOffset>
                </wp:positionH>
                <wp:positionV relativeFrom="paragraph">
                  <wp:posOffset>1806245</wp:posOffset>
                </wp:positionV>
                <wp:extent cx="371475" cy="1038225"/>
                <wp:effectExtent l="0" t="0" r="0" b="0"/>
                <wp:wrapNone/>
                <wp:docPr id="6" name="Quadre de text 6"/>
                <wp:cNvGraphicFramePr/>
                <a:graphic xmlns:a="http://schemas.openxmlformats.org/drawingml/2006/main">
                  <a:graphicData uri="http://schemas.microsoft.com/office/word/2010/wordprocessingShape">
                    <wps:wsp>
                      <wps:cNvSpPr txBox="1"/>
                      <wps:spPr>
                        <a:xfrm>
                          <a:off x="0" y="0"/>
                          <a:ext cx="371475" cy="1038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D35DD" w14:textId="77777777" w:rsidR="00F57A8E" w:rsidRPr="00C31461" w:rsidRDefault="00F57A8E" w:rsidP="00F57A8E">
                            <w:pPr>
                              <w:rPr>
                                <w:rFonts w:cs="Arial"/>
                                <w:sz w:val="14"/>
                                <w:szCs w:val="14"/>
                              </w:rPr>
                            </w:pPr>
                            <w:r>
                              <w:rPr>
                                <w:rFonts w:cs="Arial"/>
                                <w:sz w:val="14"/>
                                <w:szCs w:val="14"/>
                              </w:rPr>
                              <w:t>A</w:t>
                            </w:r>
                            <w:r w:rsidRPr="00C31461">
                              <w:rPr>
                                <w:rFonts w:cs="Arial"/>
                                <w:sz w:val="14"/>
                                <w:szCs w:val="14"/>
                              </w:rPr>
                              <w:t>0</w:t>
                            </w:r>
                            <w:r>
                              <w:rPr>
                                <w:rFonts w:cs="Arial"/>
                                <w:sz w:val="14"/>
                                <w:szCs w:val="14"/>
                              </w:rPr>
                              <w:t>6</w:t>
                            </w:r>
                            <w:r w:rsidRPr="00C31461">
                              <w:rPr>
                                <w:rFonts w:cs="Arial"/>
                                <w:sz w:val="14"/>
                                <w:szCs w:val="14"/>
                              </w:rPr>
                              <w:t>-V01-19</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C3E053" id="Quadre de text 6" o:spid="_x0000_s1027" type="#_x0000_t202" style="position:absolute;margin-left:40.7pt;margin-top:142.2pt;width:29.25pt;height:81.75pt;z-index:2516623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" filled="f" stroked="f" strokeweight=".5pt">
                <v:textbox style="layout-flow:vertical;mso-layout-flow-alt:bottom-to-top">
                  <w:txbxContent>
                    <w:p w14:paraId="5A2D35DD" w14:textId="77777777" w:rsidR="00F57A8E" w:rsidRPr="00C31461" w:rsidRDefault="00F57A8E" w:rsidP="00F57A8E">
                      <w:pPr>
                        <w:rPr>
                          <w:rFonts w:cs="Arial"/>
                          <w:sz w:val="14"/>
                          <w:szCs w:val="14"/>
                        </w:rPr>
                      </w:pPr>
                      <w:r>
                        <w:rPr>
                          <w:rFonts w:cs="Arial"/>
                          <w:sz w:val="14"/>
                          <w:szCs w:val="14"/>
                        </w:rPr>
                        <w:t>A</w:t>
                      </w:r>
                      <w:r w:rsidRPr="00C31461">
                        <w:rPr>
                          <w:rFonts w:cs="Arial"/>
                          <w:sz w:val="14"/>
                          <w:szCs w:val="14"/>
                        </w:rPr>
                        <w:t>0</w:t>
                      </w:r>
                      <w:r>
                        <w:rPr>
                          <w:rFonts w:cs="Arial"/>
                          <w:sz w:val="14"/>
                          <w:szCs w:val="14"/>
                        </w:rPr>
                        <w:t>6</w:t>
                      </w:r>
                      <w:r w:rsidRPr="00C31461">
                        <w:rPr>
                          <w:rFonts w:cs="Arial"/>
                          <w:sz w:val="14"/>
                          <w:szCs w:val="14"/>
                        </w:rPr>
                        <w:t>-V01-19</w:t>
                      </w:r>
                    </w:p>
                  </w:txbxContent>
                </v:textbox>
                <w10:wrap anchorx="margin"/>
              </v:shape>
            </w:pict>
          </mc:Fallback>
        </mc:AlternateContent>
      </w:r>
    </w:p>
    <w:p w14:paraId="5512A56C" w14:textId="77777777" w:rsidR="00F57A8E" w:rsidRPr="00F57A8E" w:rsidRDefault="00F57A8E" w:rsidP="00F57A8E">
      <w:pPr>
        <w:rPr>
          <w:lang w:eastAsia="ca-ES"/>
        </w:rPr>
      </w:pPr>
    </w:p>
    <w:p w14:paraId="6D1ECB51" w14:textId="77777777" w:rsidR="00F57A8E" w:rsidRPr="00F57A8E" w:rsidRDefault="00F57A8E" w:rsidP="00F57A8E">
      <w:pPr>
        <w:rPr>
          <w:lang w:eastAsia="ca-ES"/>
        </w:rPr>
      </w:pPr>
    </w:p>
    <w:p w14:paraId="081E3EEF" w14:textId="77777777" w:rsidR="00F57A8E" w:rsidRPr="00F57A8E" w:rsidRDefault="00F57A8E" w:rsidP="00F57A8E">
      <w:pPr>
        <w:rPr>
          <w:lang w:eastAsia="ca-ES"/>
        </w:rPr>
      </w:pPr>
    </w:p>
    <w:p w14:paraId="26700B27" w14:textId="77777777" w:rsidR="00F57A8E" w:rsidRPr="00F57A8E" w:rsidRDefault="00F57A8E" w:rsidP="00F57A8E">
      <w:pPr>
        <w:rPr>
          <w:lang w:eastAsia="ca-ES"/>
        </w:rPr>
      </w:pPr>
    </w:p>
    <w:p w14:paraId="50366419" w14:textId="77777777" w:rsidR="00F57A8E" w:rsidRPr="00F57A8E" w:rsidRDefault="00F57A8E" w:rsidP="00F57A8E">
      <w:pPr>
        <w:rPr>
          <w:lang w:eastAsia="ca-ES"/>
        </w:rPr>
      </w:pPr>
    </w:p>
    <w:p w14:paraId="283869EA" w14:textId="77777777" w:rsidR="00F57A8E" w:rsidRPr="00F57A8E" w:rsidRDefault="00F57A8E" w:rsidP="00F57A8E">
      <w:pPr>
        <w:rPr>
          <w:lang w:eastAsia="ca-ES"/>
        </w:rPr>
      </w:pPr>
    </w:p>
    <w:p w14:paraId="245560BA" w14:textId="77777777" w:rsidR="00F57A8E" w:rsidRPr="00F57A8E" w:rsidRDefault="00F57A8E" w:rsidP="00F57A8E">
      <w:pPr>
        <w:rPr>
          <w:lang w:eastAsia="ca-ES"/>
        </w:rPr>
      </w:pPr>
    </w:p>
    <w:p w14:paraId="32744C42" w14:textId="77777777" w:rsidR="00F57A8E" w:rsidRPr="00F57A8E" w:rsidRDefault="00F57A8E" w:rsidP="00F57A8E">
      <w:pPr>
        <w:rPr>
          <w:lang w:eastAsia="ca-ES"/>
        </w:rPr>
      </w:pPr>
    </w:p>
    <w:p w14:paraId="62E40EA2" w14:textId="329E535F" w:rsidR="00F57A8E" w:rsidRDefault="00F57A8E" w:rsidP="00F57A8E">
      <w:pPr>
        <w:rPr>
          <w:lang w:eastAsia="ca-ES"/>
        </w:rPr>
      </w:pPr>
    </w:p>
    <w:p w14:paraId="7EF143B7" w14:textId="08BFCC61" w:rsidR="00F57A8E" w:rsidRDefault="00F57A8E" w:rsidP="00F57A8E">
      <w:pPr>
        <w:rPr>
          <w:lang w:eastAsia="ca-ES"/>
        </w:rPr>
      </w:pPr>
    </w:p>
    <w:p w14:paraId="41105352" w14:textId="2A593F77" w:rsidR="7E8F6CBE" w:rsidRPr="00F57A8E" w:rsidRDefault="00F57A8E" w:rsidP="00F57A8E">
      <w:pPr>
        <w:tabs>
          <w:tab w:val="left" w:pos="2154"/>
        </w:tabs>
        <w:rPr>
          <w:lang w:eastAsia="ca-ES"/>
        </w:rPr>
      </w:pPr>
      <w:r>
        <w:rPr>
          <w:lang w:eastAsia="ca-ES"/>
        </w:rPr>
        <w:tab/>
      </w:r>
    </w:p>
    <w:sectPr w:rsidR="7E8F6CBE" w:rsidRPr="00F57A8E" w:rsidSect="00FD49DA">
      <w:headerReference w:type="default" r:id="rId13"/>
      <w:headerReference w:type="first" r:id="rId14"/>
      <w:footerReference w:type="first" r:id="rId15"/>
      <w:pgSz w:w="11906" w:h="16838" w:code="9"/>
      <w:pgMar w:top="2268" w:right="1134" w:bottom="1843"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0E9F" w14:textId="77777777" w:rsidR="005B110C" w:rsidRDefault="005B110C" w:rsidP="00BB667E">
      <w:r>
        <w:separator/>
      </w:r>
    </w:p>
  </w:endnote>
  <w:endnote w:type="continuationSeparator" w:id="0">
    <w:p w14:paraId="7FA535D5" w14:textId="77777777" w:rsidR="005B110C" w:rsidRDefault="005B110C" w:rsidP="00BB667E">
      <w:r>
        <w:continuationSeparator/>
      </w:r>
    </w:p>
  </w:endnote>
  <w:endnote w:type="continuationNotice" w:id="1">
    <w:p w14:paraId="0ED1DC2D" w14:textId="77777777" w:rsidR="00C55BD2" w:rsidRDefault="00C55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73BF4" w14:textId="77777777" w:rsidR="005B110C" w:rsidRDefault="005B110C" w:rsidP="0088750A">
    <w:pPr>
      <w:tabs>
        <w:tab w:val="left" w:pos="4820"/>
      </w:tabs>
      <w:rPr>
        <w:rFonts w:cs="Arial"/>
        <w:color w:val="000000"/>
        <w:sz w:val="14"/>
      </w:rPr>
    </w:pPr>
    <w:r>
      <w:rPr>
        <w:rFonts w:cs="Arial"/>
        <w:color w:val="000000"/>
        <w:sz w:val="14"/>
      </w:rPr>
      <w:t>C. de la Tapineria, 10</w:t>
    </w:r>
  </w:p>
  <w:p w14:paraId="58E3C699" w14:textId="0ABB18D5" w:rsidR="005B110C" w:rsidRDefault="005B110C" w:rsidP="0088750A">
    <w:pPr>
      <w:rPr>
        <w:rFonts w:cs="Arial"/>
        <w:color w:val="000000"/>
        <w:sz w:val="14"/>
      </w:rPr>
    </w:pPr>
    <w:r>
      <w:rPr>
        <w:rFonts w:cs="Arial"/>
        <w:color w:val="000000"/>
        <w:sz w:val="14"/>
      </w:rPr>
      <w:t>08002 Barcelona</w:t>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r>
      <w:rPr>
        <w:rFonts w:cs="Arial"/>
        <w:color w:val="000000"/>
        <w:sz w:val="14"/>
      </w:rPr>
      <w:tab/>
    </w:r>
  </w:p>
  <w:p w14:paraId="3546B5F2" w14:textId="77777777" w:rsidR="005B110C" w:rsidRPr="0088750A" w:rsidRDefault="005B110C" w:rsidP="0088750A">
    <w:pPr>
      <w:rPr>
        <w:rFonts w:cs="Arial"/>
        <w:color w:val="000000"/>
        <w:sz w:val="14"/>
      </w:rPr>
    </w:pPr>
    <w:r>
      <w:rPr>
        <w:rFonts w:cs="Arial"/>
        <w:color w:val="000000"/>
        <w:sz w:val="14"/>
      </w:rPr>
      <w:t xml:space="preserve">Tel. </w:t>
    </w:r>
    <w:r w:rsidRPr="00C27106">
      <w:rPr>
        <w:rFonts w:cs="Arial"/>
        <w:color w:val="000000"/>
        <w:sz w:val="14"/>
      </w:rPr>
      <w:t>93 634 74 68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A36B3" w14:textId="77777777" w:rsidR="005B110C" w:rsidRDefault="005B110C" w:rsidP="00BB667E">
      <w:r>
        <w:separator/>
      </w:r>
    </w:p>
  </w:footnote>
  <w:footnote w:type="continuationSeparator" w:id="0">
    <w:p w14:paraId="792A5BDE" w14:textId="77777777" w:rsidR="005B110C" w:rsidRDefault="005B110C" w:rsidP="00BB667E">
      <w:r>
        <w:continuationSeparator/>
      </w:r>
    </w:p>
  </w:footnote>
  <w:footnote w:type="continuationNotice" w:id="1">
    <w:p w14:paraId="26524FAF" w14:textId="77777777" w:rsidR="00C55BD2" w:rsidRDefault="00C55B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0B51" w14:textId="77777777" w:rsidR="005B110C" w:rsidRDefault="005B110C">
    <w:pPr>
      <w:pStyle w:val="Capalera"/>
    </w:pPr>
    <w:r w:rsidRPr="00C27106">
      <w:rPr>
        <w:noProof/>
        <w:lang w:eastAsia="ca-ES"/>
      </w:rPr>
      <w:drawing>
        <wp:anchor distT="0" distB="0" distL="114300" distR="114300" simplePos="0" relativeHeight="251658241" behindDoc="0" locked="0" layoutInCell="1" allowOverlap="1" wp14:anchorId="4D655821" wp14:editId="43F2C374">
          <wp:simplePos x="0" y="0"/>
          <wp:positionH relativeFrom="page">
            <wp:posOffset>1080135</wp:posOffset>
          </wp:positionH>
          <wp:positionV relativeFrom="page">
            <wp:posOffset>360045</wp:posOffset>
          </wp:positionV>
          <wp:extent cx="1458000" cy="432000"/>
          <wp:effectExtent l="0" t="0" r="8890" b="6350"/>
          <wp:wrapSquare wrapText="bothSides"/>
          <wp:docPr id="2" name="Imatge 2" descr="D:\53632387k\Desktop\sctransgov_bn_h2-sensees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53632387k\Desktop\sctransgov_bn_h2-senseesc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96A7" w14:textId="06852A52" w:rsidR="005B110C" w:rsidRDefault="00F57A8E">
    <w:pPr>
      <w:pStyle w:val="Capalera"/>
    </w:pPr>
    <w:r>
      <w:rPr>
        <w:rFonts w:cs="Arial"/>
        <w:sz w:val="16"/>
        <w:szCs w:val="16"/>
        <w:lang w:val="pt-PT"/>
      </w:rPr>
      <w:tab/>
    </w:r>
    <w:r w:rsidRPr="00A67CB6">
      <w:rPr>
        <w:rFonts w:cs="Arial"/>
        <w:sz w:val="16"/>
        <w:szCs w:val="16"/>
        <w:lang w:val="pt-PT"/>
      </w:rPr>
      <w:t xml:space="preserve">R/N: </w:t>
    </w:r>
    <w:r w:rsidRPr="00C31461">
      <w:rPr>
        <w:rFonts w:cs="Arial"/>
        <w:sz w:val="16"/>
        <w:szCs w:val="16"/>
        <w:lang w:val="pt-PT"/>
      </w:rPr>
      <w:t>N00</w:t>
    </w:r>
    <w:r>
      <w:rPr>
        <w:rFonts w:cs="Arial"/>
        <w:sz w:val="16"/>
        <w:szCs w:val="16"/>
        <w:lang w:val="pt-PT"/>
      </w:rPr>
      <w:t>31</w:t>
    </w:r>
    <w:r w:rsidRPr="00A67CB6">
      <w:rPr>
        <w:rFonts w:cs="Arial"/>
        <w:sz w:val="16"/>
        <w:szCs w:val="16"/>
        <w:lang w:val="pt-PT"/>
      </w:rPr>
      <w:t>/</w:t>
    </w:r>
    <w:r w:rsidRPr="00C31461">
      <w:rPr>
        <w:rFonts w:cs="Arial"/>
        <w:sz w:val="16"/>
        <w:szCs w:val="16"/>
        <w:lang w:val="pt-PT"/>
      </w:rPr>
      <w:t>IC00044</w:t>
    </w:r>
    <w:r w:rsidR="005B110C">
      <w:rPr>
        <w:rFonts w:cs="Arial"/>
        <w:sz w:val="16"/>
        <w:szCs w:val="16"/>
        <w:lang w:val="pt-PT"/>
      </w:rPr>
      <w:tab/>
    </w:r>
    <w:r w:rsidR="005B110C">
      <w:rPr>
        <w:noProof/>
        <w:lang w:eastAsia="ca-ES"/>
      </w:rPr>
      <w:drawing>
        <wp:anchor distT="0" distB="0" distL="114300" distR="114300" simplePos="0" relativeHeight="251658240" behindDoc="0" locked="0" layoutInCell="1" allowOverlap="1" wp14:anchorId="53410E55" wp14:editId="01CFC0E1">
          <wp:simplePos x="0" y="0"/>
          <wp:positionH relativeFrom="page">
            <wp:posOffset>733229</wp:posOffset>
          </wp:positionH>
          <wp:positionV relativeFrom="page">
            <wp:posOffset>360045</wp:posOffset>
          </wp:positionV>
          <wp:extent cx="3031200" cy="792000"/>
          <wp:effectExtent l="0" t="0" r="0" b="8255"/>
          <wp:wrapSquare wrapText="bothSides"/>
          <wp:docPr id="1" name="Imatge 1" descr="http://identitatcorporativa.gencat.cat/web/.content/Documentacio/descarregues/dpt/BN/AExterior/sctransgov_bn_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ntitatcorporativa.gencat.cat/web/.content/Documentacio/descarregues/dpt/BN/AExterior/sctransgov_bn_h2.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1200" cy="7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201"/>
    <w:rsid w:val="00016085"/>
    <w:rsid w:val="00051371"/>
    <w:rsid w:val="000A42D0"/>
    <w:rsid w:val="000B301D"/>
    <w:rsid w:val="000C5166"/>
    <w:rsid w:val="0017732D"/>
    <w:rsid w:val="001A0802"/>
    <w:rsid w:val="001B370B"/>
    <w:rsid w:val="00203B0A"/>
    <w:rsid w:val="002413F3"/>
    <w:rsid w:val="002536A1"/>
    <w:rsid w:val="002A3087"/>
    <w:rsid w:val="002B0E3F"/>
    <w:rsid w:val="002B618C"/>
    <w:rsid w:val="00335C9A"/>
    <w:rsid w:val="00365C39"/>
    <w:rsid w:val="003847A6"/>
    <w:rsid w:val="003F51B2"/>
    <w:rsid w:val="004241D0"/>
    <w:rsid w:val="00454185"/>
    <w:rsid w:val="00496568"/>
    <w:rsid w:val="004B1B0F"/>
    <w:rsid w:val="005075AC"/>
    <w:rsid w:val="005167B0"/>
    <w:rsid w:val="0056260C"/>
    <w:rsid w:val="005B110C"/>
    <w:rsid w:val="005B357E"/>
    <w:rsid w:val="00664201"/>
    <w:rsid w:val="00671B93"/>
    <w:rsid w:val="00706333"/>
    <w:rsid w:val="0073389B"/>
    <w:rsid w:val="00745ABF"/>
    <w:rsid w:val="007477C9"/>
    <w:rsid w:val="007A507E"/>
    <w:rsid w:val="007C76F1"/>
    <w:rsid w:val="007E4485"/>
    <w:rsid w:val="007F091B"/>
    <w:rsid w:val="007F243F"/>
    <w:rsid w:val="008176EA"/>
    <w:rsid w:val="00851481"/>
    <w:rsid w:val="00861682"/>
    <w:rsid w:val="0088750A"/>
    <w:rsid w:val="008B38AA"/>
    <w:rsid w:val="008C0D28"/>
    <w:rsid w:val="008D1BA2"/>
    <w:rsid w:val="00961CD2"/>
    <w:rsid w:val="00975D78"/>
    <w:rsid w:val="009A00E6"/>
    <w:rsid w:val="009B4352"/>
    <w:rsid w:val="00A52496"/>
    <w:rsid w:val="00AA6815"/>
    <w:rsid w:val="00B41B6A"/>
    <w:rsid w:val="00B57846"/>
    <w:rsid w:val="00B64C18"/>
    <w:rsid w:val="00BB667E"/>
    <w:rsid w:val="00BB7B1F"/>
    <w:rsid w:val="00C116B1"/>
    <w:rsid w:val="00C27106"/>
    <w:rsid w:val="00C55BD2"/>
    <w:rsid w:val="00CF4B2A"/>
    <w:rsid w:val="00DC442F"/>
    <w:rsid w:val="00DD74D5"/>
    <w:rsid w:val="00E00E67"/>
    <w:rsid w:val="00E2711B"/>
    <w:rsid w:val="00E313CE"/>
    <w:rsid w:val="00E73141"/>
    <w:rsid w:val="00F57A8E"/>
    <w:rsid w:val="00F62505"/>
    <w:rsid w:val="00FA3986"/>
    <w:rsid w:val="00FD49DA"/>
    <w:rsid w:val="1F0B8A28"/>
    <w:rsid w:val="5F950459"/>
    <w:rsid w:val="7E8F6CB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6B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6"/>
    <w:rPr>
      <w:rFonts w:ascii="Arial" w:hAnsi="Arial"/>
      <w:sz w:val="22"/>
      <w:szCs w:val="22"/>
      <w:lang w:eastAsia="en-US"/>
    </w:rPr>
  </w:style>
  <w:style w:type="paragraph" w:styleId="Ttol1">
    <w:name w:val="heading 1"/>
    <w:basedOn w:val="Normal"/>
    <w:next w:val="Normal"/>
    <w:link w:val="Ttol1Car"/>
    <w:uiPriority w:val="9"/>
    <w:qFormat/>
    <w:rsid w:val="001A0802"/>
    <w:pPr>
      <w:keepNext/>
      <w:keepLines/>
      <w:pBdr>
        <w:bottom w:val="single" w:sz="18" w:space="1" w:color="auto"/>
      </w:pBdr>
      <w:spacing w:before="240"/>
      <w:outlineLvl w:val="0"/>
    </w:pPr>
    <w:rPr>
      <w:rFonts w:eastAsiaTheme="majorEastAsia" w:cstheme="majorBidi"/>
      <w:b/>
      <w:color w:val="000000" w:themeColor="text1"/>
      <w:sz w:val="24"/>
      <w:szCs w:val="32"/>
    </w:rPr>
  </w:style>
  <w:style w:type="paragraph" w:styleId="Ttol2">
    <w:name w:val="heading 2"/>
    <w:basedOn w:val="Normal"/>
    <w:next w:val="Normal"/>
    <w:link w:val="Ttol2Car"/>
    <w:uiPriority w:val="9"/>
    <w:unhideWhenUsed/>
    <w:qFormat/>
    <w:rsid w:val="007A507E"/>
    <w:pPr>
      <w:keepNext/>
      <w:keepLines/>
      <w:pBdr>
        <w:bottom w:val="single" w:sz="12" w:space="1" w:color="auto"/>
      </w:pBdr>
      <w:spacing w:before="40"/>
      <w:outlineLvl w:val="1"/>
    </w:pPr>
    <w:rPr>
      <w:rFonts w:eastAsiaTheme="majorEastAsia" w:cstheme="majorBidi"/>
      <w:color w:val="000000" w:themeColor="text1"/>
      <w:szCs w:val="2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BB667E"/>
    <w:pPr>
      <w:tabs>
        <w:tab w:val="center" w:pos="4252"/>
        <w:tab w:val="right" w:pos="8504"/>
      </w:tabs>
    </w:pPr>
  </w:style>
  <w:style w:type="character" w:customStyle="1" w:styleId="CapaleraCar">
    <w:name w:val="Capçalera Car"/>
    <w:link w:val="Capalera"/>
    <w:rsid w:val="00BB667E"/>
    <w:rPr>
      <w:rFonts w:ascii="Arial" w:hAnsi="Arial"/>
      <w:lang w:val="ca-ES"/>
    </w:rPr>
  </w:style>
  <w:style w:type="paragraph" w:styleId="Peu">
    <w:name w:val="footer"/>
    <w:basedOn w:val="Normal"/>
    <w:link w:val="PeuCar"/>
    <w:unhideWhenUsed/>
    <w:rsid w:val="00BB667E"/>
    <w:pPr>
      <w:tabs>
        <w:tab w:val="center" w:pos="4252"/>
        <w:tab w:val="right" w:pos="8504"/>
      </w:tabs>
    </w:pPr>
  </w:style>
  <w:style w:type="character" w:customStyle="1" w:styleId="PeuCar">
    <w:name w:val="Peu Car"/>
    <w:link w:val="Peu"/>
    <w:rsid w:val="00BB667E"/>
    <w:rPr>
      <w:rFonts w:ascii="Arial" w:hAnsi="Arial"/>
      <w:lang w:val="ca-ES"/>
    </w:rPr>
  </w:style>
  <w:style w:type="paragraph" w:styleId="Textdeglobus">
    <w:name w:val="Balloon Text"/>
    <w:basedOn w:val="Normal"/>
    <w:link w:val="TextdeglobusCar"/>
    <w:uiPriority w:val="99"/>
    <w:semiHidden/>
    <w:unhideWhenUsed/>
    <w:rsid w:val="00BB667E"/>
    <w:rPr>
      <w:rFonts w:ascii="Tahoma" w:hAnsi="Tahoma" w:cs="Tahoma"/>
      <w:sz w:val="16"/>
      <w:szCs w:val="16"/>
    </w:rPr>
  </w:style>
  <w:style w:type="character" w:customStyle="1" w:styleId="TextdeglobusCar">
    <w:name w:val="Text de globus Car"/>
    <w:link w:val="Textdeglobus"/>
    <w:uiPriority w:val="99"/>
    <w:semiHidden/>
    <w:rsid w:val="00BB667E"/>
    <w:rPr>
      <w:rFonts w:ascii="Tahoma" w:hAnsi="Tahoma" w:cs="Tahoma"/>
      <w:sz w:val="16"/>
      <w:szCs w:val="16"/>
      <w:lang w:val="ca-ES"/>
    </w:rPr>
  </w:style>
  <w:style w:type="paragraph" w:styleId="NormalWeb">
    <w:name w:val="Normal (Web)"/>
    <w:basedOn w:val="Normal"/>
    <w:uiPriority w:val="99"/>
    <w:unhideWhenUsed/>
    <w:rsid w:val="009A00E6"/>
    <w:pPr>
      <w:spacing w:before="100" w:beforeAutospacing="1" w:after="100" w:afterAutospacing="1"/>
    </w:pPr>
    <w:rPr>
      <w:rFonts w:ascii="Times New Roman" w:eastAsia="Times New Roman" w:hAnsi="Times New Roman"/>
      <w:sz w:val="24"/>
      <w:szCs w:val="24"/>
      <w:lang w:eastAsia="ca-ES"/>
    </w:rPr>
  </w:style>
  <w:style w:type="paragraph" w:customStyle="1" w:styleId="Default">
    <w:name w:val="Default"/>
    <w:rsid w:val="009A00E6"/>
    <w:pPr>
      <w:autoSpaceDE w:val="0"/>
      <w:autoSpaceDN w:val="0"/>
      <w:adjustRightInd w:val="0"/>
    </w:pPr>
    <w:rPr>
      <w:rFonts w:ascii="Arial" w:eastAsiaTheme="minorHAnsi" w:hAnsi="Arial" w:cs="Arial"/>
      <w:color w:val="000000"/>
      <w:sz w:val="24"/>
      <w:szCs w:val="24"/>
      <w:lang w:eastAsia="en-US"/>
    </w:rPr>
  </w:style>
  <w:style w:type="character" w:styleId="Textennegreta">
    <w:name w:val="Strong"/>
    <w:basedOn w:val="Tipusdelletraperdefectedelpargraf"/>
    <w:uiPriority w:val="22"/>
    <w:qFormat/>
    <w:rsid w:val="00051371"/>
    <w:rPr>
      <w:b/>
      <w:bCs/>
    </w:rPr>
  </w:style>
  <w:style w:type="character" w:styleId="Enlla">
    <w:name w:val="Hyperlink"/>
    <w:basedOn w:val="Tipusdelletraperdefectedelpargraf"/>
    <w:uiPriority w:val="99"/>
    <w:unhideWhenUsed/>
    <w:rsid w:val="00051371"/>
    <w:rPr>
      <w:color w:val="0000FF"/>
      <w:u w:val="single"/>
    </w:rPr>
  </w:style>
  <w:style w:type="character" w:styleId="Refernciadecomentari">
    <w:name w:val="annotation reference"/>
    <w:basedOn w:val="Tipusdelletraperdefectedelpargraf"/>
    <w:uiPriority w:val="99"/>
    <w:semiHidden/>
    <w:unhideWhenUsed/>
    <w:rsid w:val="00BB7B1F"/>
    <w:rPr>
      <w:sz w:val="16"/>
      <w:szCs w:val="16"/>
    </w:rPr>
  </w:style>
  <w:style w:type="paragraph" w:styleId="Textdecomentari">
    <w:name w:val="annotation text"/>
    <w:basedOn w:val="Normal"/>
    <w:link w:val="TextdecomentariCar"/>
    <w:uiPriority w:val="99"/>
    <w:semiHidden/>
    <w:unhideWhenUsed/>
    <w:rsid w:val="00BB7B1F"/>
    <w:rPr>
      <w:sz w:val="20"/>
      <w:szCs w:val="20"/>
    </w:rPr>
  </w:style>
  <w:style w:type="character" w:customStyle="1" w:styleId="TextdecomentariCar">
    <w:name w:val="Text de comentari Car"/>
    <w:basedOn w:val="Tipusdelletraperdefectedelpargraf"/>
    <w:link w:val="Textdecomentari"/>
    <w:uiPriority w:val="99"/>
    <w:semiHidden/>
    <w:rsid w:val="00BB7B1F"/>
    <w:rPr>
      <w:rFonts w:ascii="Arial" w:hAnsi="Arial"/>
      <w:lang w:eastAsia="en-US"/>
    </w:rPr>
  </w:style>
  <w:style w:type="paragraph" w:styleId="Temadelcomentari">
    <w:name w:val="annotation subject"/>
    <w:basedOn w:val="Textdecomentari"/>
    <w:next w:val="Textdecomentari"/>
    <w:link w:val="TemadelcomentariCar"/>
    <w:uiPriority w:val="99"/>
    <w:semiHidden/>
    <w:unhideWhenUsed/>
    <w:rsid w:val="008C0D28"/>
    <w:rPr>
      <w:b/>
      <w:bCs/>
    </w:rPr>
  </w:style>
  <w:style w:type="character" w:customStyle="1" w:styleId="TemadelcomentariCar">
    <w:name w:val="Tema del comentari Car"/>
    <w:basedOn w:val="TextdecomentariCar"/>
    <w:link w:val="Temadelcomentari"/>
    <w:uiPriority w:val="99"/>
    <w:semiHidden/>
    <w:rsid w:val="008C0D28"/>
    <w:rPr>
      <w:rFonts w:ascii="Arial" w:hAnsi="Arial"/>
      <w:b/>
      <w:bCs/>
      <w:lang w:eastAsia="en-US"/>
    </w:rPr>
  </w:style>
  <w:style w:type="character" w:customStyle="1" w:styleId="Ttol2Car">
    <w:name w:val="Títol 2 Car"/>
    <w:basedOn w:val="Tipusdelletraperdefectedelpargraf"/>
    <w:link w:val="Ttol2"/>
    <w:uiPriority w:val="9"/>
    <w:rsid w:val="007A507E"/>
    <w:rPr>
      <w:rFonts w:ascii="Arial" w:eastAsiaTheme="majorEastAsia" w:hAnsi="Arial" w:cstheme="majorBidi"/>
      <w:color w:val="000000" w:themeColor="text1"/>
      <w:sz w:val="22"/>
      <w:szCs w:val="26"/>
      <w:lang w:eastAsia="en-US"/>
    </w:rPr>
  </w:style>
  <w:style w:type="character" w:customStyle="1" w:styleId="Ttol1Car">
    <w:name w:val="Títol 1 Car"/>
    <w:basedOn w:val="Tipusdelletraperdefectedelpargraf"/>
    <w:link w:val="Ttol1"/>
    <w:uiPriority w:val="9"/>
    <w:rsid w:val="001A0802"/>
    <w:rPr>
      <w:rFonts w:ascii="Arial" w:eastAsiaTheme="majorEastAsia" w:hAnsi="Arial" w:cstheme="majorBidi"/>
      <w:b/>
      <w:color w:val="000000" w:themeColor="text1"/>
      <w:sz w:val="24"/>
      <w:szCs w:val="32"/>
      <w:lang w:eastAsia="en-US"/>
    </w:rPr>
  </w:style>
  <w:style w:type="paragraph" w:styleId="Senseespaiat">
    <w:name w:val="No Spacing"/>
    <w:uiPriority w:val="1"/>
    <w:qFormat/>
    <w:rsid w:val="001A0802"/>
    <w:rPr>
      <w:rFonts w:ascii="Arial" w:hAnsi="Arial"/>
      <w:sz w:val="22"/>
      <w:szCs w:val="22"/>
      <w:lang w:eastAsia="en-US"/>
    </w:rPr>
  </w:style>
  <w:style w:type="character" w:customStyle="1" w:styleId="normaltextrun">
    <w:name w:val="normaltextrun"/>
    <w:basedOn w:val="Tipusdelletraperdefectedelpargraf"/>
    <w:rsid w:val="005B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953679">
      <w:bodyDiv w:val="1"/>
      <w:marLeft w:val="0"/>
      <w:marRight w:val="0"/>
      <w:marTop w:val="0"/>
      <w:marBottom w:val="0"/>
      <w:divBdr>
        <w:top w:val="none" w:sz="0" w:space="0" w:color="auto"/>
        <w:left w:val="none" w:sz="0" w:space="0" w:color="auto"/>
        <w:bottom w:val="none" w:sz="0" w:space="0" w:color="auto"/>
        <w:right w:val="none" w:sz="0" w:space="0" w:color="auto"/>
      </w:divBdr>
    </w:div>
    <w:div w:id="320086015">
      <w:bodyDiv w:val="1"/>
      <w:marLeft w:val="0"/>
      <w:marRight w:val="0"/>
      <w:marTop w:val="0"/>
      <w:marBottom w:val="0"/>
      <w:divBdr>
        <w:top w:val="none" w:sz="0" w:space="0" w:color="auto"/>
        <w:left w:val="none" w:sz="0" w:space="0" w:color="auto"/>
        <w:bottom w:val="none" w:sz="0" w:space="0" w:color="auto"/>
        <w:right w:val="none" w:sz="0" w:space="0" w:color="auto"/>
      </w:divBdr>
    </w:div>
    <w:div w:id="375199050">
      <w:bodyDiv w:val="1"/>
      <w:marLeft w:val="0"/>
      <w:marRight w:val="0"/>
      <w:marTop w:val="0"/>
      <w:marBottom w:val="0"/>
      <w:divBdr>
        <w:top w:val="none" w:sz="0" w:space="0" w:color="auto"/>
        <w:left w:val="none" w:sz="0" w:space="0" w:color="auto"/>
        <w:bottom w:val="none" w:sz="0" w:space="0" w:color="auto"/>
        <w:right w:val="none" w:sz="0" w:space="0" w:color="auto"/>
      </w:divBdr>
    </w:div>
    <w:div w:id="487748391">
      <w:bodyDiv w:val="1"/>
      <w:marLeft w:val="0"/>
      <w:marRight w:val="0"/>
      <w:marTop w:val="0"/>
      <w:marBottom w:val="0"/>
      <w:divBdr>
        <w:top w:val="none" w:sz="0" w:space="0" w:color="auto"/>
        <w:left w:val="none" w:sz="0" w:space="0" w:color="auto"/>
        <w:bottom w:val="none" w:sz="0" w:space="0" w:color="auto"/>
        <w:right w:val="none" w:sz="0" w:space="0" w:color="auto"/>
      </w:divBdr>
    </w:div>
    <w:div w:id="197552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pdcat.gencat.cat/ca/seu_electronica/tramits/reclamaci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dcat.gencat.cat/ca/seu_electronica/tramits/reclamacio/index.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gencat.sharepoint.com/sites/ParticipacioCiutadana/Documents%20compartits/AG_N0036_SGQD_SP/G0326_Comunicaci&#243;/G0326_BBDD/Protecci&#243;%20de%20dades/Fitxers_Dades_personals/Autoritzacions_DP/Models/exteriors.gencat.cat/dretspersonesinteressades" TargetMode="External"/><Relationship Id="rId4" Type="http://schemas.openxmlformats.org/officeDocument/2006/relationships/styles" Target="styles.xml"/><Relationship Id="rId9" Type="http://schemas.openxmlformats.org/officeDocument/2006/relationships/hyperlink" Target="https://gencat.sharepoint.com/sites/ParticipacioCiutadana/Documents%20compartits/AG_N0036_SGQD_SP/G0326_Comunicaci&#243;/G0326_BBDD/Protecci&#243;%20de%20dades/Fitxers_Dades_personals/Autoritzacions_DP/Models/exteriors.gencat.cat/dretspersonesinteressad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07654CCD3CD8429345E55F4D1357A3" ma:contentTypeVersion="10" ma:contentTypeDescription="Crea un document nou" ma:contentTypeScope="" ma:versionID="c85a83b8dd4f7b828f903beeb5315406">
  <xsd:schema xmlns:xsd="http://www.w3.org/2001/XMLSchema" xmlns:xs="http://www.w3.org/2001/XMLSchema" xmlns:p="http://schemas.microsoft.com/office/2006/metadata/properties" xmlns:ns2="69c11177-adea-4a8c-9af1-536775451432" xmlns:ns3="2c598f3d-5199-46e9-abe8-f10701228389" targetNamespace="http://schemas.microsoft.com/office/2006/metadata/properties" ma:root="true" ma:fieldsID="f71ce63003c856382cb77784a98a7067" ns2:_="" ns3:_="">
    <xsd:import namespace="69c11177-adea-4a8c-9af1-536775451432"/>
    <xsd:import namespace="2c598f3d-5199-46e9-abe8-f107012283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11177-adea-4a8c-9af1-536775451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98f3d-5199-46e9-abe8-f10701228389" elementFormDefault="qualified">
    <xsd:import namespace="http://schemas.microsoft.com/office/2006/documentManagement/types"/>
    <xsd:import namespace="http://schemas.microsoft.com/office/infopath/2007/PartnerControls"/>
    <xsd:element name="SharedWithUsers" ma:index="16"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C428F-B3C4-4936-96E3-260E8BB96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11177-adea-4a8c-9af1-536775451432"/>
    <ds:schemaRef ds:uri="2c598f3d-5199-46e9-abe8-f107012283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1979E-33A5-47A5-AD34-1FE7FDBAB589}">
  <ds:schemaRefs>
    <ds:schemaRef ds:uri="http://schemas.microsoft.com/sharepoint/v3/contenttype/forms"/>
  </ds:schemaRefs>
</ds:datastoreItem>
</file>

<file path=customXml/itemProps3.xml><?xml version="1.0" encoding="utf-8"?>
<ds:datastoreItem xmlns:ds="http://schemas.openxmlformats.org/officeDocument/2006/customXml" ds:itemID="{D84622F3-1414-42EF-B1C4-ACE579EBD66B}">
  <ds:schemaRefs>
    <ds:schemaRef ds:uri="http://schemas.microsoft.com/office/2006/metadata/properties"/>
    <ds:schemaRef ds:uri="http://purl.org/dc/elements/1.1/"/>
    <ds:schemaRef ds:uri="69c11177-adea-4a8c-9af1-536775451432"/>
    <ds:schemaRef ds:uri="http://schemas.microsoft.com/office/2006/documentManagement/types"/>
    <ds:schemaRef ds:uri="http://purl.org/dc/terms/"/>
    <ds:schemaRef ds:uri="2c598f3d-5199-46e9-abe8-f10701228389"/>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5330</Characters>
  <Application>Microsoft Office Word</Application>
  <DocSecurity>0</DocSecurity>
  <Lines>44</Lines>
  <Paragraphs>12</Paragraphs>
  <ScaleCrop>false</ScaleCrop>
  <HeadingPairs>
    <vt:vector size="2" baseType="variant">
      <vt:variant>
        <vt:lpstr>Títol</vt:lpstr>
      </vt:variant>
      <vt:variant>
        <vt:i4>1</vt:i4>
      </vt:variant>
    </vt:vector>
  </HeadingPairs>
  <TitlesOfParts>
    <vt:vector size="1" baseType="lpstr">
      <vt:lpstr>Model consentiment tractament de dades de caràcter personal</vt:lpstr>
    </vt:vector>
  </TitlesOfParts>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consentiment tractament de dades de caràcter personal</dc:title>
  <dc:creator/>
  <cp:keywords>inf</cp:keywords>
  <cp:lastModifiedBy/>
  <cp:revision>1</cp:revision>
  <dcterms:created xsi:type="dcterms:W3CDTF">2019-12-17T10:25:00Z</dcterms:created>
  <dcterms:modified xsi:type="dcterms:W3CDTF">2019-12-17T10:25:00Z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0x0101005D07654CCD3CD8429345E55F4D1357A3</vt:lpwstr>
  </property>
  <property fmtid="{D5CDD505-2E9C-101B-9397-08002B2CF9AE}" pid="3" name="Order">
    <vt:r8>14700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