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Open Sans" w:hAnsi="Open Sans" w:cstheme="minorBidi"/>
          <w:b w:val="0"/>
          <w:bCs w:val="0"/>
          <w:color w:val="auto"/>
          <w:sz w:val="22"/>
          <w:szCs w:val="22"/>
        </w:rPr>
        <w:id w:val="1756710173"/>
        <w:docPartObj>
          <w:docPartGallery w:val="Cover Pages"/>
          <w:docPartUnique/>
        </w:docPartObj>
      </w:sdtPr>
      <w:sdtEndPr>
        <w:rPr>
          <w:sz w:val="18"/>
        </w:rPr>
      </w:sdtEndPr>
      <w:sdtContent>
        <w:p w14:paraId="3BA92E1F" w14:textId="407657A1" w:rsidR="009026EC" w:rsidRDefault="001122C9" w:rsidP="004F18CB">
          <w:pPr>
            <w:pStyle w:val="Titolcoberta"/>
            <w:ind w:left="0"/>
          </w:pPr>
          <w:r>
            <w:t>Nom del procés participatiu</w:t>
          </w:r>
        </w:p>
        <w:p w14:paraId="0F837CC1" w14:textId="260A80C0" w:rsidR="009026EC" w:rsidRDefault="009026EC" w:rsidP="004F18CB">
          <w:pPr>
            <w:pStyle w:val="Titolcobertasub1"/>
            <w:ind w:left="0"/>
          </w:pPr>
          <w:r w:rsidRPr="009026EC">
            <w:t>Informe de resultats</w:t>
          </w:r>
        </w:p>
        <w:p w14:paraId="7BFA0CB4" w14:textId="568C3ACA" w:rsidR="00064AE8" w:rsidRDefault="00064AE8" w:rsidP="004F18CB">
          <w:pPr>
            <w:pStyle w:val="Titolcobertasub2"/>
            <w:ind w:left="0"/>
          </w:pPr>
          <w:r w:rsidRPr="00064AE8">
            <w:t>(Final/Agregat per sessions)</w:t>
          </w:r>
        </w:p>
        <w:p w14:paraId="463928AC" w14:textId="1452FE8A" w:rsidR="00064AE8" w:rsidRPr="00064AE8" w:rsidRDefault="00064AE8" w:rsidP="004F18CB">
          <w:pPr>
            <w:pStyle w:val="Titolcobertadata"/>
            <w:ind w:left="0"/>
          </w:pPr>
          <w:r w:rsidRPr="00064AE8">
            <w:t>23 de Juliol de 2020</w:t>
          </w:r>
        </w:p>
        <w:p w14:paraId="152190AF" w14:textId="77777777" w:rsidR="005A705C" w:rsidRDefault="00576E1A" w:rsidP="005A705C">
          <w:pPr>
            <w:pStyle w:val="Credits1alinia"/>
            <w:ind w:left="-567"/>
            <w:sectPr w:rsidR="005A705C" w:rsidSect="006534C5">
              <w:headerReference w:type="even" r:id="rId11"/>
              <w:headerReference w:type="default" r:id="rId12"/>
              <w:footerReference w:type="even" r:id="rId13"/>
              <w:footerReference w:type="default" r:id="rId14"/>
              <w:headerReference w:type="first" r:id="rId15"/>
              <w:type w:val="continuous"/>
              <w:pgSz w:w="11906" w:h="16838" w:code="9"/>
              <w:pgMar w:top="2155" w:right="1701" w:bottom="1418" w:left="1701" w:header="567" w:footer="1438" w:gutter="0"/>
              <w:pgNumType w:start="1"/>
              <w:cols w:space="708"/>
              <w:docGrid w:linePitch="360"/>
            </w:sectPr>
          </w:pPr>
          <w:r>
            <w:br w:type="page"/>
          </w:r>
        </w:p>
        <w:p w14:paraId="0D4C6629" w14:textId="0D47C371" w:rsidR="00C14D5C" w:rsidRDefault="00C14D5C" w:rsidP="005A705C">
          <w:pPr>
            <w:pStyle w:val="Credits1alinia"/>
            <w:ind w:left="-567"/>
          </w:pPr>
          <w:r>
            <w:lastRenderedPageBreak/>
            <w:t>Unitat impulsora del procés participatiu</w:t>
          </w:r>
        </w:p>
        <w:p w14:paraId="65467795" w14:textId="63D9818C" w:rsidR="00562E81" w:rsidRDefault="00A93F14" w:rsidP="005A705C">
          <w:pPr>
            <w:pStyle w:val="Creditssub"/>
            <w:ind w:left="-567"/>
          </w:pPr>
          <w:r>
            <w:t>Unitat</w:t>
          </w:r>
        </w:p>
        <w:p w14:paraId="46F7DCDB" w14:textId="58080BA9" w:rsidR="00C14D5C" w:rsidRDefault="00274B41" w:rsidP="004374BA">
          <w:pPr>
            <w:pStyle w:val="Credits2a"/>
            <w:ind w:left="-567"/>
          </w:pPr>
          <w:r>
            <w:t>Unitat que acompanya</w:t>
          </w:r>
          <w:r w:rsidR="00C14D5C">
            <w:t xml:space="preserve"> </w:t>
          </w:r>
        </w:p>
        <w:p w14:paraId="71CECA42" w14:textId="26AEEF6E" w:rsidR="00A93F14" w:rsidRDefault="00274B41" w:rsidP="004374BA">
          <w:pPr>
            <w:pStyle w:val="Creditssub"/>
            <w:ind w:left="-567"/>
          </w:pPr>
          <w:r>
            <w:t>Direcció General de Participació Ciutadana i Processos Electorals (si escau)</w:t>
          </w:r>
        </w:p>
        <w:p w14:paraId="2DE08C9C" w14:textId="05D3687C" w:rsidR="00C14D5C" w:rsidRDefault="00A93F14" w:rsidP="004374BA">
          <w:pPr>
            <w:pStyle w:val="Credits2a"/>
            <w:ind w:left="-567"/>
          </w:pPr>
          <w:r>
            <w:t>Empresa que redacta l'informe</w:t>
          </w:r>
        </w:p>
        <w:p w14:paraId="1A5C159F" w14:textId="4CADC0EC" w:rsidR="00A93F14" w:rsidRDefault="00A93F14" w:rsidP="004374BA">
          <w:pPr>
            <w:ind w:left="-567"/>
          </w:pPr>
          <w:r>
            <w:t>Nom empresa</w:t>
          </w:r>
        </w:p>
        <w:p w14:paraId="2571BA0E" w14:textId="77777777" w:rsidR="00A93F14" w:rsidRDefault="00C14D5C" w:rsidP="004374BA">
          <w:pPr>
            <w:pStyle w:val="Credits2a"/>
            <w:ind w:left="-567"/>
          </w:pPr>
          <w:r>
            <w:t>Empresa dinamitzadora</w:t>
          </w:r>
          <w:r w:rsidR="00A93F14">
            <w:t xml:space="preserve"> (si és diferent)</w:t>
          </w:r>
        </w:p>
        <w:p w14:paraId="5FADC397" w14:textId="77777777" w:rsidR="00CA770A" w:rsidRDefault="00A93F14" w:rsidP="002A40C4">
          <w:pPr>
            <w:pStyle w:val="Creditssub"/>
            <w:ind w:left="-567"/>
          </w:pPr>
          <w:r>
            <w:t>Nom empresa</w:t>
          </w:r>
        </w:p>
        <w:p w14:paraId="432B8BF7" w14:textId="77777777" w:rsidR="00CA770A" w:rsidRDefault="00CA770A" w:rsidP="00CA770A">
          <w:pPr>
            <w:pStyle w:val="Creditssub"/>
            <w:ind w:left="-567"/>
            <w:sectPr w:rsidR="00CA770A" w:rsidSect="0054731F">
              <w:headerReference w:type="even" r:id="rId16"/>
              <w:headerReference w:type="default" r:id="rId17"/>
              <w:footerReference w:type="even" r:id="rId18"/>
              <w:type w:val="continuous"/>
              <w:pgSz w:w="11906" w:h="16838" w:code="9"/>
              <w:pgMar w:top="1701" w:right="1701" w:bottom="907" w:left="1701" w:header="284" w:footer="363" w:gutter="0"/>
              <w:pgNumType w:start="2"/>
              <w:cols w:space="708"/>
              <w:vAlign w:val="bottom"/>
              <w:docGrid w:linePitch="360"/>
            </w:sectPr>
          </w:pPr>
        </w:p>
        <w:p w14:paraId="20712A80" w14:textId="74850C16" w:rsidR="00AA5529" w:rsidRDefault="00CA770A" w:rsidP="00CA770A">
          <w:pPr>
            <w:pStyle w:val="Creditssub"/>
            <w:ind w:left="-567"/>
          </w:pPr>
          <w:r>
            <w:t xml:space="preserve"> </w:t>
          </w:r>
          <w:r w:rsidR="00C14D5C">
            <w:br w:type="page"/>
          </w:r>
        </w:p>
      </w:sdtContent>
    </w:sdt>
    <w:sdt>
      <w:sdtPr>
        <w:rPr>
          <w:rFonts w:eastAsiaTheme="minorHAnsi" w:cstheme="minorBidi"/>
          <w:b w:val="0"/>
          <w:color w:val="auto"/>
          <w:sz w:val="22"/>
          <w:szCs w:val="22"/>
          <w:lang w:eastAsia="en-US"/>
        </w:rPr>
        <w:id w:val="-1232377897"/>
        <w:docPartObj>
          <w:docPartGallery w:val="Table of Contents"/>
          <w:docPartUnique/>
        </w:docPartObj>
      </w:sdtPr>
      <w:sdtEndPr>
        <w:rPr>
          <w:bCs/>
          <w:sz w:val="20"/>
        </w:rPr>
      </w:sdtEndPr>
      <w:sdtContent>
        <w:p w14:paraId="3078215B" w14:textId="2B98CB17" w:rsidR="00AB1D3A" w:rsidRDefault="00E5341A" w:rsidP="00CA770A">
          <w:pPr>
            <w:pStyle w:val="TtoldelIDC"/>
          </w:pPr>
          <w:r>
            <w:t>Conti</w:t>
          </w:r>
          <w:r w:rsidR="00576E1A">
            <w:t>n</w:t>
          </w:r>
          <w:r w:rsidR="00AB1D3A">
            <w:t>gut</w:t>
          </w:r>
        </w:p>
        <w:p w14:paraId="7B1A112F" w14:textId="4388F483" w:rsidR="00A837C8" w:rsidRDefault="00AB1D3A">
          <w:pPr>
            <w:pStyle w:val="IDC1"/>
            <w:rPr>
              <w:rFonts w:asciiTheme="minorHAnsi" w:eastAsiaTheme="minorEastAsia" w:hAnsiTheme="minorHAnsi"/>
              <w:b w:val="0"/>
              <w:noProof/>
              <w:color w:val="auto"/>
              <w:sz w:val="22"/>
              <w:lang w:eastAsia="ca-ES"/>
            </w:rPr>
          </w:pPr>
          <w:r>
            <w:rPr>
              <w:bCs/>
            </w:rPr>
            <w:fldChar w:fldCharType="begin"/>
          </w:r>
          <w:r>
            <w:rPr>
              <w:bCs/>
            </w:rPr>
            <w:instrText xml:space="preserve"> TOC \o "1-3" \h \z \u </w:instrText>
          </w:r>
          <w:r>
            <w:rPr>
              <w:bCs/>
            </w:rPr>
            <w:fldChar w:fldCharType="separate"/>
          </w:r>
          <w:hyperlink w:anchor="_Toc54608171" w:history="1">
            <w:r w:rsidR="00A837C8" w:rsidRPr="007214C8">
              <w:rPr>
                <w:rStyle w:val="Enlla"/>
                <w:noProof/>
              </w:rPr>
              <w:t>1. Introducció</w:t>
            </w:r>
            <w:r w:rsidR="00A837C8">
              <w:rPr>
                <w:noProof/>
                <w:webHidden/>
              </w:rPr>
              <w:tab/>
            </w:r>
            <w:r w:rsidR="00A837C8">
              <w:rPr>
                <w:noProof/>
                <w:webHidden/>
              </w:rPr>
              <w:fldChar w:fldCharType="begin"/>
            </w:r>
            <w:r w:rsidR="00A837C8">
              <w:rPr>
                <w:noProof/>
                <w:webHidden/>
              </w:rPr>
              <w:instrText xml:space="preserve"> PAGEREF _Toc54608171 \h </w:instrText>
            </w:r>
            <w:r w:rsidR="00A837C8">
              <w:rPr>
                <w:noProof/>
                <w:webHidden/>
              </w:rPr>
            </w:r>
            <w:r w:rsidR="00A837C8">
              <w:rPr>
                <w:noProof/>
                <w:webHidden/>
              </w:rPr>
              <w:fldChar w:fldCharType="separate"/>
            </w:r>
            <w:r w:rsidR="00976169">
              <w:rPr>
                <w:noProof/>
                <w:webHidden/>
              </w:rPr>
              <w:t>4</w:t>
            </w:r>
            <w:r w:rsidR="00A837C8">
              <w:rPr>
                <w:noProof/>
                <w:webHidden/>
              </w:rPr>
              <w:fldChar w:fldCharType="end"/>
            </w:r>
          </w:hyperlink>
        </w:p>
        <w:p w14:paraId="32123B93" w14:textId="1F60F7A0" w:rsidR="00A837C8" w:rsidRDefault="00274B41">
          <w:pPr>
            <w:pStyle w:val="IDC2"/>
            <w:rPr>
              <w:rFonts w:asciiTheme="minorHAnsi" w:eastAsiaTheme="minorEastAsia" w:hAnsiTheme="minorHAnsi"/>
              <w:noProof/>
              <w:sz w:val="22"/>
              <w:lang w:eastAsia="ca-ES"/>
            </w:rPr>
          </w:pPr>
          <w:hyperlink w:anchor="_Toc54608172" w:history="1">
            <w:r w:rsidR="00A837C8" w:rsidRPr="007214C8">
              <w:rPr>
                <w:rStyle w:val="Enlla"/>
                <w:noProof/>
              </w:rPr>
              <w:t>1.1. Antecedents i context</w:t>
            </w:r>
            <w:r w:rsidR="00A837C8">
              <w:rPr>
                <w:noProof/>
                <w:webHidden/>
              </w:rPr>
              <w:tab/>
            </w:r>
            <w:r w:rsidR="00A837C8">
              <w:rPr>
                <w:noProof/>
                <w:webHidden/>
              </w:rPr>
              <w:fldChar w:fldCharType="begin"/>
            </w:r>
            <w:r w:rsidR="00A837C8">
              <w:rPr>
                <w:noProof/>
                <w:webHidden/>
              </w:rPr>
              <w:instrText xml:space="preserve"> PAGEREF _Toc54608172 \h </w:instrText>
            </w:r>
            <w:r w:rsidR="00A837C8">
              <w:rPr>
                <w:noProof/>
                <w:webHidden/>
              </w:rPr>
            </w:r>
            <w:r w:rsidR="00A837C8">
              <w:rPr>
                <w:noProof/>
                <w:webHidden/>
              </w:rPr>
              <w:fldChar w:fldCharType="separate"/>
            </w:r>
            <w:r w:rsidR="00976169">
              <w:rPr>
                <w:noProof/>
                <w:webHidden/>
              </w:rPr>
              <w:t>4</w:t>
            </w:r>
            <w:r w:rsidR="00A837C8">
              <w:rPr>
                <w:noProof/>
                <w:webHidden/>
              </w:rPr>
              <w:fldChar w:fldCharType="end"/>
            </w:r>
          </w:hyperlink>
        </w:p>
        <w:p w14:paraId="008447DB" w14:textId="6C3A06C3" w:rsidR="00A837C8" w:rsidRDefault="00274B41">
          <w:pPr>
            <w:pStyle w:val="IDC2"/>
            <w:rPr>
              <w:rFonts w:asciiTheme="minorHAnsi" w:eastAsiaTheme="minorEastAsia" w:hAnsiTheme="minorHAnsi"/>
              <w:noProof/>
              <w:sz w:val="22"/>
              <w:lang w:eastAsia="ca-ES"/>
            </w:rPr>
          </w:pPr>
          <w:hyperlink w:anchor="_Toc54608173" w:history="1">
            <w:r w:rsidR="00A837C8" w:rsidRPr="007214C8">
              <w:rPr>
                <w:rStyle w:val="Enlla"/>
                <w:noProof/>
              </w:rPr>
              <w:t>1.2 Objectius del procés participatiu</w:t>
            </w:r>
            <w:r w:rsidR="00A837C8">
              <w:rPr>
                <w:noProof/>
                <w:webHidden/>
              </w:rPr>
              <w:tab/>
            </w:r>
            <w:r w:rsidR="00A837C8">
              <w:rPr>
                <w:noProof/>
                <w:webHidden/>
              </w:rPr>
              <w:fldChar w:fldCharType="begin"/>
            </w:r>
            <w:r w:rsidR="00A837C8">
              <w:rPr>
                <w:noProof/>
                <w:webHidden/>
              </w:rPr>
              <w:instrText xml:space="preserve"> PAGEREF _Toc54608173 \h </w:instrText>
            </w:r>
            <w:r w:rsidR="00A837C8">
              <w:rPr>
                <w:noProof/>
                <w:webHidden/>
              </w:rPr>
            </w:r>
            <w:r w:rsidR="00A837C8">
              <w:rPr>
                <w:noProof/>
                <w:webHidden/>
              </w:rPr>
              <w:fldChar w:fldCharType="separate"/>
            </w:r>
            <w:r w:rsidR="00976169">
              <w:rPr>
                <w:noProof/>
                <w:webHidden/>
              </w:rPr>
              <w:t>4</w:t>
            </w:r>
            <w:r w:rsidR="00A837C8">
              <w:rPr>
                <w:noProof/>
                <w:webHidden/>
              </w:rPr>
              <w:fldChar w:fldCharType="end"/>
            </w:r>
          </w:hyperlink>
        </w:p>
        <w:p w14:paraId="6DC53AAD" w14:textId="03CA3182" w:rsidR="00A837C8" w:rsidRDefault="00274B41">
          <w:pPr>
            <w:pStyle w:val="IDC1"/>
            <w:rPr>
              <w:rFonts w:asciiTheme="minorHAnsi" w:eastAsiaTheme="minorEastAsia" w:hAnsiTheme="minorHAnsi"/>
              <w:b w:val="0"/>
              <w:noProof/>
              <w:color w:val="auto"/>
              <w:sz w:val="22"/>
              <w:lang w:eastAsia="ca-ES"/>
            </w:rPr>
          </w:pPr>
          <w:hyperlink w:anchor="_Toc54608174" w:history="1">
            <w:r w:rsidR="00A837C8" w:rsidRPr="007214C8">
              <w:rPr>
                <w:rStyle w:val="Enlla"/>
                <w:noProof/>
              </w:rPr>
              <w:t>2. Disseny del procés</w:t>
            </w:r>
            <w:r w:rsidR="00A837C8">
              <w:rPr>
                <w:noProof/>
                <w:webHidden/>
              </w:rPr>
              <w:tab/>
            </w:r>
            <w:r w:rsidR="00A837C8">
              <w:rPr>
                <w:noProof/>
                <w:webHidden/>
              </w:rPr>
              <w:fldChar w:fldCharType="begin"/>
            </w:r>
            <w:r w:rsidR="00A837C8">
              <w:rPr>
                <w:noProof/>
                <w:webHidden/>
              </w:rPr>
              <w:instrText xml:space="preserve"> PAGEREF _Toc54608174 \h </w:instrText>
            </w:r>
            <w:r w:rsidR="00A837C8">
              <w:rPr>
                <w:noProof/>
                <w:webHidden/>
              </w:rPr>
            </w:r>
            <w:r w:rsidR="00A837C8">
              <w:rPr>
                <w:noProof/>
                <w:webHidden/>
              </w:rPr>
              <w:fldChar w:fldCharType="separate"/>
            </w:r>
            <w:r w:rsidR="00976169">
              <w:rPr>
                <w:noProof/>
                <w:webHidden/>
              </w:rPr>
              <w:t>5</w:t>
            </w:r>
            <w:r w:rsidR="00A837C8">
              <w:rPr>
                <w:noProof/>
                <w:webHidden/>
              </w:rPr>
              <w:fldChar w:fldCharType="end"/>
            </w:r>
          </w:hyperlink>
        </w:p>
        <w:p w14:paraId="4268FFCD" w14:textId="0C5A9167" w:rsidR="00A837C8" w:rsidRDefault="00274B41">
          <w:pPr>
            <w:pStyle w:val="IDC2"/>
            <w:rPr>
              <w:rFonts w:asciiTheme="minorHAnsi" w:eastAsiaTheme="minorEastAsia" w:hAnsiTheme="minorHAnsi"/>
              <w:noProof/>
              <w:sz w:val="22"/>
              <w:lang w:eastAsia="ca-ES"/>
            </w:rPr>
          </w:pPr>
          <w:hyperlink w:anchor="_Toc54608175" w:history="1">
            <w:r w:rsidR="00A837C8" w:rsidRPr="007214C8">
              <w:rPr>
                <w:rStyle w:val="Enlla"/>
                <w:noProof/>
              </w:rPr>
              <w:t>2.1 Fase d’informació</w:t>
            </w:r>
            <w:r w:rsidR="00A837C8">
              <w:rPr>
                <w:noProof/>
                <w:webHidden/>
              </w:rPr>
              <w:tab/>
            </w:r>
            <w:r w:rsidR="00A837C8">
              <w:rPr>
                <w:noProof/>
                <w:webHidden/>
              </w:rPr>
              <w:fldChar w:fldCharType="begin"/>
            </w:r>
            <w:r w:rsidR="00A837C8">
              <w:rPr>
                <w:noProof/>
                <w:webHidden/>
              </w:rPr>
              <w:instrText xml:space="preserve"> PAGEREF _Toc54608175 \h </w:instrText>
            </w:r>
            <w:r w:rsidR="00A837C8">
              <w:rPr>
                <w:noProof/>
                <w:webHidden/>
              </w:rPr>
            </w:r>
            <w:r w:rsidR="00A837C8">
              <w:rPr>
                <w:noProof/>
                <w:webHidden/>
              </w:rPr>
              <w:fldChar w:fldCharType="separate"/>
            </w:r>
            <w:r w:rsidR="00976169">
              <w:rPr>
                <w:noProof/>
                <w:webHidden/>
              </w:rPr>
              <w:t>5</w:t>
            </w:r>
            <w:r w:rsidR="00A837C8">
              <w:rPr>
                <w:noProof/>
                <w:webHidden/>
              </w:rPr>
              <w:fldChar w:fldCharType="end"/>
            </w:r>
          </w:hyperlink>
        </w:p>
        <w:p w14:paraId="512A31B7" w14:textId="5F6BA392" w:rsidR="00A837C8" w:rsidRDefault="00274B41">
          <w:pPr>
            <w:pStyle w:val="IDC2"/>
            <w:rPr>
              <w:rFonts w:asciiTheme="minorHAnsi" w:eastAsiaTheme="minorEastAsia" w:hAnsiTheme="minorHAnsi"/>
              <w:noProof/>
              <w:sz w:val="22"/>
              <w:lang w:eastAsia="ca-ES"/>
            </w:rPr>
          </w:pPr>
          <w:hyperlink w:anchor="_Toc54608176" w:history="1">
            <w:r w:rsidR="00A837C8" w:rsidRPr="007214C8">
              <w:rPr>
                <w:rStyle w:val="Enlla"/>
                <w:noProof/>
              </w:rPr>
              <w:t>2.2 Fase de Participació</w:t>
            </w:r>
            <w:r w:rsidR="00A837C8">
              <w:rPr>
                <w:noProof/>
                <w:webHidden/>
              </w:rPr>
              <w:tab/>
            </w:r>
            <w:r w:rsidR="00A837C8">
              <w:rPr>
                <w:noProof/>
                <w:webHidden/>
              </w:rPr>
              <w:fldChar w:fldCharType="begin"/>
            </w:r>
            <w:r w:rsidR="00A837C8">
              <w:rPr>
                <w:noProof/>
                <w:webHidden/>
              </w:rPr>
              <w:instrText xml:space="preserve"> PAGEREF _Toc54608176 \h </w:instrText>
            </w:r>
            <w:r w:rsidR="00A837C8">
              <w:rPr>
                <w:noProof/>
                <w:webHidden/>
              </w:rPr>
            </w:r>
            <w:r w:rsidR="00A837C8">
              <w:rPr>
                <w:noProof/>
                <w:webHidden/>
              </w:rPr>
              <w:fldChar w:fldCharType="separate"/>
            </w:r>
            <w:r w:rsidR="00976169">
              <w:rPr>
                <w:noProof/>
                <w:webHidden/>
              </w:rPr>
              <w:t>5</w:t>
            </w:r>
            <w:r w:rsidR="00A837C8">
              <w:rPr>
                <w:noProof/>
                <w:webHidden/>
              </w:rPr>
              <w:fldChar w:fldCharType="end"/>
            </w:r>
          </w:hyperlink>
        </w:p>
        <w:p w14:paraId="5AC215F1" w14:textId="2069FD95" w:rsidR="00A837C8" w:rsidRDefault="00274B41">
          <w:pPr>
            <w:pStyle w:val="IDC3"/>
            <w:rPr>
              <w:rFonts w:asciiTheme="minorHAnsi" w:eastAsiaTheme="minorEastAsia" w:hAnsiTheme="minorHAnsi"/>
              <w:noProof/>
              <w:sz w:val="22"/>
              <w:lang w:eastAsia="ca-ES"/>
            </w:rPr>
          </w:pPr>
          <w:hyperlink w:anchor="_Toc54608177" w:history="1">
            <w:r w:rsidR="00A837C8" w:rsidRPr="007214C8">
              <w:rPr>
                <w:rStyle w:val="Enlla"/>
                <w:noProof/>
              </w:rPr>
              <w:t>2.2.1 Debats presencials</w:t>
            </w:r>
            <w:r w:rsidR="00A837C8">
              <w:rPr>
                <w:noProof/>
                <w:webHidden/>
              </w:rPr>
              <w:tab/>
            </w:r>
            <w:r w:rsidR="00A837C8">
              <w:rPr>
                <w:noProof/>
                <w:webHidden/>
              </w:rPr>
              <w:fldChar w:fldCharType="begin"/>
            </w:r>
            <w:r w:rsidR="00A837C8">
              <w:rPr>
                <w:noProof/>
                <w:webHidden/>
              </w:rPr>
              <w:instrText xml:space="preserve"> PAGEREF _Toc54608177 \h </w:instrText>
            </w:r>
            <w:r w:rsidR="00A837C8">
              <w:rPr>
                <w:noProof/>
                <w:webHidden/>
              </w:rPr>
            </w:r>
            <w:r w:rsidR="00A837C8">
              <w:rPr>
                <w:noProof/>
                <w:webHidden/>
              </w:rPr>
              <w:fldChar w:fldCharType="separate"/>
            </w:r>
            <w:r w:rsidR="00976169">
              <w:rPr>
                <w:noProof/>
                <w:webHidden/>
              </w:rPr>
              <w:t>6</w:t>
            </w:r>
            <w:r w:rsidR="00A837C8">
              <w:rPr>
                <w:noProof/>
                <w:webHidden/>
              </w:rPr>
              <w:fldChar w:fldCharType="end"/>
            </w:r>
          </w:hyperlink>
        </w:p>
        <w:p w14:paraId="62D09DEF" w14:textId="21FEE3EE" w:rsidR="00A837C8" w:rsidRDefault="00274B41">
          <w:pPr>
            <w:pStyle w:val="IDC3"/>
            <w:rPr>
              <w:rFonts w:asciiTheme="minorHAnsi" w:eastAsiaTheme="minorEastAsia" w:hAnsiTheme="minorHAnsi"/>
              <w:noProof/>
              <w:sz w:val="22"/>
              <w:lang w:eastAsia="ca-ES"/>
            </w:rPr>
          </w:pPr>
          <w:hyperlink w:anchor="_Toc54608178" w:history="1">
            <w:r w:rsidR="00A837C8" w:rsidRPr="007214C8">
              <w:rPr>
                <w:rStyle w:val="Enlla"/>
                <w:noProof/>
              </w:rPr>
              <w:t>2.2.2 Participació en línia</w:t>
            </w:r>
            <w:r w:rsidR="00A837C8">
              <w:rPr>
                <w:noProof/>
                <w:webHidden/>
              </w:rPr>
              <w:tab/>
            </w:r>
            <w:r w:rsidR="00A837C8">
              <w:rPr>
                <w:noProof/>
                <w:webHidden/>
              </w:rPr>
              <w:fldChar w:fldCharType="begin"/>
            </w:r>
            <w:r w:rsidR="00A837C8">
              <w:rPr>
                <w:noProof/>
                <w:webHidden/>
              </w:rPr>
              <w:instrText xml:space="preserve"> PAGEREF _Toc54608178 \h </w:instrText>
            </w:r>
            <w:r w:rsidR="00A837C8">
              <w:rPr>
                <w:noProof/>
                <w:webHidden/>
              </w:rPr>
            </w:r>
            <w:r w:rsidR="00A837C8">
              <w:rPr>
                <w:noProof/>
                <w:webHidden/>
              </w:rPr>
              <w:fldChar w:fldCharType="separate"/>
            </w:r>
            <w:r w:rsidR="00976169">
              <w:rPr>
                <w:noProof/>
                <w:webHidden/>
              </w:rPr>
              <w:t>6</w:t>
            </w:r>
            <w:r w:rsidR="00A837C8">
              <w:rPr>
                <w:noProof/>
                <w:webHidden/>
              </w:rPr>
              <w:fldChar w:fldCharType="end"/>
            </w:r>
          </w:hyperlink>
        </w:p>
        <w:p w14:paraId="7847BC6D" w14:textId="65534C57" w:rsidR="00A837C8" w:rsidRDefault="00274B41">
          <w:pPr>
            <w:pStyle w:val="IDC3"/>
            <w:rPr>
              <w:rFonts w:asciiTheme="minorHAnsi" w:eastAsiaTheme="minorEastAsia" w:hAnsiTheme="minorHAnsi"/>
              <w:noProof/>
              <w:sz w:val="22"/>
              <w:lang w:eastAsia="ca-ES"/>
            </w:rPr>
          </w:pPr>
          <w:hyperlink w:anchor="_Toc54608179" w:history="1">
            <w:r w:rsidR="00A837C8" w:rsidRPr="007214C8">
              <w:rPr>
                <w:rStyle w:val="Enlla"/>
                <w:noProof/>
              </w:rPr>
              <w:t>2.2.3 Participació per altres mitjans</w:t>
            </w:r>
            <w:r w:rsidR="00A837C8">
              <w:rPr>
                <w:noProof/>
                <w:webHidden/>
              </w:rPr>
              <w:tab/>
            </w:r>
            <w:r w:rsidR="00A837C8">
              <w:rPr>
                <w:noProof/>
                <w:webHidden/>
              </w:rPr>
              <w:fldChar w:fldCharType="begin"/>
            </w:r>
            <w:r w:rsidR="00A837C8">
              <w:rPr>
                <w:noProof/>
                <w:webHidden/>
              </w:rPr>
              <w:instrText xml:space="preserve"> PAGEREF _Toc54608179 \h </w:instrText>
            </w:r>
            <w:r w:rsidR="00A837C8">
              <w:rPr>
                <w:noProof/>
                <w:webHidden/>
              </w:rPr>
            </w:r>
            <w:r w:rsidR="00A837C8">
              <w:rPr>
                <w:noProof/>
                <w:webHidden/>
              </w:rPr>
              <w:fldChar w:fldCharType="separate"/>
            </w:r>
            <w:r w:rsidR="00976169">
              <w:rPr>
                <w:noProof/>
                <w:webHidden/>
              </w:rPr>
              <w:t>6</w:t>
            </w:r>
            <w:r w:rsidR="00A837C8">
              <w:rPr>
                <w:noProof/>
                <w:webHidden/>
              </w:rPr>
              <w:fldChar w:fldCharType="end"/>
            </w:r>
          </w:hyperlink>
        </w:p>
        <w:p w14:paraId="7314A34C" w14:textId="0FF0251A" w:rsidR="00A837C8" w:rsidRDefault="00274B41">
          <w:pPr>
            <w:pStyle w:val="IDC1"/>
            <w:rPr>
              <w:rFonts w:asciiTheme="minorHAnsi" w:eastAsiaTheme="minorEastAsia" w:hAnsiTheme="minorHAnsi"/>
              <w:b w:val="0"/>
              <w:noProof/>
              <w:color w:val="auto"/>
              <w:sz w:val="22"/>
              <w:lang w:eastAsia="ca-ES"/>
            </w:rPr>
          </w:pPr>
          <w:hyperlink w:anchor="_Toc54608180" w:history="1">
            <w:r w:rsidR="00A837C8" w:rsidRPr="007214C8">
              <w:rPr>
                <w:rStyle w:val="Enlla"/>
                <w:noProof/>
              </w:rPr>
              <w:t>3. Assistència i participació</w:t>
            </w:r>
            <w:r w:rsidR="00A837C8">
              <w:rPr>
                <w:noProof/>
                <w:webHidden/>
              </w:rPr>
              <w:tab/>
            </w:r>
            <w:r w:rsidR="00A837C8">
              <w:rPr>
                <w:noProof/>
                <w:webHidden/>
              </w:rPr>
              <w:fldChar w:fldCharType="begin"/>
            </w:r>
            <w:r w:rsidR="00A837C8">
              <w:rPr>
                <w:noProof/>
                <w:webHidden/>
              </w:rPr>
              <w:instrText xml:space="preserve"> PAGEREF _Toc54608180 \h </w:instrText>
            </w:r>
            <w:r w:rsidR="00A837C8">
              <w:rPr>
                <w:noProof/>
                <w:webHidden/>
              </w:rPr>
            </w:r>
            <w:r w:rsidR="00A837C8">
              <w:rPr>
                <w:noProof/>
                <w:webHidden/>
              </w:rPr>
              <w:fldChar w:fldCharType="separate"/>
            </w:r>
            <w:r w:rsidR="00976169">
              <w:rPr>
                <w:noProof/>
                <w:webHidden/>
              </w:rPr>
              <w:t>7</w:t>
            </w:r>
            <w:r w:rsidR="00A837C8">
              <w:rPr>
                <w:noProof/>
                <w:webHidden/>
              </w:rPr>
              <w:fldChar w:fldCharType="end"/>
            </w:r>
          </w:hyperlink>
        </w:p>
        <w:p w14:paraId="79C984A1" w14:textId="522C62D1" w:rsidR="00A837C8" w:rsidRDefault="00274B41">
          <w:pPr>
            <w:pStyle w:val="IDC2"/>
            <w:rPr>
              <w:rFonts w:asciiTheme="minorHAnsi" w:eastAsiaTheme="minorEastAsia" w:hAnsiTheme="minorHAnsi"/>
              <w:noProof/>
              <w:sz w:val="22"/>
              <w:lang w:eastAsia="ca-ES"/>
            </w:rPr>
          </w:pPr>
          <w:hyperlink w:anchor="_Toc54608181" w:history="1">
            <w:r w:rsidR="00A837C8" w:rsidRPr="007214C8">
              <w:rPr>
                <w:rStyle w:val="Enlla"/>
                <w:noProof/>
              </w:rPr>
              <w:t>3.1 Introducció</w:t>
            </w:r>
            <w:r w:rsidR="00A837C8">
              <w:rPr>
                <w:noProof/>
                <w:webHidden/>
              </w:rPr>
              <w:tab/>
            </w:r>
            <w:r w:rsidR="00A837C8">
              <w:rPr>
                <w:noProof/>
                <w:webHidden/>
              </w:rPr>
              <w:fldChar w:fldCharType="begin"/>
            </w:r>
            <w:r w:rsidR="00A837C8">
              <w:rPr>
                <w:noProof/>
                <w:webHidden/>
              </w:rPr>
              <w:instrText xml:space="preserve"> PAGEREF _Toc54608181 \h </w:instrText>
            </w:r>
            <w:r w:rsidR="00A837C8">
              <w:rPr>
                <w:noProof/>
                <w:webHidden/>
              </w:rPr>
            </w:r>
            <w:r w:rsidR="00A837C8">
              <w:rPr>
                <w:noProof/>
                <w:webHidden/>
              </w:rPr>
              <w:fldChar w:fldCharType="separate"/>
            </w:r>
            <w:r w:rsidR="00976169">
              <w:rPr>
                <w:noProof/>
                <w:webHidden/>
              </w:rPr>
              <w:t>7</w:t>
            </w:r>
            <w:r w:rsidR="00A837C8">
              <w:rPr>
                <w:noProof/>
                <w:webHidden/>
              </w:rPr>
              <w:fldChar w:fldCharType="end"/>
            </w:r>
          </w:hyperlink>
        </w:p>
        <w:p w14:paraId="42F21597" w14:textId="71F868C8" w:rsidR="00A837C8" w:rsidRDefault="00274B41">
          <w:pPr>
            <w:pStyle w:val="IDC2"/>
            <w:rPr>
              <w:rFonts w:asciiTheme="minorHAnsi" w:eastAsiaTheme="minorEastAsia" w:hAnsiTheme="minorHAnsi"/>
              <w:noProof/>
              <w:sz w:val="22"/>
              <w:lang w:eastAsia="ca-ES"/>
            </w:rPr>
          </w:pPr>
          <w:hyperlink w:anchor="_Toc54608182" w:history="1">
            <w:r w:rsidR="00A837C8" w:rsidRPr="007214C8">
              <w:rPr>
                <w:rStyle w:val="Enlla"/>
                <w:noProof/>
              </w:rPr>
              <w:t>3.2 Xifres globals del procés</w:t>
            </w:r>
            <w:r w:rsidR="00A837C8">
              <w:rPr>
                <w:noProof/>
                <w:webHidden/>
              </w:rPr>
              <w:tab/>
            </w:r>
            <w:r w:rsidR="00A837C8">
              <w:rPr>
                <w:noProof/>
                <w:webHidden/>
              </w:rPr>
              <w:fldChar w:fldCharType="begin"/>
            </w:r>
            <w:r w:rsidR="00A837C8">
              <w:rPr>
                <w:noProof/>
                <w:webHidden/>
              </w:rPr>
              <w:instrText xml:space="preserve"> PAGEREF _Toc54608182 \h </w:instrText>
            </w:r>
            <w:r w:rsidR="00A837C8">
              <w:rPr>
                <w:noProof/>
                <w:webHidden/>
              </w:rPr>
            </w:r>
            <w:r w:rsidR="00A837C8">
              <w:rPr>
                <w:noProof/>
                <w:webHidden/>
              </w:rPr>
              <w:fldChar w:fldCharType="separate"/>
            </w:r>
            <w:r w:rsidR="00976169">
              <w:rPr>
                <w:noProof/>
                <w:webHidden/>
              </w:rPr>
              <w:t>7</w:t>
            </w:r>
            <w:r w:rsidR="00A837C8">
              <w:rPr>
                <w:noProof/>
                <w:webHidden/>
              </w:rPr>
              <w:fldChar w:fldCharType="end"/>
            </w:r>
          </w:hyperlink>
        </w:p>
        <w:p w14:paraId="5C331A7F" w14:textId="5445FFD7" w:rsidR="00A837C8" w:rsidRDefault="00274B41">
          <w:pPr>
            <w:pStyle w:val="IDC2"/>
            <w:rPr>
              <w:rFonts w:asciiTheme="minorHAnsi" w:eastAsiaTheme="minorEastAsia" w:hAnsiTheme="minorHAnsi"/>
              <w:noProof/>
              <w:sz w:val="22"/>
              <w:lang w:eastAsia="ca-ES"/>
            </w:rPr>
          </w:pPr>
          <w:hyperlink w:anchor="_Toc54608183" w:history="1">
            <w:r w:rsidR="00A837C8" w:rsidRPr="007214C8">
              <w:rPr>
                <w:rStyle w:val="Enlla"/>
                <w:noProof/>
              </w:rPr>
              <w:t>3.3 Llistat d’entitats participants</w:t>
            </w:r>
            <w:r w:rsidR="00A837C8">
              <w:rPr>
                <w:noProof/>
                <w:webHidden/>
              </w:rPr>
              <w:tab/>
            </w:r>
            <w:r w:rsidR="00A837C8">
              <w:rPr>
                <w:noProof/>
                <w:webHidden/>
              </w:rPr>
              <w:fldChar w:fldCharType="begin"/>
            </w:r>
            <w:r w:rsidR="00A837C8">
              <w:rPr>
                <w:noProof/>
                <w:webHidden/>
              </w:rPr>
              <w:instrText xml:space="preserve"> PAGEREF _Toc54608183 \h </w:instrText>
            </w:r>
            <w:r w:rsidR="00A837C8">
              <w:rPr>
                <w:noProof/>
                <w:webHidden/>
              </w:rPr>
            </w:r>
            <w:r w:rsidR="00A837C8">
              <w:rPr>
                <w:noProof/>
                <w:webHidden/>
              </w:rPr>
              <w:fldChar w:fldCharType="separate"/>
            </w:r>
            <w:r w:rsidR="00976169">
              <w:rPr>
                <w:noProof/>
                <w:webHidden/>
              </w:rPr>
              <w:t>8</w:t>
            </w:r>
            <w:r w:rsidR="00A837C8">
              <w:rPr>
                <w:noProof/>
                <w:webHidden/>
              </w:rPr>
              <w:fldChar w:fldCharType="end"/>
            </w:r>
          </w:hyperlink>
        </w:p>
        <w:p w14:paraId="2F8C4F68" w14:textId="44571933" w:rsidR="00A837C8" w:rsidRDefault="00274B41">
          <w:pPr>
            <w:pStyle w:val="IDC1"/>
            <w:rPr>
              <w:rFonts w:asciiTheme="minorHAnsi" w:eastAsiaTheme="minorEastAsia" w:hAnsiTheme="minorHAnsi"/>
              <w:b w:val="0"/>
              <w:noProof/>
              <w:color w:val="auto"/>
              <w:sz w:val="22"/>
              <w:lang w:eastAsia="ca-ES"/>
            </w:rPr>
          </w:pPr>
          <w:hyperlink w:anchor="_Toc54608184" w:history="1">
            <w:r w:rsidR="00A837C8" w:rsidRPr="007214C8">
              <w:rPr>
                <w:rStyle w:val="Enlla"/>
                <w:noProof/>
              </w:rPr>
              <w:t>4. Resultats dels debats</w:t>
            </w:r>
            <w:r w:rsidR="00A837C8">
              <w:rPr>
                <w:noProof/>
                <w:webHidden/>
              </w:rPr>
              <w:tab/>
            </w:r>
            <w:r w:rsidR="00A837C8">
              <w:rPr>
                <w:noProof/>
                <w:webHidden/>
              </w:rPr>
              <w:fldChar w:fldCharType="begin"/>
            </w:r>
            <w:r w:rsidR="00A837C8">
              <w:rPr>
                <w:noProof/>
                <w:webHidden/>
              </w:rPr>
              <w:instrText xml:space="preserve"> PAGEREF _Toc54608184 \h </w:instrText>
            </w:r>
            <w:r w:rsidR="00A837C8">
              <w:rPr>
                <w:noProof/>
                <w:webHidden/>
              </w:rPr>
            </w:r>
            <w:r w:rsidR="00A837C8">
              <w:rPr>
                <w:noProof/>
                <w:webHidden/>
              </w:rPr>
              <w:fldChar w:fldCharType="separate"/>
            </w:r>
            <w:r w:rsidR="00976169">
              <w:rPr>
                <w:noProof/>
                <w:webHidden/>
              </w:rPr>
              <w:t>9</w:t>
            </w:r>
            <w:r w:rsidR="00A837C8">
              <w:rPr>
                <w:noProof/>
                <w:webHidden/>
              </w:rPr>
              <w:fldChar w:fldCharType="end"/>
            </w:r>
          </w:hyperlink>
        </w:p>
        <w:p w14:paraId="34CF1762" w14:textId="172CC4F0" w:rsidR="00A837C8" w:rsidRDefault="00274B41">
          <w:pPr>
            <w:pStyle w:val="IDC2"/>
            <w:rPr>
              <w:rFonts w:asciiTheme="minorHAnsi" w:eastAsiaTheme="minorEastAsia" w:hAnsiTheme="minorHAnsi"/>
              <w:noProof/>
              <w:sz w:val="22"/>
              <w:lang w:eastAsia="ca-ES"/>
            </w:rPr>
          </w:pPr>
          <w:hyperlink w:anchor="_Toc54608185" w:history="1">
            <w:r w:rsidR="00A837C8" w:rsidRPr="007214C8">
              <w:rPr>
                <w:rStyle w:val="Enlla"/>
                <w:noProof/>
              </w:rPr>
              <w:t>4.1 Contextualització dels eixos</w:t>
            </w:r>
            <w:r w:rsidR="00A837C8">
              <w:rPr>
                <w:noProof/>
                <w:webHidden/>
              </w:rPr>
              <w:tab/>
            </w:r>
            <w:r w:rsidR="00A837C8">
              <w:rPr>
                <w:noProof/>
                <w:webHidden/>
              </w:rPr>
              <w:fldChar w:fldCharType="begin"/>
            </w:r>
            <w:r w:rsidR="00A837C8">
              <w:rPr>
                <w:noProof/>
                <w:webHidden/>
              </w:rPr>
              <w:instrText xml:space="preserve"> PAGEREF _Toc54608185 \h </w:instrText>
            </w:r>
            <w:r w:rsidR="00A837C8">
              <w:rPr>
                <w:noProof/>
                <w:webHidden/>
              </w:rPr>
            </w:r>
            <w:r w:rsidR="00A837C8">
              <w:rPr>
                <w:noProof/>
                <w:webHidden/>
              </w:rPr>
              <w:fldChar w:fldCharType="separate"/>
            </w:r>
            <w:r w:rsidR="00976169">
              <w:rPr>
                <w:noProof/>
                <w:webHidden/>
              </w:rPr>
              <w:t>9</w:t>
            </w:r>
            <w:r w:rsidR="00A837C8">
              <w:rPr>
                <w:noProof/>
                <w:webHidden/>
              </w:rPr>
              <w:fldChar w:fldCharType="end"/>
            </w:r>
          </w:hyperlink>
        </w:p>
        <w:p w14:paraId="07C0D2D6" w14:textId="31F7F9C4" w:rsidR="00A837C8" w:rsidRDefault="00274B41">
          <w:pPr>
            <w:pStyle w:val="IDC2"/>
            <w:rPr>
              <w:rFonts w:asciiTheme="minorHAnsi" w:eastAsiaTheme="minorEastAsia" w:hAnsiTheme="minorHAnsi"/>
              <w:noProof/>
              <w:sz w:val="22"/>
              <w:lang w:eastAsia="ca-ES"/>
            </w:rPr>
          </w:pPr>
          <w:hyperlink w:anchor="_Toc54608186" w:history="1">
            <w:r w:rsidR="00A837C8" w:rsidRPr="007214C8">
              <w:rPr>
                <w:rStyle w:val="Enlla"/>
                <w:noProof/>
              </w:rPr>
              <w:t>4.2 Eix de debat A</w:t>
            </w:r>
            <w:r w:rsidR="00A837C8">
              <w:rPr>
                <w:noProof/>
                <w:webHidden/>
              </w:rPr>
              <w:tab/>
            </w:r>
            <w:r w:rsidR="00A837C8">
              <w:rPr>
                <w:noProof/>
                <w:webHidden/>
              </w:rPr>
              <w:fldChar w:fldCharType="begin"/>
            </w:r>
            <w:r w:rsidR="00A837C8">
              <w:rPr>
                <w:noProof/>
                <w:webHidden/>
              </w:rPr>
              <w:instrText xml:space="preserve"> PAGEREF _Toc54608186 \h </w:instrText>
            </w:r>
            <w:r w:rsidR="00A837C8">
              <w:rPr>
                <w:noProof/>
                <w:webHidden/>
              </w:rPr>
            </w:r>
            <w:r w:rsidR="00A837C8">
              <w:rPr>
                <w:noProof/>
                <w:webHidden/>
              </w:rPr>
              <w:fldChar w:fldCharType="separate"/>
            </w:r>
            <w:r w:rsidR="00976169">
              <w:rPr>
                <w:noProof/>
                <w:webHidden/>
              </w:rPr>
              <w:t>9</w:t>
            </w:r>
            <w:r w:rsidR="00A837C8">
              <w:rPr>
                <w:noProof/>
                <w:webHidden/>
              </w:rPr>
              <w:fldChar w:fldCharType="end"/>
            </w:r>
          </w:hyperlink>
        </w:p>
        <w:p w14:paraId="0B65131E" w14:textId="4F88BA07" w:rsidR="00A837C8" w:rsidRDefault="00274B41">
          <w:pPr>
            <w:pStyle w:val="IDC3"/>
            <w:rPr>
              <w:rFonts w:asciiTheme="minorHAnsi" w:eastAsiaTheme="minorEastAsia" w:hAnsiTheme="minorHAnsi"/>
              <w:noProof/>
              <w:sz w:val="22"/>
              <w:lang w:eastAsia="ca-ES"/>
            </w:rPr>
          </w:pPr>
          <w:hyperlink w:anchor="_Toc54608187" w:history="1">
            <w:r w:rsidR="00A837C8" w:rsidRPr="007214C8">
              <w:rPr>
                <w:rStyle w:val="Enlla"/>
                <w:noProof/>
              </w:rPr>
              <w:t>4.2.1 Document de base</w:t>
            </w:r>
            <w:r w:rsidR="00A837C8">
              <w:rPr>
                <w:noProof/>
                <w:webHidden/>
              </w:rPr>
              <w:tab/>
            </w:r>
            <w:r w:rsidR="00A837C8">
              <w:rPr>
                <w:noProof/>
                <w:webHidden/>
              </w:rPr>
              <w:fldChar w:fldCharType="begin"/>
            </w:r>
            <w:r w:rsidR="00A837C8">
              <w:rPr>
                <w:noProof/>
                <w:webHidden/>
              </w:rPr>
              <w:instrText xml:space="preserve"> PAGEREF _Toc54608187 \h </w:instrText>
            </w:r>
            <w:r w:rsidR="00A837C8">
              <w:rPr>
                <w:noProof/>
                <w:webHidden/>
              </w:rPr>
            </w:r>
            <w:r w:rsidR="00A837C8">
              <w:rPr>
                <w:noProof/>
                <w:webHidden/>
              </w:rPr>
              <w:fldChar w:fldCharType="separate"/>
            </w:r>
            <w:r w:rsidR="00976169">
              <w:rPr>
                <w:noProof/>
                <w:webHidden/>
              </w:rPr>
              <w:t>9</w:t>
            </w:r>
            <w:r w:rsidR="00A837C8">
              <w:rPr>
                <w:noProof/>
                <w:webHidden/>
              </w:rPr>
              <w:fldChar w:fldCharType="end"/>
            </w:r>
          </w:hyperlink>
        </w:p>
        <w:p w14:paraId="3F9B224A" w14:textId="2803C445" w:rsidR="00A837C8" w:rsidRDefault="00274B41">
          <w:pPr>
            <w:pStyle w:val="IDC3"/>
            <w:rPr>
              <w:rFonts w:asciiTheme="minorHAnsi" w:eastAsiaTheme="minorEastAsia" w:hAnsiTheme="minorHAnsi"/>
              <w:noProof/>
              <w:sz w:val="22"/>
              <w:lang w:eastAsia="ca-ES"/>
            </w:rPr>
          </w:pPr>
          <w:hyperlink w:anchor="_Toc54608188" w:history="1">
            <w:r w:rsidR="00A837C8" w:rsidRPr="007214C8">
              <w:rPr>
                <w:rStyle w:val="Enlla"/>
                <w:noProof/>
              </w:rPr>
              <w:t>4.2.2 Propostes sorgides i debat associat</w:t>
            </w:r>
            <w:r w:rsidR="00A837C8">
              <w:rPr>
                <w:noProof/>
                <w:webHidden/>
              </w:rPr>
              <w:tab/>
            </w:r>
            <w:r w:rsidR="00A837C8">
              <w:rPr>
                <w:noProof/>
                <w:webHidden/>
              </w:rPr>
              <w:fldChar w:fldCharType="begin"/>
            </w:r>
            <w:r w:rsidR="00A837C8">
              <w:rPr>
                <w:noProof/>
                <w:webHidden/>
              </w:rPr>
              <w:instrText xml:space="preserve"> PAGEREF _Toc54608188 \h </w:instrText>
            </w:r>
            <w:r w:rsidR="00A837C8">
              <w:rPr>
                <w:noProof/>
                <w:webHidden/>
              </w:rPr>
            </w:r>
            <w:r w:rsidR="00A837C8">
              <w:rPr>
                <w:noProof/>
                <w:webHidden/>
              </w:rPr>
              <w:fldChar w:fldCharType="separate"/>
            </w:r>
            <w:r w:rsidR="00976169">
              <w:rPr>
                <w:noProof/>
                <w:webHidden/>
              </w:rPr>
              <w:t>9</w:t>
            </w:r>
            <w:r w:rsidR="00A837C8">
              <w:rPr>
                <w:noProof/>
                <w:webHidden/>
              </w:rPr>
              <w:fldChar w:fldCharType="end"/>
            </w:r>
          </w:hyperlink>
        </w:p>
        <w:p w14:paraId="3D7F5A28" w14:textId="4D548447" w:rsidR="00A837C8" w:rsidRDefault="00274B41">
          <w:pPr>
            <w:pStyle w:val="IDC2"/>
            <w:rPr>
              <w:rFonts w:asciiTheme="minorHAnsi" w:eastAsiaTheme="minorEastAsia" w:hAnsiTheme="minorHAnsi"/>
              <w:noProof/>
              <w:sz w:val="22"/>
              <w:lang w:eastAsia="ca-ES"/>
            </w:rPr>
          </w:pPr>
          <w:hyperlink w:anchor="_Toc54608189" w:history="1">
            <w:r w:rsidR="00A837C8" w:rsidRPr="007214C8">
              <w:rPr>
                <w:rStyle w:val="Enlla"/>
                <w:noProof/>
              </w:rPr>
              <w:t>4.3 Eix de debat B</w:t>
            </w:r>
            <w:r w:rsidR="00A837C8">
              <w:rPr>
                <w:noProof/>
                <w:webHidden/>
              </w:rPr>
              <w:tab/>
            </w:r>
            <w:r w:rsidR="00A837C8">
              <w:rPr>
                <w:noProof/>
                <w:webHidden/>
              </w:rPr>
              <w:fldChar w:fldCharType="begin"/>
            </w:r>
            <w:r w:rsidR="00A837C8">
              <w:rPr>
                <w:noProof/>
                <w:webHidden/>
              </w:rPr>
              <w:instrText xml:space="preserve"> PAGEREF _Toc54608189 \h </w:instrText>
            </w:r>
            <w:r w:rsidR="00A837C8">
              <w:rPr>
                <w:noProof/>
                <w:webHidden/>
              </w:rPr>
            </w:r>
            <w:r w:rsidR="00A837C8">
              <w:rPr>
                <w:noProof/>
                <w:webHidden/>
              </w:rPr>
              <w:fldChar w:fldCharType="separate"/>
            </w:r>
            <w:r w:rsidR="00976169">
              <w:rPr>
                <w:noProof/>
                <w:webHidden/>
              </w:rPr>
              <w:t>10</w:t>
            </w:r>
            <w:r w:rsidR="00A837C8">
              <w:rPr>
                <w:noProof/>
                <w:webHidden/>
              </w:rPr>
              <w:fldChar w:fldCharType="end"/>
            </w:r>
          </w:hyperlink>
        </w:p>
        <w:p w14:paraId="59B2923D" w14:textId="0A8C28B0" w:rsidR="00A837C8" w:rsidRDefault="00274B41">
          <w:pPr>
            <w:pStyle w:val="IDC3"/>
            <w:rPr>
              <w:rFonts w:asciiTheme="minorHAnsi" w:eastAsiaTheme="minorEastAsia" w:hAnsiTheme="minorHAnsi"/>
              <w:noProof/>
              <w:sz w:val="22"/>
              <w:lang w:eastAsia="ca-ES"/>
            </w:rPr>
          </w:pPr>
          <w:hyperlink w:anchor="_Toc54608190" w:history="1">
            <w:r w:rsidR="00A837C8" w:rsidRPr="007214C8">
              <w:rPr>
                <w:rStyle w:val="Enlla"/>
                <w:noProof/>
              </w:rPr>
              <w:t>4.3.1 Document de base</w:t>
            </w:r>
            <w:r w:rsidR="00A837C8">
              <w:rPr>
                <w:noProof/>
                <w:webHidden/>
              </w:rPr>
              <w:tab/>
            </w:r>
            <w:r w:rsidR="00A837C8">
              <w:rPr>
                <w:noProof/>
                <w:webHidden/>
              </w:rPr>
              <w:fldChar w:fldCharType="begin"/>
            </w:r>
            <w:r w:rsidR="00A837C8">
              <w:rPr>
                <w:noProof/>
                <w:webHidden/>
              </w:rPr>
              <w:instrText xml:space="preserve"> PAGEREF _Toc54608190 \h </w:instrText>
            </w:r>
            <w:r w:rsidR="00A837C8">
              <w:rPr>
                <w:noProof/>
                <w:webHidden/>
              </w:rPr>
            </w:r>
            <w:r w:rsidR="00A837C8">
              <w:rPr>
                <w:noProof/>
                <w:webHidden/>
              </w:rPr>
              <w:fldChar w:fldCharType="separate"/>
            </w:r>
            <w:r w:rsidR="00976169">
              <w:rPr>
                <w:noProof/>
                <w:webHidden/>
              </w:rPr>
              <w:t>10</w:t>
            </w:r>
            <w:r w:rsidR="00A837C8">
              <w:rPr>
                <w:noProof/>
                <w:webHidden/>
              </w:rPr>
              <w:fldChar w:fldCharType="end"/>
            </w:r>
          </w:hyperlink>
        </w:p>
        <w:p w14:paraId="32A1029B" w14:textId="5EE4E0FB" w:rsidR="00A837C8" w:rsidRDefault="00274B41">
          <w:pPr>
            <w:pStyle w:val="IDC3"/>
            <w:rPr>
              <w:rFonts w:asciiTheme="minorHAnsi" w:eastAsiaTheme="minorEastAsia" w:hAnsiTheme="minorHAnsi"/>
              <w:noProof/>
              <w:sz w:val="22"/>
              <w:lang w:eastAsia="ca-ES"/>
            </w:rPr>
          </w:pPr>
          <w:hyperlink w:anchor="_Toc54608191" w:history="1">
            <w:r w:rsidR="00A837C8" w:rsidRPr="007214C8">
              <w:rPr>
                <w:rStyle w:val="Enlla"/>
                <w:noProof/>
              </w:rPr>
              <w:t>4.3.2 Propostes sorgides i debat associat</w:t>
            </w:r>
            <w:r w:rsidR="00A837C8">
              <w:rPr>
                <w:noProof/>
                <w:webHidden/>
              </w:rPr>
              <w:tab/>
            </w:r>
            <w:r w:rsidR="00A837C8">
              <w:rPr>
                <w:noProof/>
                <w:webHidden/>
              </w:rPr>
              <w:fldChar w:fldCharType="begin"/>
            </w:r>
            <w:r w:rsidR="00A837C8">
              <w:rPr>
                <w:noProof/>
                <w:webHidden/>
              </w:rPr>
              <w:instrText xml:space="preserve"> PAGEREF _Toc54608191 \h </w:instrText>
            </w:r>
            <w:r w:rsidR="00A837C8">
              <w:rPr>
                <w:noProof/>
                <w:webHidden/>
              </w:rPr>
            </w:r>
            <w:r w:rsidR="00A837C8">
              <w:rPr>
                <w:noProof/>
                <w:webHidden/>
              </w:rPr>
              <w:fldChar w:fldCharType="separate"/>
            </w:r>
            <w:r w:rsidR="00976169">
              <w:rPr>
                <w:noProof/>
                <w:webHidden/>
              </w:rPr>
              <w:t>10</w:t>
            </w:r>
            <w:r w:rsidR="00A837C8">
              <w:rPr>
                <w:noProof/>
                <w:webHidden/>
              </w:rPr>
              <w:fldChar w:fldCharType="end"/>
            </w:r>
          </w:hyperlink>
        </w:p>
        <w:p w14:paraId="65EDC2FB" w14:textId="160F681F" w:rsidR="00A837C8" w:rsidRDefault="00274B41">
          <w:pPr>
            <w:pStyle w:val="IDC2"/>
            <w:rPr>
              <w:rFonts w:asciiTheme="minorHAnsi" w:eastAsiaTheme="minorEastAsia" w:hAnsiTheme="minorHAnsi"/>
              <w:noProof/>
              <w:sz w:val="22"/>
              <w:lang w:eastAsia="ca-ES"/>
            </w:rPr>
          </w:pPr>
          <w:hyperlink w:anchor="_Toc54608192" w:history="1">
            <w:r w:rsidR="00A837C8" w:rsidRPr="007214C8">
              <w:rPr>
                <w:rStyle w:val="Enlla"/>
                <w:noProof/>
              </w:rPr>
              <w:t>4.4 Aspectes transversals o altres temes que s’han d’explicitar en l’informe i no es poden agrupar per eixos (si cal)</w:t>
            </w:r>
            <w:r w:rsidR="00A837C8">
              <w:rPr>
                <w:noProof/>
                <w:webHidden/>
              </w:rPr>
              <w:tab/>
            </w:r>
            <w:r w:rsidR="00A837C8">
              <w:rPr>
                <w:noProof/>
                <w:webHidden/>
              </w:rPr>
              <w:fldChar w:fldCharType="begin"/>
            </w:r>
            <w:r w:rsidR="00A837C8">
              <w:rPr>
                <w:noProof/>
                <w:webHidden/>
              </w:rPr>
              <w:instrText xml:space="preserve"> PAGEREF _Toc54608192 \h </w:instrText>
            </w:r>
            <w:r w:rsidR="00A837C8">
              <w:rPr>
                <w:noProof/>
                <w:webHidden/>
              </w:rPr>
            </w:r>
            <w:r w:rsidR="00A837C8">
              <w:rPr>
                <w:noProof/>
                <w:webHidden/>
              </w:rPr>
              <w:fldChar w:fldCharType="separate"/>
            </w:r>
            <w:r w:rsidR="00976169">
              <w:rPr>
                <w:noProof/>
                <w:webHidden/>
              </w:rPr>
              <w:t>10</w:t>
            </w:r>
            <w:r w:rsidR="00A837C8">
              <w:rPr>
                <w:noProof/>
                <w:webHidden/>
              </w:rPr>
              <w:fldChar w:fldCharType="end"/>
            </w:r>
          </w:hyperlink>
        </w:p>
        <w:p w14:paraId="6D5E0CBE" w14:textId="4DD11F8C" w:rsidR="00A837C8" w:rsidRDefault="00274B41">
          <w:pPr>
            <w:pStyle w:val="IDC1"/>
            <w:rPr>
              <w:rFonts w:asciiTheme="minorHAnsi" w:eastAsiaTheme="minorEastAsia" w:hAnsiTheme="minorHAnsi"/>
              <w:b w:val="0"/>
              <w:noProof/>
              <w:color w:val="auto"/>
              <w:sz w:val="22"/>
              <w:lang w:eastAsia="ca-ES"/>
            </w:rPr>
          </w:pPr>
          <w:hyperlink w:anchor="_Toc54608193" w:history="1">
            <w:r w:rsidR="00A837C8" w:rsidRPr="007214C8">
              <w:rPr>
                <w:rStyle w:val="Enlla"/>
                <w:noProof/>
              </w:rPr>
              <w:t>5. Conclusions</w:t>
            </w:r>
            <w:r w:rsidR="00A837C8">
              <w:rPr>
                <w:noProof/>
                <w:webHidden/>
              </w:rPr>
              <w:tab/>
            </w:r>
            <w:r w:rsidR="00A837C8">
              <w:rPr>
                <w:noProof/>
                <w:webHidden/>
              </w:rPr>
              <w:fldChar w:fldCharType="begin"/>
            </w:r>
            <w:r w:rsidR="00A837C8">
              <w:rPr>
                <w:noProof/>
                <w:webHidden/>
              </w:rPr>
              <w:instrText xml:space="preserve"> PAGEREF _Toc54608193 \h </w:instrText>
            </w:r>
            <w:r w:rsidR="00A837C8">
              <w:rPr>
                <w:noProof/>
                <w:webHidden/>
              </w:rPr>
            </w:r>
            <w:r w:rsidR="00A837C8">
              <w:rPr>
                <w:noProof/>
                <w:webHidden/>
              </w:rPr>
              <w:fldChar w:fldCharType="separate"/>
            </w:r>
            <w:r w:rsidR="00976169">
              <w:rPr>
                <w:noProof/>
                <w:webHidden/>
              </w:rPr>
              <w:t>12</w:t>
            </w:r>
            <w:r w:rsidR="00A837C8">
              <w:rPr>
                <w:noProof/>
                <w:webHidden/>
              </w:rPr>
              <w:fldChar w:fldCharType="end"/>
            </w:r>
          </w:hyperlink>
        </w:p>
        <w:p w14:paraId="4C1BD500" w14:textId="1A121ECC" w:rsidR="00A837C8" w:rsidRDefault="00274B41">
          <w:pPr>
            <w:pStyle w:val="IDC2"/>
            <w:rPr>
              <w:rFonts w:asciiTheme="minorHAnsi" w:eastAsiaTheme="minorEastAsia" w:hAnsiTheme="minorHAnsi"/>
              <w:noProof/>
              <w:sz w:val="22"/>
              <w:lang w:eastAsia="ca-ES"/>
            </w:rPr>
          </w:pPr>
          <w:hyperlink w:anchor="_Toc54608194" w:history="1">
            <w:r w:rsidR="00A837C8" w:rsidRPr="007214C8">
              <w:rPr>
                <w:rStyle w:val="Enlla"/>
                <w:noProof/>
              </w:rPr>
              <w:t>5.1 Recull de consensos i dissensos</w:t>
            </w:r>
            <w:r w:rsidR="00A837C8">
              <w:rPr>
                <w:noProof/>
                <w:webHidden/>
              </w:rPr>
              <w:tab/>
            </w:r>
            <w:r w:rsidR="00A837C8">
              <w:rPr>
                <w:noProof/>
                <w:webHidden/>
              </w:rPr>
              <w:fldChar w:fldCharType="begin"/>
            </w:r>
            <w:r w:rsidR="00A837C8">
              <w:rPr>
                <w:noProof/>
                <w:webHidden/>
              </w:rPr>
              <w:instrText xml:space="preserve"> PAGEREF _Toc54608194 \h </w:instrText>
            </w:r>
            <w:r w:rsidR="00A837C8">
              <w:rPr>
                <w:noProof/>
                <w:webHidden/>
              </w:rPr>
            </w:r>
            <w:r w:rsidR="00A837C8">
              <w:rPr>
                <w:noProof/>
                <w:webHidden/>
              </w:rPr>
              <w:fldChar w:fldCharType="separate"/>
            </w:r>
            <w:r w:rsidR="00976169">
              <w:rPr>
                <w:noProof/>
                <w:webHidden/>
              </w:rPr>
              <w:t>12</w:t>
            </w:r>
            <w:r w:rsidR="00A837C8">
              <w:rPr>
                <w:noProof/>
                <w:webHidden/>
              </w:rPr>
              <w:fldChar w:fldCharType="end"/>
            </w:r>
          </w:hyperlink>
        </w:p>
        <w:p w14:paraId="62C74421" w14:textId="21D4BB85" w:rsidR="00A837C8" w:rsidRDefault="00274B41">
          <w:pPr>
            <w:pStyle w:val="IDC3"/>
            <w:rPr>
              <w:rFonts w:asciiTheme="minorHAnsi" w:eastAsiaTheme="minorEastAsia" w:hAnsiTheme="minorHAnsi"/>
              <w:noProof/>
              <w:sz w:val="22"/>
              <w:lang w:eastAsia="ca-ES"/>
            </w:rPr>
          </w:pPr>
          <w:hyperlink w:anchor="_Toc54608195" w:history="1">
            <w:r w:rsidR="00A837C8" w:rsidRPr="007214C8">
              <w:rPr>
                <w:rStyle w:val="Enlla"/>
                <w:noProof/>
              </w:rPr>
              <w:t>5.1.1 Anàlisi de les posicions dels participants sobre el tema i els arguments que les sustenten</w:t>
            </w:r>
            <w:r w:rsidR="00A837C8">
              <w:rPr>
                <w:noProof/>
                <w:webHidden/>
              </w:rPr>
              <w:tab/>
            </w:r>
            <w:r w:rsidR="00A837C8">
              <w:rPr>
                <w:noProof/>
                <w:webHidden/>
              </w:rPr>
              <w:fldChar w:fldCharType="begin"/>
            </w:r>
            <w:r w:rsidR="00A837C8">
              <w:rPr>
                <w:noProof/>
                <w:webHidden/>
              </w:rPr>
              <w:instrText xml:space="preserve"> PAGEREF _Toc54608195 \h </w:instrText>
            </w:r>
            <w:r w:rsidR="00A837C8">
              <w:rPr>
                <w:noProof/>
                <w:webHidden/>
              </w:rPr>
            </w:r>
            <w:r w:rsidR="00A837C8">
              <w:rPr>
                <w:noProof/>
                <w:webHidden/>
              </w:rPr>
              <w:fldChar w:fldCharType="separate"/>
            </w:r>
            <w:r w:rsidR="00976169">
              <w:rPr>
                <w:noProof/>
                <w:webHidden/>
              </w:rPr>
              <w:t>12</w:t>
            </w:r>
            <w:r w:rsidR="00A837C8">
              <w:rPr>
                <w:noProof/>
                <w:webHidden/>
              </w:rPr>
              <w:fldChar w:fldCharType="end"/>
            </w:r>
          </w:hyperlink>
        </w:p>
        <w:p w14:paraId="118D8BBE" w14:textId="70F32E10" w:rsidR="00A837C8" w:rsidRDefault="00274B41">
          <w:pPr>
            <w:pStyle w:val="IDC1"/>
            <w:rPr>
              <w:rFonts w:asciiTheme="minorHAnsi" w:eastAsiaTheme="minorEastAsia" w:hAnsiTheme="minorHAnsi"/>
              <w:b w:val="0"/>
              <w:noProof/>
              <w:color w:val="auto"/>
              <w:sz w:val="22"/>
              <w:lang w:eastAsia="ca-ES"/>
            </w:rPr>
          </w:pPr>
          <w:hyperlink w:anchor="_Toc54608196" w:history="1">
            <w:r w:rsidR="00A837C8" w:rsidRPr="007214C8">
              <w:rPr>
                <w:rStyle w:val="Enlla"/>
                <w:noProof/>
              </w:rPr>
              <w:t>Annex I. Diagrama resum del procés de participació (exemple)</w:t>
            </w:r>
            <w:r w:rsidR="00A837C8">
              <w:rPr>
                <w:noProof/>
                <w:webHidden/>
              </w:rPr>
              <w:tab/>
            </w:r>
            <w:r w:rsidR="00A837C8">
              <w:rPr>
                <w:noProof/>
                <w:webHidden/>
              </w:rPr>
              <w:fldChar w:fldCharType="begin"/>
            </w:r>
            <w:r w:rsidR="00A837C8">
              <w:rPr>
                <w:noProof/>
                <w:webHidden/>
              </w:rPr>
              <w:instrText xml:space="preserve"> PAGEREF _Toc54608196 \h </w:instrText>
            </w:r>
            <w:r w:rsidR="00A837C8">
              <w:rPr>
                <w:noProof/>
                <w:webHidden/>
              </w:rPr>
            </w:r>
            <w:r w:rsidR="00A837C8">
              <w:rPr>
                <w:noProof/>
                <w:webHidden/>
              </w:rPr>
              <w:fldChar w:fldCharType="separate"/>
            </w:r>
            <w:r w:rsidR="00976169">
              <w:rPr>
                <w:noProof/>
                <w:webHidden/>
              </w:rPr>
              <w:t>13</w:t>
            </w:r>
            <w:r w:rsidR="00A837C8">
              <w:rPr>
                <w:noProof/>
                <w:webHidden/>
              </w:rPr>
              <w:fldChar w:fldCharType="end"/>
            </w:r>
          </w:hyperlink>
        </w:p>
        <w:p w14:paraId="7E36C51F" w14:textId="3FF6F67F" w:rsidR="00A837C8" w:rsidRDefault="00274B41">
          <w:pPr>
            <w:pStyle w:val="IDC1"/>
            <w:rPr>
              <w:rFonts w:asciiTheme="minorHAnsi" w:eastAsiaTheme="minorEastAsia" w:hAnsiTheme="minorHAnsi"/>
              <w:b w:val="0"/>
              <w:noProof/>
              <w:color w:val="auto"/>
              <w:sz w:val="22"/>
              <w:lang w:eastAsia="ca-ES"/>
            </w:rPr>
          </w:pPr>
          <w:hyperlink w:anchor="_Toc54608197" w:history="1">
            <w:r w:rsidR="00A837C8" w:rsidRPr="007214C8">
              <w:rPr>
                <w:rStyle w:val="Enlla"/>
                <w:noProof/>
              </w:rPr>
              <w:t>Annex II. Resultats de l’enquesta d’avaluació de les sessions</w:t>
            </w:r>
            <w:r w:rsidR="00A837C8">
              <w:rPr>
                <w:noProof/>
                <w:webHidden/>
              </w:rPr>
              <w:tab/>
            </w:r>
            <w:r w:rsidR="00A837C8">
              <w:rPr>
                <w:noProof/>
                <w:webHidden/>
              </w:rPr>
              <w:fldChar w:fldCharType="begin"/>
            </w:r>
            <w:r w:rsidR="00A837C8">
              <w:rPr>
                <w:noProof/>
                <w:webHidden/>
              </w:rPr>
              <w:instrText xml:space="preserve"> PAGEREF _Toc54608197 \h </w:instrText>
            </w:r>
            <w:r w:rsidR="00A837C8">
              <w:rPr>
                <w:noProof/>
                <w:webHidden/>
              </w:rPr>
            </w:r>
            <w:r w:rsidR="00A837C8">
              <w:rPr>
                <w:noProof/>
                <w:webHidden/>
              </w:rPr>
              <w:fldChar w:fldCharType="separate"/>
            </w:r>
            <w:r w:rsidR="00976169">
              <w:rPr>
                <w:noProof/>
                <w:webHidden/>
              </w:rPr>
              <w:t>15</w:t>
            </w:r>
            <w:r w:rsidR="00A837C8">
              <w:rPr>
                <w:noProof/>
                <w:webHidden/>
              </w:rPr>
              <w:fldChar w:fldCharType="end"/>
            </w:r>
          </w:hyperlink>
        </w:p>
        <w:p w14:paraId="163532F2" w14:textId="48A68080" w:rsidR="00A837C8" w:rsidRDefault="00274B41">
          <w:pPr>
            <w:pStyle w:val="IDC2"/>
            <w:rPr>
              <w:rFonts w:asciiTheme="minorHAnsi" w:eastAsiaTheme="minorEastAsia" w:hAnsiTheme="minorHAnsi"/>
              <w:noProof/>
              <w:sz w:val="22"/>
              <w:lang w:eastAsia="ca-ES"/>
            </w:rPr>
          </w:pPr>
          <w:hyperlink w:anchor="_Toc54608198" w:history="1">
            <w:r w:rsidR="00A837C8" w:rsidRPr="007214C8">
              <w:rPr>
                <w:rStyle w:val="Enlla"/>
                <w:noProof/>
              </w:rPr>
              <w:t>Valoració sessió de debat 2 (25 de març)</w:t>
            </w:r>
            <w:r w:rsidR="00A837C8">
              <w:rPr>
                <w:noProof/>
                <w:webHidden/>
              </w:rPr>
              <w:tab/>
            </w:r>
            <w:r w:rsidR="00A837C8">
              <w:rPr>
                <w:noProof/>
                <w:webHidden/>
              </w:rPr>
              <w:fldChar w:fldCharType="begin"/>
            </w:r>
            <w:r w:rsidR="00A837C8">
              <w:rPr>
                <w:noProof/>
                <w:webHidden/>
              </w:rPr>
              <w:instrText xml:space="preserve"> PAGEREF _Toc54608198 \h </w:instrText>
            </w:r>
            <w:r w:rsidR="00A837C8">
              <w:rPr>
                <w:noProof/>
                <w:webHidden/>
              </w:rPr>
            </w:r>
            <w:r w:rsidR="00A837C8">
              <w:rPr>
                <w:noProof/>
                <w:webHidden/>
              </w:rPr>
              <w:fldChar w:fldCharType="separate"/>
            </w:r>
            <w:r w:rsidR="00976169">
              <w:rPr>
                <w:noProof/>
                <w:webHidden/>
              </w:rPr>
              <w:t>18</w:t>
            </w:r>
            <w:r w:rsidR="00A837C8">
              <w:rPr>
                <w:noProof/>
                <w:webHidden/>
              </w:rPr>
              <w:fldChar w:fldCharType="end"/>
            </w:r>
          </w:hyperlink>
        </w:p>
        <w:p w14:paraId="11F02AFC" w14:textId="2D557B1B" w:rsidR="00A837C8" w:rsidRDefault="00274B41">
          <w:pPr>
            <w:pStyle w:val="IDC2"/>
            <w:rPr>
              <w:rFonts w:asciiTheme="minorHAnsi" w:eastAsiaTheme="minorEastAsia" w:hAnsiTheme="minorHAnsi"/>
              <w:noProof/>
              <w:sz w:val="22"/>
              <w:lang w:eastAsia="ca-ES"/>
            </w:rPr>
          </w:pPr>
          <w:hyperlink w:anchor="_Toc54608199" w:history="1">
            <w:r w:rsidR="00A837C8" w:rsidRPr="007214C8">
              <w:rPr>
                <w:rStyle w:val="Enlla"/>
                <w:noProof/>
              </w:rPr>
              <w:t>Valoració global sessions de debat</w:t>
            </w:r>
            <w:r w:rsidR="00A837C8">
              <w:rPr>
                <w:noProof/>
                <w:webHidden/>
              </w:rPr>
              <w:tab/>
            </w:r>
            <w:r w:rsidR="00A837C8">
              <w:rPr>
                <w:noProof/>
                <w:webHidden/>
              </w:rPr>
              <w:fldChar w:fldCharType="begin"/>
            </w:r>
            <w:r w:rsidR="00A837C8">
              <w:rPr>
                <w:noProof/>
                <w:webHidden/>
              </w:rPr>
              <w:instrText xml:space="preserve"> PAGEREF _Toc54608199 \h </w:instrText>
            </w:r>
            <w:r w:rsidR="00A837C8">
              <w:rPr>
                <w:noProof/>
                <w:webHidden/>
              </w:rPr>
            </w:r>
            <w:r w:rsidR="00A837C8">
              <w:rPr>
                <w:noProof/>
                <w:webHidden/>
              </w:rPr>
              <w:fldChar w:fldCharType="separate"/>
            </w:r>
            <w:r w:rsidR="00976169">
              <w:rPr>
                <w:noProof/>
                <w:webHidden/>
              </w:rPr>
              <w:t>20</w:t>
            </w:r>
            <w:r w:rsidR="00A837C8">
              <w:rPr>
                <w:noProof/>
                <w:webHidden/>
              </w:rPr>
              <w:fldChar w:fldCharType="end"/>
            </w:r>
          </w:hyperlink>
        </w:p>
        <w:p w14:paraId="45ADBA72" w14:textId="69816981" w:rsidR="00A837C8" w:rsidRDefault="00274B41">
          <w:pPr>
            <w:pStyle w:val="IDC2"/>
            <w:rPr>
              <w:rFonts w:asciiTheme="minorHAnsi" w:eastAsiaTheme="minorEastAsia" w:hAnsiTheme="minorHAnsi"/>
              <w:noProof/>
              <w:sz w:val="22"/>
              <w:lang w:eastAsia="ca-ES"/>
            </w:rPr>
          </w:pPr>
          <w:hyperlink w:anchor="_Toc54608200" w:history="1">
            <w:r w:rsidR="00A837C8" w:rsidRPr="007214C8">
              <w:rPr>
                <w:rStyle w:val="Enlla"/>
                <w:noProof/>
              </w:rPr>
              <w:t>Taula resum d’indicadors</w:t>
            </w:r>
            <w:r w:rsidR="00A837C8">
              <w:rPr>
                <w:noProof/>
                <w:webHidden/>
              </w:rPr>
              <w:tab/>
            </w:r>
            <w:r w:rsidR="00A837C8">
              <w:rPr>
                <w:noProof/>
                <w:webHidden/>
              </w:rPr>
              <w:fldChar w:fldCharType="begin"/>
            </w:r>
            <w:r w:rsidR="00A837C8">
              <w:rPr>
                <w:noProof/>
                <w:webHidden/>
              </w:rPr>
              <w:instrText xml:space="preserve"> PAGEREF _Toc54608200 \h </w:instrText>
            </w:r>
            <w:r w:rsidR="00A837C8">
              <w:rPr>
                <w:noProof/>
                <w:webHidden/>
              </w:rPr>
            </w:r>
            <w:r w:rsidR="00A837C8">
              <w:rPr>
                <w:noProof/>
                <w:webHidden/>
              </w:rPr>
              <w:fldChar w:fldCharType="separate"/>
            </w:r>
            <w:r w:rsidR="00976169">
              <w:rPr>
                <w:noProof/>
                <w:webHidden/>
              </w:rPr>
              <w:t>23</w:t>
            </w:r>
            <w:r w:rsidR="00A837C8">
              <w:rPr>
                <w:noProof/>
                <w:webHidden/>
              </w:rPr>
              <w:fldChar w:fldCharType="end"/>
            </w:r>
          </w:hyperlink>
        </w:p>
        <w:p w14:paraId="421DF2D5" w14:textId="59B7CC00" w:rsidR="00576E1A" w:rsidRDefault="00AB1D3A" w:rsidP="00AB1D3A">
          <w:pPr>
            <w:sectPr w:rsidR="00576E1A" w:rsidSect="00EA15F1">
              <w:headerReference w:type="default" r:id="rId19"/>
              <w:footerReference w:type="default" r:id="rId20"/>
              <w:type w:val="continuous"/>
              <w:pgSz w:w="11906" w:h="16838" w:code="9"/>
              <w:pgMar w:top="2155" w:right="1701" w:bottom="1418" w:left="1701" w:header="284" w:footer="245" w:gutter="0"/>
              <w:cols w:space="708"/>
              <w:vAlign w:val="bottom"/>
              <w:docGrid w:linePitch="360"/>
            </w:sectPr>
          </w:pPr>
          <w:r>
            <w:rPr>
              <w:b/>
              <w:bCs/>
            </w:rPr>
            <w:fldChar w:fldCharType="end"/>
          </w:r>
        </w:p>
      </w:sdtContent>
    </w:sdt>
    <w:p w14:paraId="640EC51D" w14:textId="4ABDA590" w:rsidR="00AA5529" w:rsidRDefault="00AA5529" w:rsidP="004374BA">
      <w:pPr>
        <w:pStyle w:val="Ttol1"/>
        <w:tabs>
          <w:tab w:val="left" w:pos="5451"/>
        </w:tabs>
      </w:pPr>
      <w:bookmarkStart w:id="0" w:name="_Toc54608171"/>
      <w:r>
        <w:lastRenderedPageBreak/>
        <w:t>1. Introducció</w:t>
      </w:r>
      <w:bookmarkEnd w:id="0"/>
    </w:p>
    <w:p w14:paraId="25ACE8C4" w14:textId="77777777" w:rsidR="00AA5529" w:rsidRDefault="00AA5529" w:rsidP="00AA5529">
      <w:r>
        <w:t>Explicació de la situació i del per què es du a terme el procés participatiu (s’està redactant un nou pla, es vol dissenyar una política pública nova, s’ha de preparar un avantprojecte de llei...)</w:t>
      </w:r>
    </w:p>
    <w:p w14:paraId="756A6B03" w14:textId="77777777" w:rsidR="00AA5529" w:rsidRDefault="00AA5529" w:rsidP="00AA5529">
      <w:r>
        <w:t>No cal que sigui massa extens: 5 línies</w:t>
      </w:r>
    </w:p>
    <w:p w14:paraId="0E983AB1" w14:textId="448D4963" w:rsidR="00AA5529" w:rsidRDefault="00AA5529" w:rsidP="00AB5A86">
      <w:pPr>
        <w:pStyle w:val="Ttol2"/>
        <w:tabs>
          <w:tab w:val="left" w:pos="6240"/>
        </w:tabs>
      </w:pPr>
      <w:bookmarkStart w:id="1" w:name="_Toc54608172"/>
      <w:r>
        <w:t>1.1. Antecedents i context</w:t>
      </w:r>
      <w:bookmarkEnd w:id="1"/>
    </w:p>
    <w:p w14:paraId="011061A9" w14:textId="77777777" w:rsidR="00AA5529" w:rsidRDefault="00AA5529" w:rsidP="00AA5529">
      <w:r>
        <w:t>Exposició dels antecedents al fet que impulsa dur a terme un procés participatiu, el context normatiu i social que envolta la necessitat de fer el projecte de manera participada. Si hi ha cap necessitat concreta o millora a fer respecte l’anterior planificació, etc.</w:t>
      </w:r>
    </w:p>
    <w:p w14:paraId="6C7F3D33" w14:textId="77777777" w:rsidR="00AA5529" w:rsidRDefault="00AA5529" w:rsidP="00AA5529">
      <w:pPr>
        <w:pStyle w:val="Ttol2"/>
      </w:pPr>
      <w:bookmarkStart w:id="2" w:name="_Toc54608173"/>
      <w:r>
        <w:t>1.2 Objectius del procés participatiu</w:t>
      </w:r>
      <w:bookmarkEnd w:id="2"/>
    </w:p>
    <w:p w14:paraId="685BBF31" w14:textId="77777777" w:rsidR="00AA5529" w:rsidRDefault="00AA5529" w:rsidP="00AA5529">
      <w:r>
        <w:t>Exposar els principals objectius del procés de participació- què esperàvem obtenir de les sessions de debat del procés, per exemple:</w:t>
      </w:r>
    </w:p>
    <w:p w14:paraId="22C2B550" w14:textId="77777777" w:rsidR="008C24EC" w:rsidRDefault="00AA5529" w:rsidP="00AA5529">
      <w:pPr>
        <w:pStyle w:val="Pargrafdellista"/>
      </w:pPr>
      <w:r>
        <w:t>Conèixer l’opinió de les entitats del sector i ciutadania elaborar el programa de mesures.</w:t>
      </w:r>
    </w:p>
    <w:p w14:paraId="22B270DE" w14:textId="77777777" w:rsidR="008C24EC" w:rsidRDefault="00AA5529" w:rsidP="00AA5529">
      <w:pPr>
        <w:pStyle w:val="Pargrafdellista"/>
      </w:pPr>
      <w:r>
        <w:t>Conèixer l’opinió de les entitats i ciutadania per a elaborar diagnosi de la política pública.</w:t>
      </w:r>
    </w:p>
    <w:p w14:paraId="32A0ADF8" w14:textId="77777777" w:rsidR="008C24EC" w:rsidRDefault="00AA5529" w:rsidP="00AA5529">
      <w:pPr>
        <w:pStyle w:val="Pargrafdellista"/>
      </w:pPr>
      <w:r>
        <w:t>Obtenir una priorització de les mesures proposades per part de les persones participants.</w:t>
      </w:r>
    </w:p>
    <w:p w14:paraId="593EDB35" w14:textId="77777777" w:rsidR="008C24EC" w:rsidRDefault="00AA5529" w:rsidP="00AA5529">
      <w:pPr>
        <w:pStyle w:val="Pargrafdellista"/>
      </w:pPr>
      <w:r>
        <w:t>Enfortir vincles entre el sector compartint propostes</w:t>
      </w:r>
    </w:p>
    <w:p w14:paraId="5B6C7178" w14:textId="77777777" w:rsidR="00AA5529" w:rsidRDefault="00AA5529" w:rsidP="00AA5529">
      <w:pPr>
        <w:pStyle w:val="Pargrafdellista"/>
      </w:pPr>
      <w:r>
        <w:t>Visualitzar els punts d’acord i de desacord entre la ciutadania sobre la matèria a debat</w:t>
      </w:r>
    </w:p>
    <w:p w14:paraId="6A49F40A" w14:textId="2D219467" w:rsidR="0038119E" w:rsidRDefault="00AA5529" w:rsidP="00AA5529">
      <w:pPr>
        <w:rPr>
          <w:i/>
        </w:rPr>
      </w:pPr>
      <w:r w:rsidRPr="008C24EC">
        <w:rPr>
          <w:i/>
        </w:rPr>
        <w:t>No cal ser extens, tan sols llistar els objectius, que ja han estat exposats i treballats en altres documents anteriors</w:t>
      </w:r>
    </w:p>
    <w:p w14:paraId="32240F9B" w14:textId="77777777" w:rsidR="00AA5529" w:rsidRDefault="00AA5529" w:rsidP="008C24EC">
      <w:pPr>
        <w:pStyle w:val="Ttol1"/>
      </w:pPr>
      <w:bookmarkStart w:id="3" w:name="_Toc54608174"/>
      <w:r>
        <w:lastRenderedPageBreak/>
        <w:t>2. Disseny del procés</w:t>
      </w:r>
      <w:bookmarkEnd w:id="3"/>
    </w:p>
    <w:p w14:paraId="2C777D55" w14:textId="77777777" w:rsidR="00AA5529" w:rsidRDefault="00AA5529" w:rsidP="00AA5529">
      <w:r>
        <w:t>Exposar el disseny del procés participatiu, breument. Fases.</w:t>
      </w:r>
    </w:p>
    <w:p w14:paraId="7F0FFF6A" w14:textId="77777777" w:rsidR="00AA5529" w:rsidRDefault="00AA5529" w:rsidP="00AA5529">
      <w:r>
        <w:t>Canals, nombre de sessions, territorialització.</w:t>
      </w:r>
    </w:p>
    <w:p w14:paraId="23C68809" w14:textId="365B217B" w:rsidR="00AA5529" w:rsidRDefault="00AA5529" w:rsidP="008C24EC">
      <w:pPr>
        <w:pStyle w:val="Ttol2"/>
      </w:pPr>
      <w:bookmarkStart w:id="4" w:name="_Toc54608175"/>
      <w:r>
        <w:t>2.1 Fase d’informació</w:t>
      </w:r>
      <w:bookmarkEnd w:id="4"/>
    </w:p>
    <w:p w14:paraId="21509239" w14:textId="7F3F3B12" w:rsidR="00AA5529" w:rsidRDefault="00AA5529" w:rsidP="001D57C7">
      <w:r>
        <w:t xml:space="preserve">Exposar el que s’ha fet durant la fase d’informació. Per exemple: </w:t>
      </w:r>
    </w:p>
    <w:p w14:paraId="2B066721" w14:textId="37CA14EE" w:rsidR="00AA5529" w:rsidRDefault="001D3E63" w:rsidP="00002B15">
      <w:r>
        <w:rPr>
          <w:noProof/>
          <w:lang w:eastAsia="ca-ES"/>
        </w:rPr>
        <w:drawing>
          <wp:anchor distT="360045" distB="360045" distL="114300" distR="360045" simplePos="0" relativeHeight="251731968" behindDoc="0" locked="0" layoutInCell="1" allowOverlap="1" wp14:anchorId="42067DEA" wp14:editId="07103A15">
            <wp:simplePos x="0" y="0"/>
            <wp:positionH relativeFrom="column">
              <wp:posOffset>54338</wp:posOffset>
            </wp:positionH>
            <wp:positionV relativeFrom="page">
              <wp:posOffset>2938780</wp:posOffset>
            </wp:positionV>
            <wp:extent cx="972000" cy="972000"/>
            <wp:effectExtent l="0" t="0" r="0" b="0"/>
            <wp:wrapSquare wrapText="bothSides"/>
            <wp:docPr id="23" name="Imatge 23" title="Icona de fase d'informa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3686101Q\AppData\Local\Microsoft\Windows\INetCache\Content.Word\informacio_fons_gran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29">
        <w:t>divulgatives, xerrades, conferències, classes en línia, etc...</w:t>
      </w:r>
    </w:p>
    <w:p w14:paraId="08D661FB" w14:textId="7CD99FCA" w:rsidR="00677579" w:rsidRDefault="00677579" w:rsidP="00677579">
      <w:pPr>
        <w:rPr>
          <w:noProof/>
          <w:lang w:eastAsia="ca-ES"/>
        </w:rPr>
      </w:pPr>
      <w:r>
        <w:rPr>
          <w:noProof/>
          <w:lang w:eastAsia="ca-E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r w:rsidR="0099209E">
        <w:rPr>
          <w:noProof/>
          <w:lang w:eastAsia="ca-ES"/>
        </w:rPr>
        <w:t xml:space="preserve"> </w:t>
      </w:r>
    </w:p>
    <w:p w14:paraId="114CC6C1" w14:textId="77777777" w:rsidR="00677579" w:rsidRDefault="00677579" w:rsidP="00677579">
      <w:pPr>
        <w:rPr>
          <w:noProof/>
          <w:lang w:eastAsia="ca-ES"/>
        </w:rPr>
      </w:pPr>
      <w:r>
        <w:rPr>
          <w:noProof/>
          <w:lang w:eastAsia="ca-ES"/>
        </w:rPr>
        <w:t>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01AD3290" w14:textId="2D7F8B06" w:rsidR="00677579" w:rsidRDefault="00677579" w:rsidP="00AA5529">
      <w:r>
        <w:rPr>
          <w:noProof/>
          <w:lang w:eastAsia="ca-ES"/>
        </w:rPr>
        <w:t>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w:t>
      </w:r>
    </w:p>
    <w:p w14:paraId="6EB7C19E" w14:textId="77777777" w:rsidR="00AA5529" w:rsidRDefault="00AA5529" w:rsidP="008C24EC">
      <w:pPr>
        <w:pStyle w:val="Ttol2"/>
      </w:pPr>
      <w:bookmarkStart w:id="5" w:name="_Toc54608176"/>
      <w:r>
        <w:t>2.2 Fase de Participació</w:t>
      </w:r>
      <w:bookmarkEnd w:id="5"/>
    </w:p>
    <w:p w14:paraId="7E5B9989" w14:textId="64B85638" w:rsidR="00AA5529" w:rsidRDefault="00AA5529" w:rsidP="00002B15">
      <w:r>
        <w:t xml:space="preserve">Explicar el disseny de la fase de participació. Per exemple: </w:t>
      </w:r>
    </w:p>
    <w:p w14:paraId="1B1E1CC0" w14:textId="0ED097AF" w:rsidR="00AA5529" w:rsidRDefault="001D3E63" w:rsidP="00AA5529">
      <w:r>
        <w:rPr>
          <w:noProof/>
          <w:lang w:eastAsia="ca-ES"/>
        </w:rPr>
        <w:drawing>
          <wp:anchor distT="360045" distB="360045" distL="114300" distR="360045" simplePos="0" relativeHeight="251734016" behindDoc="0" locked="0" layoutInCell="1" allowOverlap="1" wp14:anchorId="718B2785" wp14:editId="1490F8BF">
            <wp:simplePos x="0" y="0"/>
            <wp:positionH relativeFrom="page">
              <wp:posOffset>1080135</wp:posOffset>
            </wp:positionH>
            <wp:positionV relativeFrom="paragraph">
              <wp:posOffset>18506</wp:posOffset>
            </wp:positionV>
            <wp:extent cx="1000760" cy="1000760"/>
            <wp:effectExtent l="0" t="0" r="8890" b="8890"/>
            <wp:wrapSquare wrapText="bothSides"/>
            <wp:docPr id="3" name="Imatge 3" title="Icona de fase de participa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3686101Q\AppData\Local\Microsoft\Windows\INetCache\Content.Word\xarxes__fons_verme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29">
        <w:t xml:space="preserve">Fase de participació amb diagnosi, qüestionari, debats presencials, autogestionades, consells, etc.. </w:t>
      </w:r>
    </w:p>
    <w:p w14:paraId="6D41AE84" w14:textId="3CDDD3DB" w:rsidR="00AA5529" w:rsidRDefault="00AA5529" w:rsidP="00AA5529">
      <w:r>
        <w:t>Explicar què s’ha tractat i com s’han desenvolupat les sessions de debat presencials i si han estat totes iguals o hi ha hagut diferències (per temàtica, per actors, etc)</w:t>
      </w:r>
    </w:p>
    <w:p w14:paraId="3D0B4AC7" w14:textId="77777777" w:rsidR="00677579" w:rsidRPr="00677579" w:rsidRDefault="00677579" w:rsidP="00AA5529">
      <w:pPr>
        <w:rPr>
          <w:i/>
          <w:noProof/>
        </w:rPr>
      </w:pPr>
      <w:r w:rsidRPr="00677579">
        <w:rPr>
          <w:i/>
          <w:noProof/>
        </w:rPr>
        <w:t>Lorem ipsum dolor sit amet, consectetuer adipiscing elit. Maecenas porttitor congue massa. Fusce posuere, magna sed pulvinar ultricies, purus lectus malesuada libero, sit amet commodo magna eros quis urna.</w:t>
      </w:r>
    </w:p>
    <w:p w14:paraId="218E2859" w14:textId="77777777" w:rsidR="00677579" w:rsidRPr="00677579" w:rsidRDefault="00677579" w:rsidP="00AA5529">
      <w:pPr>
        <w:rPr>
          <w:i/>
          <w:noProof/>
        </w:rPr>
      </w:pPr>
      <w:r w:rsidRPr="00677579">
        <w:rPr>
          <w:i/>
          <w:noProof/>
        </w:rPr>
        <w:t>Nunc viverra imperdiet enim. Fusce est. Vivamus a tellus.</w:t>
      </w:r>
    </w:p>
    <w:p w14:paraId="25154643" w14:textId="02CD74EB" w:rsidR="00677579" w:rsidRPr="00677579" w:rsidRDefault="00677579" w:rsidP="00AA5529">
      <w:pPr>
        <w:rPr>
          <w:i/>
        </w:rPr>
      </w:pPr>
      <w:r w:rsidRPr="00677579">
        <w:rPr>
          <w:i/>
          <w:noProof/>
        </w:rPr>
        <w:t>Pellentesque habitant morbi tristique senectus et netus et malesuada fames ac turpis egestas. Proin pharetra nonummy pede. Mauris et orci.</w:t>
      </w:r>
    </w:p>
    <w:p w14:paraId="047CFF59" w14:textId="77777777" w:rsidR="00AB5A86" w:rsidRDefault="00AA5529" w:rsidP="00AB5A86">
      <w:pPr>
        <w:pStyle w:val="Ttol3"/>
      </w:pPr>
      <w:bookmarkStart w:id="6" w:name="_Toc54608177"/>
      <w:r>
        <w:lastRenderedPageBreak/>
        <w:t>2.2.1 Debats presencials</w:t>
      </w:r>
      <w:bookmarkEnd w:id="6"/>
    </w:p>
    <w:p w14:paraId="5E5BBE0D" w14:textId="690661DF" w:rsidR="001D57C7" w:rsidRDefault="001D3E63" w:rsidP="00677579">
      <w:r>
        <w:rPr>
          <w:noProof/>
          <w:lang w:eastAsia="ca-ES"/>
        </w:rPr>
        <w:drawing>
          <wp:anchor distT="180340" distB="360045" distL="360045" distR="360045" simplePos="0" relativeHeight="251736064" behindDoc="0" locked="0" layoutInCell="1" allowOverlap="1" wp14:anchorId="32629A0D" wp14:editId="18A364F2">
            <wp:simplePos x="0" y="0"/>
            <wp:positionH relativeFrom="column">
              <wp:posOffset>-29754</wp:posOffset>
            </wp:positionH>
            <wp:positionV relativeFrom="paragraph">
              <wp:posOffset>96520</wp:posOffset>
            </wp:positionV>
            <wp:extent cx="972000" cy="716758"/>
            <wp:effectExtent l="0" t="0" r="0" b="7620"/>
            <wp:wrapSquare wrapText="bothSides"/>
            <wp:docPr id="40" name="Imatge 40" title="Icona de debats presen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3686101Q\AppData\Local\Microsoft\Windows\INetCache\Content.Word\reunio_gran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2000" cy="716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29">
        <w:t>Explicar què s’ha tractat i com s’han desenvolupat les sessions de debat presencials i si han estat totes iguals o hi ha hagut diferències (per temàtica, per actors, etc)</w:t>
      </w:r>
    </w:p>
    <w:p w14:paraId="4B10BC7B" w14:textId="77777777" w:rsidR="00677579" w:rsidRPr="00677579" w:rsidRDefault="00677579" w:rsidP="00677579">
      <w:pPr>
        <w:rPr>
          <w:i/>
          <w:noProof/>
        </w:rPr>
      </w:pPr>
      <w:r w:rsidRPr="00677579">
        <w:rPr>
          <w:i/>
          <w:noProof/>
        </w:rPr>
        <w:t>Lorem ipsum dolor sit amet, consectetuer adipiscing elit. Maecenas porttitor congue massa. Fusce posuere, magna sed pulvinar ultricies, purus lectus malesuada libero, sit amet commodo magna eros quis urna.</w:t>
      </w:r>
    </w:p>
    <w:p w14:paraId="5C1B8FBA" w14:textId="77777777" w:rsidR="00677579" w:rsidRPr="00677579" w:rsidRDefault="00677579" w:rsidP="00677579">
      <w:pPr>
        <w:rPr>
          <w:i/>
          <w:noProof/>
        </w:rPr>
      </w:pPr>
      <w:r w:rsidRPr="00677579">
        <w:rPr>
          <w:i/>
          <w:noProof/>
        </w:rPr>
        <w:t>Nunc viverra imperdiet enim. Fusce est. Vivamus a tellus.</w:t>
      </w:r>
    </w:p>
    <w:p w14:paraId="2865B2A1" w14:textId="77777777" w:rsidR="00677579" w:rsidRPr="00677579" w:rsidRDefault="00677579" w:rsidP="00677579">
      <w:pPr>
        <w:rPr>
          <w:i/>
        </w:rPr>
      </w:pPr>
      <w:r w:rsidRPr="00677579">
        <w:rPr>
          <w:i/>
          <w:noProof/>
        </w:rPr>
        <w:t>Pellentesque habitant morbi tristique senectus et netus et malesuada fames ac turpis egestas. Proin pharetra nonummy pede. Mauris et orci.</w:t>
      </w:r>
    </w:p>
    <w:p w14:paraId="622A92F4" w14:textId="7CA8587F" w:rsidR="001D57C7" w:rsidRDefault="00AA5529" w:rsidP="001D57C7">
      <w:pPr>
        <w:pStyle w:val="Ttol3"/>
      </w:pPr>
      <w:bookmarkStart w:id="7" w:name="_Toc54608178"/>
      <w:r>
        <w:t>2.2.2 Participació en línia</w:t>
      </w:r>
      <w:bookmarkEnd w:id="7"/>
    </w:p>
    <w:p w14:paraId="43BD2727" w14:textId="140D8C64" w:rsidR="001D57C7" w:rsidRDefault="001D3E63" w:rsidP="001D57C7">
      <w:r w:rsidRPr="001D57C7">
        <w:rPr>
          <w:noProof/>
          <w:lang w:eastAsia="ca-ES"/>
        </w:rPr>
        <w:drawing>
          <wp:anchor distT="180340" distB="360045" distL="360045" distR="360045" simplePos="0" relativeHeight="251590655" behindDoc="0" locked="0" layoutInCell="1" allowOverlap="1" wp14:anchorId="1AA3B3D8" wp14:editId="4F645C2C">
            <wp:simplePos x="0" y="0"/>
            <wp:positionH relativeFrom="column">
              <wp:posOffset>-35106</wp:posOffset>
            </wp:positionH>
            <wp:positionV relativeFrom="paragraph">
              <wp:posOffset>275681</wp:posOffset>
            </wp:positionV>
            <wp:extent cx="972000" cy="845774"/>
            <wp:effectExtent l="0" t="0" r="0" b="0"/>
            <wp:wrapSquare wrapText="bothSides"/>
            <wp:docPr id="43" name="Imatge 43" title="Icona de participació en lí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43686101Q\AppData\Local\Microsoft\Windows\INetCache\Content.Word\reunio__online_gran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2000" cy="845774"/>
                    </a:xfrm>
                    <a:prstGeom prst="rect">
                      <a:avLst/>
                    </a:prstGeom>
                    <a:noFill/>
                    <a:ln>
                      <a:noFill/>
                    </a:ln>
                  </pic:spPr>
                </pic:pic>
              </a:graphicData>
            </a:graphic>
            <wp14:sizeRelH relativeFrom="page">
              <wp14:pctWidth>0</wp14:pctWidth>
            </wp14:sizeRelH>
            <wp14:sizeRelV relativeFrom="page">
              <wp14:pctHeight>0</wp14:pctHeight>
            </wp14:sizeRelV>
          </wp:anchor>
        </w:drawing>
      </w:r>
      <w:r w:rsidR="00AA5529">
        <w:t>Explicar la participació i si divergeix de la presencial en relació als continguts. Deixar palès el termini de participació d’aquest canal.</w:t>
      </w:r>
    </w:p>
    <w:p w14:paraId="7558B08B" w14:textId="77777777" w:rsidR="00677579" w:rsidRPr="00677579" w:rsidRDefault="00677579" w:rsidP="00677579">
      <w:pPr>
        <w:rPr>
          <w:i/>
          <w:noProof/>
        </w:rPr>
      </w:pPr>
      <w:r w:rsidRPr="00677579">
        <w:rPr>
          <w:i/>
          <w:noProof/>
        </w:rPr>
        <w:t>Lorem ipsum dolor sit amet, consectetuer adipiscing elit. Maecenas porttitor congue massa. Fusce posuere, magna sed pulvinar ultricies, purus lectus malesuada libero, sit amet commodo magna eros quis urna.</w:t>
      </w:r>
    </w:p>
    <w:p w14:paraId="6679C0A6" w14:textId="77777777" w:rsidR="00677579" w:rsidRPr="00677579" w:rsidRDefault="00677579" w:rsidP="00677579">
      <w:pPr>
        <w:rPr>
          <w:i/>
          <w:noProof/>
        </w:rPr>
      </w:pPr>
      <w:r w:rsidRPr="00677579">
        <w:rPr>
          <w:i/>
          <w:noProof/>
        </w:rPr>
        <w:t>Nunc viverra imperdiet enim. Fusce est. Vivamus a tellus.</w:t>
      </w:r>
    </w:p>
    <w:p w14:paraId="55D40B5D" w14:textId="777C1473" w:rsidR="00677579" w:rsidRPr="00677579" w:rsidRDefault="00677579" w:rsidP="001D57C7">
      <w:pPr>
        <w:rPr>
          <w:i/>
        </w:rPr>
      </w:pPr>
      <w:r w:rsidRPr="00677579">
        <w:rPr>
          <w:i/>
          <w:noProof/>
        </w:rPr>
        <w:t>Pellentesque habitant morbi tristique senectus et netus et malesuada fames ac turpis egestas. Proin pharetra nonummy pede. Mauris et orci.</w:t>
      </w:r>
    </w:p>
    <w:p w14:paraId="46E85FD0" w14:textId="56338E54" w:rsidR="00AA5529" w:rsidRDefault="00AA5529" w:rsidP="001D57C7">
      <w:pPr>
        <w:pStyle w:val="Ttol3"/>
      </w:pPr>
      <w:bookmarkStart w:id="8" w:name="_Toc54608179"/>
      <w:r>
        <w:t>2.2.3 Participació per altres mitjans</w:t>
      </w:r>
      <w:bookmarkEnd w:id="8"/>
    </w:p>
    <w:p w14:paraId="2DF947C3" w14:textId="5E000B6C" w:rsidR="009664FB" w:rsidRDefault="001D3E63" w:rsidP="009664FB">
      <w:r>
        <w:rPr>
          <w:noProof/>
          <w:lang w:eastAsia="ca-ES"/>
        </w:rPr>
        <w:drawing>
          <wp:anchor distT="360045" distB="360045" distL="114300" distR="360045" simplePos="0" relativeHeight="251738112" behindDoc="0" locked="0" layoutInCell="1" allowOverlap="1" wp14:anchorId="42C328D1" wp14:editId="5830F008">
            <wp:simplePos x="0" y="0"/>
            <wp:positionH relativeFrom="page">
              <wp:posOffset>1080135</wp:posOffset>
            </wp:positionH>
            <wp:positionV relativeFrom="paragraph">
              <wp:posOffset>282031</wp:posOffset>
            </wp:positionV>
            <wp:extent cx="972000" cy="886621"/>
            <wp:effectExtent l="0" t="0" r="0" b="8890"/>
            <wp:wrapSquare wrapText="bothSides"/>
            <wp:docPr id="15" name="Imatge 15" title="Icona de participació per altres mitj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3686101Q\AppData\Local\Microsoft\Windows\INetCache\Content.Word\conversa_gran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000" cy="886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29">
        <w:t xml:space="preserve">Explicar la participació per altres canals existents i si divergeix de la presencial en relació als continguts. Deixar palès el termini </w:t>
      </w:r>
      <w:r w:rsidR="00E260BE">
        <w:t>de participació d’aquest canal.</w:t>
      </w:r>
      <w:r w:rsidR="004E546A">
        <w:t xml:space="preserve"> </w:t>
      </w:r>
    </w:p>
    <w:p w14:paraId="32F4E0E6" w14:textId="72131210" w:rsidR="004E546A" w:rsidRPr="00677579" w:rsidRDefault="004E546A" w:rsidP="004E546A">
      <w:pPr>
        <w:rPr>
          <w:i/>
          <w:noProof/>
        </w:rPr>
      </w:pPr>
      <w:r w:rsidRPr="00677579">
        <w:rPr>
          <w:i/>
          <w:noProof/>
        </w:rPr>
        <w:t>Lorem ipsum dolor sit amet, consectetuer adipiscing elit. Maecenas porttitor congue massa. Fusce posuere, magna sed pulvinar ultricies, purus lectus malesuada libero, sit amet commodo magna eros quis urna.</w:t>
      </w:r>
    </w:p>
    <w:p w14:paraId="7764B3CA" w14:textId="2227CF69" w:rsidR="004E546A" w:rsidRPr="00677579" w:rsidRDefault="004E546A" w:rsidP="004E546A">
      <w:pPr>
        <w:rPr>
          <w:i/>
          <w:noProof/>
        </w:rPr>
      </w:pPr>
      <w:r w:rsidRPr="00677579">
        <w:rPr>
          <w:i/>
          <w:noProof/>
        </w:rPr>
        <w:t>Nunc viverra imperdiet enim. Fusce est. Vivamus a tellus.</w:t>
      </w:r>
    </w:p>
    <w:p w14:paraId="6D1AFBDD" w14:textId="6312C02F" w:rsidR="004E546A" w:rsidRDefault="004E546A" w:rsidP="009664FB">
      <w:r w:rsidRPr="00677579">
        <w:rPr>
          <w:i/>
          <w:noProof/>
        </w:rPr>
        <w:t>Pellentesque habitant morbi tristique senectus et netus et malesuada fames ac turpis egestas. Proin pharetra nonummy pede. Mauris et orci.</w:t>
      </w:r>
    </w:p>
    <w:p w14:paraId="7591E381" w14:textId="1F738670" w:rsidR="00E260BE" w:rsidRDefault="00E260BE" w:rsidP="009664FB">
      <w:pPr>
        <w:pStyle w:val="Ttol1"/>
      </w:pPr>
      <w:bookmarkStart w:id="9" w:name="_Toc54608180"/>
      <w:r>
        <w:lastRenderedPageBreak/>
        <w:t>3. Assistència i participació</w:t>
      </w:r>
      <w:bookmarkEnd w:id="9"/>
    </w:p>
    <w:p w14:paraId="78D1C219" w14:textId="77777777" w:rsidR="00E260BE" w:rsidRDefault="00E260BE" w:rsidP="00E260BE">
      <w:pPr>
        <w:pStyle w:val="Ttol2"/>
      </w:pPr>
      <w:bookmarkStart w:id="10" w:name="_Toc54608181"/>
      <w:r>
        <w:t>3.1 Introducció</w:t>
      </w:r>
      <w:bookmarkEnd w:id="10"/>
    </w:p>
    <w:p w14:paraId="22102B33" w14:textId="77777777" w:rsidR="00E260BE" w:rsidRDefault="00E260BE" w:rsidP="00E260BE">
      <w:r>
        <w:t>En aquest apartat es detallen les característiques dels assistents al procés participatiu, incloent els assistents a les sessions de participació presencials i les persones que han participat per altres canals si es disposa d’aquesta informació.*</w:t>
      </w:r>
    </w:p>
    <w:p w14:paraId="61560F94" w14:textId="77777777" w:rsidR="00E260BE" w:rsidRDefault="00E260BE" w:rsidP="00E260BE">
      <w:pPr>
        <w:pStyle w:val="Ttol2"/>
      </w:pPr>
      <w:bookmarkStart w:id="11" w:name="_Toc54608182"/>
      <w:r>
        <w:t>3.2 Xifres globals del procés</w:t>
      </w:r>
      <w:bookmarkEnd w:id="11"/>
    </w:p>
    <w:p w14:paraId="3DA0889E" w14:textId="77777777" w:rsidR="00E260BE" w:rsidRDefault="00E260BE" w:rsidP="00E260BE">
      <w:r>
        <w:t xml:space="preserve">A continuació es presenta un resum del nombre de participants del procés participatiu, en nombre de persones i d’entitats, i les aportacions recollides. </w:t>
      </w:r>
    </w:p>
    <w:p w14:paraId="628B4618" w14:textId="77777777" w:rsidR="00E260BE" w:rsidRDefault="00E260BE" w:rsidP="00E260BE">
      <w:pPr>
        <w:pStyle w:val="Ttoltaulasensesubttol"/>
      </w:pPr>
      <w:r>
        <w:t>Taula 0.1. Nombre de participants i entitats en el procés segons canal de participació</w:t>
      </w:r>
    </w:p>
    <w:tbl>
      <w:tblPr>
        <w:tblStyle w:val="Taulaambquadrcula"/>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53"/>
        <w:gridCol w:w="1675"/>
        <w:gridCol w:w="1676"/>
        <w:gridCol w:w="1562"/>
        <w:gridCol w:w="1891"/>
      </w:tblGrid>
      <w:tr w:rsidR="00E260BE" w14:paraId="5105F7B4" w14:textId="77777777" w:rsidTr="006164FD">
        <w:trPr>
          <w:trHeight w:val="450"/>
        </w:trPr>
        <w:tc>
          <w:tcPr>
            <w:tcW w:w="2253" w:type="dxa"/>
            <w:vMerge w:val="restart"/>
            <w:shd w:val="clear" w:color="auto" w:fill="7F7F7F" w:themeFill="text1" w:themeFillTint="80"/>
            <w:tcMar>
              <w:top w:w="85" w:type="dxa"/>
              <w:left w:w="85" w:type="dxa"/>
              <w:bottom w:w="85" w:type="dxa"/>
              <w:right w:w="85" w:type="dxa"/>
            </w:tcMar>
          </w:tcPr>
          <w:p w14:paraId="29AB3F77" w14:textId="77777777" w:rsidR="00E260BE" w:rsidRDefault="00E260BE" w:rsidP="00A16CA2">
            <w:pPr>
              <w:pStyle w:val="TaulaEncapalament"/>
            </w:pPr>
          </w:p>
        </w:tc>
        <w:tc>
          <w:tcPr>
            <w:tcW w:w="1675" w:type="dxa"/>
            <w:vMerge w:val="restart"/>
            <w:shd w:val="clear" w:color="auto" w:fill="7F7F7F" w:themeFill="text1" w:themeFillTint="80"/>
            <w:tcMar>
              <w:top w:w="85" w:type="dxa"/>
              <w:left w:w="85" w:type="dxa"/>
              <w:bottom w:w="85" w:type="dxa"/>
              <w:right w:w="85" w:type="dxa"/>
            </w:tcMar>
            <w:vAlign w:val="bottom"/>
          </w:tcPr>
          <w:p w14:paraId="29AE7B11" w14:textId="77777777" w:rsidR="00E260BE" w:rsidRPr="006B2E52" w:rsidRDefault="00E260BE" w:rsidP="00A16CA2">
            <w:pPr>
              <w:pStyle w:val="TaulaEncapalament"/>
            </w:pPr>
            <w:r w:rsidRPr="006B2E52">
              <w:t>Nombre participants (persones)</w:t>
            </w:r>
          </w:p>
        </w:tc>
        <w:tc>
          <w:tcPr>
            <w:tcW w:w="1676" w:type="dxa"/>
            <w:vMerge w:val="restart"/>
            <w:shd w:val="clear" w:color="auto" w:fill="7F7F7F" w:themeFill="text1" w:themeFillTint="80"/>
            <w:tcMar>
              <w:top w:w="85" w:type="dxa"/>
              <w:left w:w="85" w:type="dxa"/>
              <w:bottom w:w="85" w:type="dxa"/>
              <w:right w:w="85" w:type="dxa"/>
            </w:tcMar>
            <w:vAlign w:val="bottom"/>
          </w:tcPr>
          <w:p w14:paraId="25B415EA" w14:textId="77777777" w:rsidR="00E260BE" w:rsidRDefault="00E260BE" w:rsidP="00A16CA2">
            <w:pPr>
              <w:pStyle w:val="TaulaEncapalament"/>
            </w:pPr>
            <w:r w:rsidRPr="006B2E52">
              <w:t>Nombre d’entitats participants</w:t>
            </w:r>
          </w:p>
        </w:tc>
        <w:tc>
          <w:tcPr>
            <w:tcW w:w="3453" w:type="dxa"/>
            <w:gridSpan w:val="2"/>
            <w:shd w:val="clear" w:color="auto" w:fill="7F7F7F" w:themeFill="text1" w:themeFillTint="80"/>
            <w:tcMar>
              <w:top w:w="85" w:type="dxa"/>
              <w:left w:w="85" w:type="dxa"/>
              <w:bottom w:w="85" w:type="dxa"/>
              <w:right w:w="85" w:type="dxa"/>
            </w:tcMar>
            <w:vAlign w:val="center"/>
          </w:tcPr>
          <w:p w14:paraId="08B98A94" w14:textId="77777777" w:rsidR="00E260BE" w:rsidRDefault="00E260BE" w:rsidP="00A16CA2">
            <w:pPr>
              <w:pStyle w:val="TaulaEncapalamentdreta"/>
              <w:jc w:val="center"/>
            </w:pPr>
            <w:r w:rsidRPr="0069108F">
              <w:t>Nombre d</w:t>
            </w:r>
            <w:r>
              <w:t>e</w:t>
            </w:r>
            <w:r w:rsidRPr="0069108F">
              <w:t xml:space="preserve"> propostes**</w:t>
            </w:r>
          </w:p>
        </w:tc>
      </w:tr>
      <w:tr w:rsidR="00E260BE" w14:paraId="081271B8" w14:textId="77777777" w:rsidTr="006164FD">
        <w:trPr>
          <w:trHeight w:val="450"/>
        </w:trPr>
        <w:tc>
          <w:tcPr>
            <w:tcW w:w="2253" w:type="dxa"/>
            <w:vMerge/>
            <w:shd w:val="clear" w:color="auto" w:fill="7F7F7F" w:themeFill="text1" w:themeFillTint="80"/>
            <w:tcMar>
              <w:top w:w="85" w:type="dxa"/>
              <w:left w:w="85" w:type="dxa"/>
              <w:bottom w:w="85" w:type="dxa"/>
              <w:right w:w="85" w:type="dxa"/>
            </w:tcMar>
          </w:tcPr>
          <w:p w14:paraId="6CFC871C" w14:textId="77777777" w:rsidR="00E260BE" w:rsidRDefault="00E260BE" w:rsidP="00A16CA2">
            <w:pPr>
              <w:pStyle w:val="TaulaEncapalament"/>
            </w:pPr>
          </w:p>
        </w:tc>
        <w:tc>
          <w:tcPr>
            <w:tcW w:w="1675" w:type="dxa"/>
            <w:vMerge/>
            <w:shd w:val="clear" w:color="auto" w:fill="7F7F7F" w:themeFill="text1" w:themeFillTint="80"/>
            <w:tcMar>
              <w:top w:w="85" w:type="dxa"/>
              <w:left w:w="85" w:type="dxa"/>
              <w:bottom w:w="85" w:type="dxa"/>
              <w:right w:w="85" w:type="dxa"/>
            </w:tcMar>
          </w:tcPr>
          <w:p w14:paraId="2ED82B65" w14:textId="77777777" w:rsidR="00E260BE" w:rsidRPr="006B2E52" w:rsidRDefault="00E260BE" w:rsidP="00A16CA2">
            <w:pPr>
              <w:pStyle w:val="TaulaEncapalament"/>
            </w:pPr>
          </w:p>
        </w:tc>
        <w:tc>
          <w:tcPr>
            <w:tcW w:w="1676" w:type="dxa"/>
            <w:vMerge/>
            <w:shd w:val="clear" w:color="auto" w:fill="7F7F7F" w:themeFill="text1" w:themeFillTint="80"/>
            <w:tcMar>
              <w:top w:w="85" w:type="dxa"/>
              <w:left w:w="85" w:type="dxa"/>
              <w:bottom w:w="85" w:type="dxa"/>
              <w:right w:w="85" w:type="dxa"/>
            </w:tcMar>
          </w:tcPr>
          <w:p w14:paraId="36057CA9" w14:textId="77777777" w:rsidR="00E260BE" w:rsidRPr="006B2E52" w:rsidRDefault="00E260BE" w:rsidP="00A16CA2">
            <w:pPr>
              <w:pStyle w:val="TaulaEncapalament"/>
            </w:pPr>
          </w:p>
        </w:tc>
        <w:tc>
          <w:tcPr>
            <w:tcW w:w="1562" w:type="dxa"/>
            <w:shd w:val="clear" w:color="auto" w:fill="7F7F7F" w:themeFill="text1" w:themeFillTint="80"/>
            <w:tcMar>
              <w:top w:w="85" w:type="dxa"/>
              <w:left w:w="85" w:type="dxa"/>
              <w:bottom w:w="85" w:type="dxa"/>
              <w:right w:w="85" w:type="dxa"/>
            </w:tcMar>
            <w:vAlign w:val="center"/>
          </w:tcPr>
          <w:p w14:paraId="0B8C375D" w14:textId="77777777" w:rsidR="00E260BE" w:rsidRPr="0049445A" w:rsidRDefault="00E260BE" w:rsidP="00A16CA2">
            <w:pPr>
              <w:pStyle w:val="TaulaEncapalamentCentrat"/>
            </w:pPr>
            <w:r>
              <w:t>M</w:t>
            </w:r>
            <w:r w:rsidRPr="0049445A">
              <w:t>esures</w:t>
            </w:r>
          </w:p>
        </w:tc>
        <w:tc>
          <w:tcPr>
            <w:tcW w:w="1891" w:type="dxa"/>
            <w:shd w:val="clear" w:color="auto" w:fill="7F7F7F" w:themeFill="text1" w:themeFillTint="80"/>
            <w:vAlign w:val="center"/>
          </w:tcPr>
          <w:p w14:paraId="1D34A7B4" w14:textId="77777777" w:rsidR="00E260BE" w:rsidRDefault="00E260BE" w:rsidP="00A16CA2">
            <w:pPr>
              <w:pStyle w:val="TaulaEncapalamentCentrat"/>
            </w:pPr>
            <w:r>
              <w:t>A</w:t>
            </w:r>
            <w:r w:rsidRPr="0049445A">
              <w:t>ccions</w:t>
            </w:r>
          </w:p>
        </w:tc>
      </w:tr>
      <w:tr w:rsidR="00E260BE" w14:paraId="4A4EF236" w14:textId="77777777" w:rsidTr="006164FD">
        <w:tc>
          <w:tcPr>
            <w:tcW w:w="2253" w:type="dxa"/>
            <w:shd w:val="clear" w:color="auto" w:fill="D9D9D9" w:themeFill="background1" w:themeFillShade="D9"/>
            <w:tcMar>
              <w:top w:w="85" w:type="dxa"/>
              <w:left w:w="85" w:type="dxa"/>
              <w:bottom w:w="85" w:type="dxa"/>
              <w:right w:w="85" w:type="dxa"/>
            </w:tcMar>
          </w:tcPr>
          <w:p w14:paraId="46A164B4" w14:textId="77777777" w:rsidR="00E260BE" w:rsidRPr="00B27733" w:rsidRDefault="00E260BE" w:rsidP="00A16CA2">
            <w:pPr>
              <w:pStyle w:val="Texttaulacolumnaesquerra"/>
            </w:pPr>
            <w:r w:rsidRPr="00B27733">
              <w:t>Sessió de debat A</w:t>
            </w:r>
          </w:p>
        </w:tc>
        <w:tc>
          <w:tcPr>
            <w:tcW w:w="1675" w:type="dxa"/>
            <w:shd w:val="clear" w:color="auto" w:fill="F8F8F8"/>
            <w:tcMar>
              <w:top w:w="85" w:type="dxa"/>
              <w:left w:w="85" w:type="dxa"/>
              <w:bottom w:w="85" w:type="dxa"/>
              <w:right w:w="85" w:type="dxa"/>
            </w:tcMar>
          </w:tcPr>
          <w:p w14:paraId="38A12475" w14:textId="77777777" w:rsidR="00E260BE" w:rsidRPr="00B27733" w:rsidRDefault="00E260BE" w:rsidP="00A16CA2">
            <w:pPr>
              <w:pStyle w:val="Texttaula"/>
            </w:pPr>
            <w:r w:rsidRPr="00B27733">
              <w:t>22</w:t>
            </w:r>
          </w:p>
        </w:tc>
        <w:tc>
          <w:tcPr>
            <w:tcW w:w="1676" w:type="dxa"/>
            <w:shd w:val="clear" w:color="auto" w:fill="F8F8F8"/>
            <w:tcMar>
              <w:top w:w="85" w:type="dxa"/>
              <w:left w:w="85" w:type="dxa"/>
              <w:bottom w:w="85" w:type="dxa"/>
              <w:right w:w="85" w:type="dxa"/>
            </w:tcMar>
          </w:tcPr>
          <w:p w14:paraId="190078E5" w14:textId="77777777" w:rsidR="00E260BE" w:rsidRPr="00B27733" w:rsidRDefault="00E260BE" w:rsidP="00A16CA2">
            <w:pPr>
              <w:pStyle w:val="Texttaula"/>
            </w:pPr>
            <w:r w:rsidRPr="00B27733">
              <w:t>22</w:t>
            </w:r>
          </w:p>
        </w:tc>
        <w:tc>
          <w:tcPr>
            <w:tcW w:w="1562" w:type="dxa"/>
            <w:shd w:val="clear" w:color="auto" w:fill="F8F8F8"/>
            <w:tcMar>
              <w:top w:w="85" w:type="dxa"/>
              <w:left w:w="85" w:type="dxa"/>
              <w:bottom w:w="85" w:type="dxa"/>
              <w:right w:w="85" w:type="dxa"/>
            </w:tcMar>
          </w:tcPr>
          <w:p w14:paraId="422A9B3E" w14:textId="77777777" w:rsidR="00E260BE" w:rsidRPr="00B27733" w:rsidRDefault="00E260BE" w:rsidP="00A16CA2">
            <w:pPr>
              <w:pStyle w:val="Texttaula"/>
            </w:pPr>
            <w:r w:rsidRPr="00B27733">
              <w:t>35</w:t>
            </w:r>
          </w:p>
        </w:tc>
        <w:tc>
          <w:tcPr>
            <w:tcW w:w="1891" w:type="dxa"/>
            <w:shd w:val="clear" w:color="auto" w:fill="F8F8F8"/>
          </w:tcPr>
          <w:p w14:paraId="7792803F" w14:textId="77777777" w:rsidR="00E260BE" w:rsidRPr="00B27733" w:rsidRDefault="00E260BE" w:rsidP="00A16CA2">
            <w:pPr>
              <w:pStyle w:val="Texttaula"/>
            </w:pPr>
            <w:r w:rsidRPr="00B27733">
              <w:t>62</w:t>
            </w:r>
          </w:p>
        </w:tc>
      </w:tr>
      <w:tr w:rsidR="00E260BE" w14:paraId="6D620B9E" w14:textId="77777777" w:rsidTr="006164FD">
        <w:tc>
          <w:tcPr>
            <w:tcW w:w="2253" w:type="dxa"/>
            <w:shd w:val="clear" w:color="auto" w:fill="D9D9D9" w:themeFill="background1" w:themeFillShade="D9"/>
            <w:tcMar>
              <w:top w:w="85" w:type="dxa"/>
              <w:left w:w="85" w:type="dxa"/>
              <w:bottom w:w="85" w:type="dxa"/>
              <w:right w:w="85" w:type="dxa"/>
            </w:tcMar>
          </w:tcPr>
          <w:p w14:paraId="51AEEF3D" w14:textId="77777777" w:rsidR="00E260BE" w:rsidRPr="00561EEC" w:rsidRDefault="00E260BE" w:rsidP="00A16CA2">
            <w:pPr>
              <w:pStyle w:val="Texttaulacolumnaesquerra"/>
            </w:pPr>
            <w:r w:rsidRPr="00561EEC">
              <w:t>Sessió de debat B</w:t>
            </w:r>
          </w:p>
        </w:tc>
        <w:tc>
          <w:tcPr>
            <w:tcW w:w="1675" w:type="dxa"/>
            <w:shd w:val="clear" w:color="auto" w:fill="F8F8F8"/>
            <w:tcMar>
              <w:top w:w="85" w:type="dxa"/>
              <w:left w:w="85" w:type="dxa"/>
              <w:bottom w:w="85" w:type="dxa"/>
              <w:right w:w="85" w:type="dxa"/>
            </w:tcMar>
          </w:tcPr>
          <w:p w14:paraId="3F1CC709" w14:textId="77777777" w:rsidR="00E260BE" w:rsidRPr="00561EEC" w:rsidRDefault="00E260BE" w:rsidP="00A16CA2">
            <w:pPr>
              <w:pStyle w:val="Texttaula"/>
            </w:pPr>
            <w:r w:rsidRPr="00561EEC">
              <w:t>14</w:t>
            </w:r>
          </w:p>
        </w:tc>
        <w:tc>
          <w:tcPr>
            <w:tcW w:w="1676" w:type="dxa"/>
            <w:shd w:val="clear" w:color="auto" w:fill="F8F8F8"/>
            <w:tcMar>
              <w:top w:w="85" w:type="dxa"/>
              <w:left w:w="85" w:type="dxa"/>
              <w:bottom w:w="85" w:type="dxa"/>
              <w:right w:w="85" w:type="dxa"/>
            </w:tcMar>
          </w:tcPr>
          <w:p w14:paraId="4E0C6FDF" w14:textId="77777777" w:rsidR="00E260BE" w:rsidRPr="00561EEC" w:rsidRDefault="00E260BE" w:rsidP="00A16CA2">
            <w:pPr>
              <w:pStyle w:val="Texttaula"/>
            </w:pPr>
            <w:r w:rsidRPr="00561EEC">
              <w:t>14</w:t>
            </w:r>
          </w:p>
        </w:tc>
        <w:tc>
          <w:tcPr>
            <w:tcW w:w="1562" w:type="dxa"/>
            <w:shd w:val="clear" w:color="auto" w:fill="F8F8F8"/>
            <w:tcMar>
              <w:top w:w="85" w:type="dxa"/>
              <w:left w:w="85" w:type="dxa"/>
              <w:bottom w:w="85" w:type="dxa"/>
              <w:right w:w="85" w:type="dxa"/>
            </w:tcMar>
          </w:tcPr>
          <w:p w14:paraId="4E2CA26A" w14:textId="77777777" w:rsidR="00E260BE" w:rsidRPr="00561EEC" w:rsidRDefault="00E260BE" w:rsidP="00A16CA2">
            <w:pPr>
              <w:pStyle w:val="Texttaula"/>
            </w:pPr>
            <w:r w:rsidRPr="00561EEC">
              <w:t>29</w:t>
            </w:r>
          </w:p>
        </w:tc>
        <w:tc>
          <w:tcPr>
            <w:tcW w:w="1891" w:type="dxa"/>
            <w:shd w:val="clear" w:color="auto" w:fill="F8F8F8"/>
          </w:tcPr>
          <w:p w14:paraId="215FA5A2" w14:textId="77777777" w:rsidR="00E260BE" w:rsidRPr="00561EEC" w:rsidRDefault="00E260BE" w:rsidP="00A16CA2">
            <w:pPr>
              <w:pStyle w:val="Texttaula"/>
            </w:pPr>
            <w:r w:rsidRPr="00561EEC">
              <w:t>94</w:t>
            </w:r>
          </w:p>
        </w:tc>
      </w:tr>
      <w:tr w:rsidR="00E260BE" w14:paraId="5ACE7D42" w14:textId="77777777" w:rsidTr="006164FD">
        <w:tc>
          <w:tcPr>
            <w:tcW w:w="2253" w:type="dxa"/>
            <w:shd w:val="clear" w:color="auto" w:fill="D9D9D9" w:themeFill="background1" w:themeFillShade="D9"/>
            <w:tcMar>
              <w:top w:w="85" w:type="dxa"/>
              <w:left w:w="85" w:type="dxa"/>
              <w:bottom w:w="85" w:type="dxa"/>
              <w:right w:w="85" w:type="dxa"/>
            </w:tcMar>
          </w:tcPr>
          <w:p w14:paraId="6564AF72" w14:textId="77777777" w:rsidR="00E260BE" w:rsidRPr="00E44177" w:rsidRDefault="00E260BE" w:rsidP="00A16CA2">
            <w:pPr>
              <w:pStyle w:val="Texttaulacolumnaesquerra"/>
            </w:pPr>
            <w:r w:rsidRPr="00E44177">
              <w:t>Total sessions debat</w:t>
            </w:r>
          </w:p>
        </w:tc>
        <w:tc>
          <w:tcPr>
            <w:tcW w:w="1675" w:type="dxa"/>
            <w:shd w:val="clear" w:color="auto" w:fill="F8F8F8"/>
            <w:tcMar>
              <w:top w:w="85" w:type="dxa"/>
              <w:left w:w="85" w:type="dxa"/>
              <w:bottom w:w="85" w:type="dxa"/>
              <w:right w:w="85" w:type="dxa"/>
            </w:tcMar>
          </w:tcPr>
          <w:p w14:paraId="62AB9CC7" w14:textId="77777777" w:rsidR="00E260BE" w:rsidRPr="00E44177" w:rsidRDefault="00E260BE" w:rsidP="00A16CA2">
            <w:pPr>
              <w:pStyle w:val="Texttaula"/>
            </w:pPr>
            <w:r w:rsidRPr="00E44177">
              <w:t>31</w:t>
            </w:r>
          </w:p>
        </w:tc>
        <w:tc>
          <w:tcPr>
            <w:tcW w:w="1676" w:type="dxa"/>
            <w:shd w:val="clear" w:color="auto" w:fill="F8F8F8"/>
            <w:tcMar>
              <w:top w:w="85" w:type="dxa"/>
              <w:left w:w="85" w:type="dxa"/>
              <w:bottom w:w="85" w:type="dxa"/>
              <w:right w:w="85" w:type="dxa"/>
            </w:tcMar>
          </w:tcPr>
          <w:p w14:paraId="6CAA5B80" w14:textId="77777777" w:rsidR="00E260BE" w:rsidRPr="00E44177" w:rsidRDefault="00E260BE" w:rsidP="00A16CA2">
            <w:pPr>
              <w:pStyle w:val="Texttaula"/>
            </w:pPr>
            <w:r w:rsidRPr="00E44177">
              <w:t>22</w:t>
            </w:r>
          </w:p>
        </w:tc>
        <w:tc>
          <w:tcPr>
            <w:tcW w:w="1562" w:type="dxa"/>
            <w:shd w:val="clear" w:color="auto" w:fill="F8F8F8"/>
            <w:tcMar>
              <w:top w:w="85" w:type="dxa"/>
              <w:left w:w="85" w:type="dxa"/>
              <w:bottom w:w="85" w:type="dxa"/>
              <w:right w:w="85" w:type="dxa"/>
            </w:tcMar>
          </w:tcPr>
          <w:p w14:paraId="5E853C34" w14:textId="77777777" w:rsidR="00E260BE" w:rsidRPr="00E44177" w:rsidRDefault="00E260BE" w:rsidP="00A16CA2">
            <w:pPr>
              <w:pStyle w:val="Texttaula"/>
            </w:pPr>
            <w:r w:rsidRPr="00E44177">
              <w:t>64</w:t>
            </w:r>
          </w:p>
        </w:tc>
        <w:tc>
          <w:tcPr>
            <w:tcW w:w="1891" w:type="dxa"/>
            <w:shd w:val="clear" w:color="auto" w:fill="F8F8F8"/>
          </w:tcPr>
          <w:p w14:paraId="386376BA" w14:textId="77777777" w:rsidR="00E260BE" w:rsidRPr="00E44177" w:rsidRDefault="00E260BE" w:rsidP="00A16CA2">
            <w:pPr>
              <w:pStyle w:val="Texttaula"/>
            </w:pPr>
            <w:r w:rsidRPr="00E44177">
              <w:t>156</w:t>
            </w:r>
          </w:p>
        </w:tc>
      </w:tr>
      <w:tr w:rsidR="00E260BE" w14:paraId="6F482B97" w14:textId="77777777" w:rsidTr="006164FD">
        <w:tc>
          <w:tcPr>
            <w:tcW w:w="2253" w:type="dxa"/>
            <w:shd w:val="clear" w:color="auto" w:fill="D9D9D9" w:themeFill="background1" w:themeFillShade="D9"/>
            <w:tcMar>
              <w:top w:w="85" w:type="dxa"/>
              <w:left w:w="85" w:type="dxa"/>
              <w:bottom w:w="85" w:type="dxa"/>
              <w:right w:w="85" w:type="dxa"/>
            </w:tcMar>
          </w:tcPr>
          <w:p w14:paraId="3EA835F4" w14:textId="77777777" w:rsidR="00E260BE" w:rsidRPr="00B520F4" w:rsidRDefault="00E260BE" w:rsidP="00A16CA2">
            <w:pPr>
              <w:pStyle w:val="Texttaulacolumnaesquerra"/>
            </w:pPr>
            <w:r w:rsidRPr="00B520F4">
              <w:t xml:space="preserve">Altres canals </w:t>
            </w:r>
          </w:p>
        </w:tc>
        <w:tc>
          <w:tcPr>
            <w:tcW w:w="1675" w:type="dxa"/>
            <w:shd w:val="clear" w:color="auto" w:fill="F8F8F8"/>
            <w:tcMar>
              <w:top w:w="85" w:type="dxa"/>
              <w:left w:w="85" w:type="dxa"/>
              <w:bottom w:w="85" w:type="dxa"/>
              <w:right w:w="85" w:type="dxa"/>
            </w:tcMar>
          </w:tcPr>
          <w:p w14:paraId="562A9779" w14:textId="77777777" w:rsidR="00E260BE" w:rsidRPr="00B520F4" w:rsidRDefault="00E260BE" w:rsidP="00A16CA2">
            <w:pPr>
              <w:pStyle w:val="Texttaula"/>
            </w:pPr>
            <w:r w:rsidRPr="00B520F4">
              <w:t>5</w:t>
            </w:r>
          </w:p>
        </w:tc>
        <w:tc>
          <w:tcPr>
            <w:tcW w:w="1676" w:type="dxa"/>
            <w:shd w:val="clear" w:color="auto" w:fill="F8F8F8"/>
            <w:tcMar>
              <w:top w:w="85" w:type="dxa"/>
              <w:left w:w="85" w:type="dxa"/>
              <w:bottom w:w="85" w:type="dxa"/>
              <w:right w:w="85" w:type="dxa"/>
            </w:tcMar>
          </w:tcPr>
          <w:p w14:paraId="3B01E1E3" w14:textId="77777777" w:rsidR="00E260BE" w:rsidRPr="00B520F4" w:rsidRDefault="00E260BE" w:rsidP="00A16CA2">
            <w:pPr>
              <w:pStyle w:val="Texttaula"/>
            </w:pPr>
            <w:r w:rsidRPr="00B520F4">
              <w:t>5</w:t>
            </w:r>
          </w:p>
        </w:tc>
        <w:tc>
          <w:tcPr>
            <w:tcW w:w="1562" w:type="dxa"/>
            <w:shd w:val="clear" w:color="auto" w:fill="F8F8F8"/>
            <w:tcMar>
              <w:top w:w="85" w:type="dxa"/>
              <w:left w:w="85" w:type="dxa"/>
              <w:bottom w:w="85" w:type="dxa"/>
              <w:right w:w="85" w:type="dxa"/>
            </w:tcMar>
          </w:tcPr>
          <w:p w14:paraId="52438EA4" w14:textId="77777777" w:rsidR="00E260BE" w:rsidRPr="00B520F4" w:rsidRDefault="00E260BE" w:rsidP="00A16CA2">
            <w:pPr>
              <w:pStyle w:val="Texttaula"/>
            </w:pPr>
            <w:r w:rsidRPr="00B520F4">
              <w:t>54</w:t>
            </w:r>
          </w:p>
        </w:tc>
        <w:tc>
          <w:tcPr>
            <w:tcW w:w="1891" w:type="dxa"/>
            <w:shd w:val="clear" w:color="auto" w:fill="F8F8F8"/>
          </w:tcPr>
          <w:p w14:paraId="04C406DE" w14:textId="77777777" w:rsidR="00E260BE" w:rsidRPr="00B520F4" w:rsidRDefault="00E260BE" w:rsidP="00A16CA2">
            <w:pPr>
              <w:pStyle w:val="Texttaula"/>
            </w:pPr>
            <w:r w:rsidRPr="00B520F4">
              <w:t>50</w:t>
            </w:r>
          </w:p>
        </w:tc>
      </w:tr>
      <w:tr w:rsidR="00E260BE" w14:paraId="739137CB" w14:textId="77777777" w:rsidTr="000369D2">
        <w:tc>
          <w:tcPr>
            <w:tcW w:w="2253" w:type="dxa"/>
            <w:shd w:val="clear" w:color="auto" w:fill="C7C7C7" w:themeFill="background2" w:themeFillShade="E6"/>
            <w:tcMar>
              <w:top w:w="85" w:type="dxa"/>
              <w:left w:w="85" w:type="dxa"/>
              <w:bottom w:w="85" w:type="dxa"/>
              <w:right w:w="85" w:type="dxa"/>
            </w:tcMar>
          </w:tcPr>
          <w:p w14:paraId="3EBD41DB" w14:textId="77777777" w:rsidR="00E260BE" w:rsidRPr="003D0B12" w:rsidRDefault="00E260BE" w:rsidP="00A16CA2">
            <w:pPr>
              <w:pStyle w:val="TaulaDarrerafila"/>
            </w:pPr>
            <w:r w:rsidRPr="003D0B12">
              <w:t>Total</w:t>
            </w:r>
          </w:p>
        </w:tc>
        <w:tc>
          <w:tcPr>
            <w:tcW w:w="1675" w:type="dxa"/>
            <w:shd w:val="clear" w:color="auto" w:fill="C7C7C7" w:themeFill="background2" w:themeFillShade="E6"/>
            <w:tcMar>
              <w:top w:w="85" w:type="dxa"/>
              <w:left w:w="85" w:type="dxa"/>
              <w:bottom w:w="85" w:type="dxa"/>
              <w:right w:w="85" w:type="dxa"/>
            </w:tcMar>
          </w:tcPr>
          <w:p w14:paraId="7D944E17" w14:textId="77777777" w:rsidR="00E260BE" w:rsidRPr="00544261" w:rsidRDefault="00E260BE" w:rsidP="00A16CA2">
            <w:pPr>
              <w:pStyle w:val="TaulaDarrerafilaDreta"/>
            </w:pPr>
            <w:r w:rsidRPr="00544261">
              <w:t>35*</w:t>
            </w:r>
          </w:p>
        </w:tc>
        <w:tc>
          <w:tcPr>
            <w:tcW w:w="1676" w:type="dxa"/>
            <w:shd w:val="clear" w:color="auto" w:fill="C7C7C7" w:themeFill="background2" w:themeFillShade="E6"/>
            <w:tcMar>
              <w:top w:w="85" w:type="dxa"/>
              <w:left w:w="85" w:type="dxa"/>
              <w:bottom w:w="85" w:type="dxa"/>
              <w:right w:w="85" w:type="dxa"/>
            </w:tcMar>
          </w:tcPr>
          <w:p w14:paraId="3D84B8E6" w14:textId="77777777" w:rsidR="00E260BE" w:rsidRPr="00544261" w:rsidRDefault="00E260BE" w:rsidP="00A16CA2">
            <w:pPr>
              <w:pStyle w:val="TaulaDarrerafilaDreta"/>
            </w:pPr>
            <w:r w:rsidRPr="00544261">
              <w:t>26*</w:t>
            </w:r>
          </w:p>
        </w:tc>
        <w:tc>
          <w:tcPr>
            <w:tcW w:w="1562" w:type="dxa"/>
            <w:shd w:val="clear" w:color="auto" w:fill="C7C7C7" w:themeFill="background2" w:themeFillShade="E6"/>
            <w:tcMar>
              <w:top w:w="85" w:type="dxa"/>
              <w:left w:w="85" w:type="dxa"/>
              <w:bottom w:w="85" w:type="dxa"/>
              <w:right w:w="85" w:type="dxa"/>
            </w:tcMar>
          </w:tcPr>
          <w:p w14:paraId="27B622CD" w14:textId="77777777" w:rsidR="00E260BE" w:rsidRPr="00544261" w:rsidRDefault="00E260BE" w:rsidP="00A16CA2">
            <w:pPr>
              <w:pStyle w:val="TaulaDarrerafilaDreta"/>
            </w:pPr>
            <w:r w:rsidRPr="00544261">
              <w:t>118</w:t>
            </w:r>
          </w:p>
        </w:tc>
        <w:tc>
          <w:tcPr>
            <w:tcW w:w="1891" w:type="dxa"/>
            <w:shd w:val="clear" w:color="auto" w:fill="C7C7C7" w:themeFill="background2" w:themeFillShade="E6"/>
          </w:tcPr>
          <w:p w14:paraId="1161E4BF" w14:textId="77777777" w:rsidR="00E260BE" w:rsidRDefault="00E260BE" w:rsidP="00A16CA2">
            <w:pPr>
              <w:pStyle w:val="TaulaDarrerafilaDreta"/>
            </w:pPr>
            <w:r w:rsidRPr="00544261">
              <w:t>206</w:t>
            </w:r>
          </w:p>
        </w:tc>
      </w:tr>
    </w:tbl>
    <w:p w14:paraId="53AAC02A" w14:textId="762B407A" w:rsidR="00AA5529" w:rsidRDefault="00AA5529" w:rsidP="000369D2">
      <w:pPr>
        <w:pStyle w:val="Llegenda"/>
      </w:pPr>
      <w:r>
        <w:t xml:space="preserve">*En fer el sumatori no s’ha </w:t>
      </w:r>
      <w:r w:rsidR="00B115E3">
        <w:t xml:space="preserve">de </w:t>
      </w:r>
      <w:r>
        <w:t>compta</w:t>
      </w:r>
      <w:r w:rsidR="00B115E3">
        <w:t>r</w:t>
      </w:r>
      <w:r>
        <w:t xml:space="preserve"> per duplicat les entitats o persones que han participat en més d’una sessió o en sessió i altres canals.</w:t>
      </w:r>
    </w:p>
    <w:p w14:paraId="589AE180" w14:textId="77777777" w:rsidR="00AA5529" w:rsidRDefault="00AA5529" w:rsidP="000369D2">
      <w:pPr>
        <w:pStyle w:val="Llegenda"/>
      </w:pPr>
      <w:r>
        <w:t>** Desglossar només en mesures i accions en el cas que sigui aquest l’objectiu del procés participatiu.</w:t>
      </w:r>
    </w:p>
    <w:p w14:paraId="000907C1" w14:textId="77777777" w:rsidR="00AA5529" w:rsidRDefault="00AA5529" w:rsidP="00AA5529">
      <w:r>
        <w:t>A continuació es presenta un resum de les aportacions i participants en cada eix.</w:t>
      </w:r>
    </w:p>
    <w:p w14:paraId="757B335A" w14:textId="77777777" w:rsidR="00AA5529" w:rsidRDefault="00AA5529" w:rsidP="00017054">
      <w:pPr>
        <w:pStyle w:val="Ttoltaulasensesubttol"/>
      </w:pPr>
      <w:r>
        <w:t>Taula 0.2. Nombre de participants i entitats en el procés segons eixos</w:t>
      </w:r>
    </w:p>
    <w:tbl>
      <w:tblPr>
        <w:tblStyle w:val="Taulaambquadrcula"/>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9"/>
        <w:gridCol w:w="1815"/>
        <w:gridCol w:w="1800"/>
        <w:gridCol w:w="1435"/>
        <w:gridCol w:w="2018"/>
      </w:tblGrid>
      <w:tr w:rsidR="000369D2" w14:paraId="09AC9174" w14:textId="77777777" w:rsidTr="009009D9">
        <w:trPr>
          <w:cantSplit/>
          <w:trHeight w:val="450"/>
        </w:trPr>
        <w:tc>
          <w:tcPr>
            <w:tcW w:w="1989" w:type="dxa"/>
            <w:vMerge w:val="restart"/>
            <w:shd w:val="clear" w:color="auto" w:fill="7F7F7F" w:themeFill="text1" w:themeFillTint="80"/>
            <w:tcMar>
              <w:top w:w="85" w:type="dxa"/>
              <w:left w:w="85" w:type="dxa"/>
              <w:bottom w:w="85" w:type="dxa"/>
              <w:right w:w="85" w:type="dxa"/>
            </w:tcMar>
          </w:tcPr>
          <w:p w14:paraId="63A81947" w14:textId="77777777" w:rsidR="000369D2" w:rsidRDefault="000369D2" w:rsidP="000369D2">
            <w:pPr>
              <w:pStyle w:val="TaulaEncapalament"/>
            </w:pPr>
          </w:p>
        </w:tc>
        <w:tc>
          <w:tcPr>
            <w:tcW w:w="1815" w:type="dxa"/>
            <w:vMerge w:val="restart"/>
            <w:shd w:val="clear" w:color="auto" w:fill="7F7F7F" w:themeFill="text1" w:themeFillTint="80"/>
            <w:tcMar>
              <w:top w:w="85" w:type="dxa"/>
              <w:left w:w="85" w:type="dxa"/>
              <w:bottom w:w="85" w:type="dxa"/>
              <w:right w:w="85" w:type="dxa"/>
            </w:tcMar>
            <w:vAlign w:val="bottom"/>
          </w:tcPr>
          <w:p w14:paraId="42DE9BB3" w14:textId="77777777" w:rsidR="000369D2" w:rsidRPr="006B2E52" w:rsidRDefault="000369D2" w:rsidP="000369D2">
            <w:pPr>
              <w:pStyle w:val="TaulaEncapalament"/>
            </w:pPr>
            <w:r w:rsidRPr="006B2E52">
              <w:t>Nombre participants (persones)</w:t>
            </w:r>
          </w:p>
        </w:tc>
        <w:tc>
          <w:tcPr>
            <w:tcW w:w="1800" w:type="dxa"/>
            <w:vMerge w:val="restart"/>
            <w:shd w:val="clear" w:color="auto" w:fill="7F7F7F" w:themeFill="text1" w:themeFillTint="80"/>
            <w:tcMar>
              <w:top w:w="85" w:type="dxa"/>
              <w:left w:w="85" w:type="dxa"/>
              <w:bottom w:w="85" w:type="dxa"/>
              <w:right w:w="85" w:type="dxa"/>
            </w:tcMar>
            <w:vAlign w:val="bottom"/>
          </w:tcPr>
          <w:p w14:paraId="7107F2DF" w14:textId="77777777" w:rsidR="000369D2" w:rsidRDefault="000369D2" w:rsidP="000369D2">
            <w:pPr>
              <w:pStyle w:val="TaulaEncapalament"/>
            </w:pPr>
            <w:r w:rsidRPr="006B2E52">
              <w:t>Nombre d’entitats participants</w:t>
            </w:r>
          </w:p>
        </w:tc>
        <w:tc>
          <w:tcPr>
            <w:tcW w:w="3453" w:type="dxa"/>
            <w:gridSpan w:val="2"/>
            <w:shd w:val="clear" w:color="auto" w:fill="7F7F7F" w:themeFill="text1" w:themeFillTint="80"/>
            <w:tcMar>
              <w:top w:w="85" w:type="dxa"/>
              <w:left w:w="85" w:type="dxa"/>
              <w:bottom w:w="85" w:type="dxa"/>
              <w:right w:w="85" w:type="dxa"/>
            </w:tcMar>
            <w:vAlign w:val="center"/>
          </w:tcPr>
          <w:p w14:paraId="21631647" w14:textId="710674F5" w:rsidR="000369D2" w:rsidRPr="005A705C" w:rsidRDefault="000369D2" w:rsidP="00130360">
            <w:pPr>
              <w:pStyle w:val="TaulaEncapalamentdreta"/>
              <w:jc w:val="center"/>
            </w:pPr>
            <w:r w:rsidRPr="0069108F">
              <w:t>Nombre d</w:t>
            </w:r>
            <w:r>
              <w:t>e</w:t>
            </w:r>
            <w:r w:rsidRPr="0069108F">
              <w:t xml:space="preserve"> propostes**</w:t>
            </w:r>
          </w:p>
        </w:tc>
      </w:tr>
      <w:tr w:rsidR="000369D2" w14:paraId="3D5F439D" w14:textId="77777777" w:rsidTr="009009D9">
        <w:trPr>
          <w:cantSplit/>
          <w:trHeight w:val="450"/>
        </w:trPr>
        <w:tc>
          <w:tcPr>
            <w:tcW w:w="1989" w:type="dxa"/>
            <w:vMerge/>
            <w:shd w:val="clear" w:color="auto" w:fill="7F7F7F" w:themeFill="text1" w:themeFillTint="80"/>
            <w:tcMar>
              <w:top w:w="85" w:type="dxa"/>
              <w:left w:w="85" w:type="dxa"/>
              <w:bottom w:w="85" w:type="dxa"/>
              <w:right w:w="85" w:type="dxa"/>
            </w:tcMar>
          </w:tcPr>
          <w:p w14:paraId="3C54BE59" w14:textId="77777777" w:rsidR="000369D2" w:rsidRDefault="000369D2" w:rsidP="000369D2">
            <w:pPr>
              <w:pStyle w:val="TaulaEncapalament"/>
            </w:pPr>
          </w:p>
        </w:tc>
        <w:tc>
          <w:tcPr>
            <w:tcW w:w="1815" w:type="dxa"/>
            <w:vMerge/>
            <w:shd w:val="clear" w:color="auto" w:fill="7F7F7F" w:themeFill="text1" w:themeFillTint="80"/>
            <w:tcMar>
              <w:top w:w="85" w:type="dxa"/>
              <w:left w:w="85" w:type="dxa"/>
              <w:bottom w:w="85" w:type="dxa"/>
              <w:right w:w="85" w:type="dxa"/>
            </w:tcMar>
          </w:tcPr>
          <w:p w14:paraId="1A172072" w14:textId="77777777" w:rsidR="000369D2" w:rsidRPr="006B2E52" w:rsidRDefault="000369D2" w:rsidP="000369D2">
            <w:pPr>
              <w:pStyle w:val="TaulaEncapalament"/>
            </w:pPr>
          </w:p>
        </w:tc>
        <w:tc>
          <w:tcPr>
            <w:tcW w:w="1800" w:type="dxa"/>
            <w:vMerge/>
            <w:shd w:val="clear" w:color="auto" w:fill="7F7F7F" w:themeFill="text1" w:themeFillTint="80"/>
            <w:tcMar>
              <w:top w:w="85" w:type="dxa"/>
              <w:left w:w="85" w:type="dxa"/>
              <w:bottom w:w="85" w:type="dxa"/>
              <w:right w:w="85" w:type="dxa"/>
            </w:tcMar>
          </w:tcPr>
          <w:p w14:paraId="04446D2A" w14:textId="77777777" w:rsidR="000369D2" w:rsidRPr="006B2E52" w:rsidRDefault="000369D2" w:rsidP="000369D2">
            <w:pPr>
              <w:pStyle w:val="TaulaEncapalament"/>
            </w:pPr>
          </w:p>
        </w:tc>
        <w:tc>
          <w:tcPr>
            <w:tcW w:w="1435" w:type="dxa"/>
            <w:shd w:val="clear" w:color="auto" w:fill="7F7F7F" w:themeFill="text1" w:themeFillTint="80"/>
            <w:tcMar>
              <w:top w:w="85" w:type="dxa"/>
              <w:left w:w="85" w:type="dxa"/>
              <w:bottom w:w="85" w:type="dxa"/>
              <w:right w:w="85" w:type="dxa"/>
            </w:tcMar>
            <w:vAlign w:val="center"/>
          </w:tcPr>
          <w:p w14:paraId="501C9D21" w14:textId="77777777" w:rsidR="000369D2" w:rsidRPr="0049445A" w:rsidRDefault="000369D2" w:rsidP="000369D2">
            <w:pPr>
              <w:pStyle w:val="TaulaEncapalamentCentrat"/>
            </w:pPr>
            <w:r>
              <w:t>M</w:t>
            </w:r>
            <w:r w:rsidRPr="0049445A">
              <w:t>esures</w:t>
            </w:r>
          </w:p>
        </w:tc>
        <w:tc>
          <w:tcPr>
            <w:tcW w:w="2018" w:type="dxa"/>
            <w:shd w:val="clear" w:color="auto" w:fill="7F7F7F" w:themeFill="text1" w:themeFillTint="80"/>
            <w:vAlign w:val="center"/>
          </w:tcPr>
          <w:p w14:paraId="03D96231" w14:textId="71638E3E" w:rsidR="000369D2" w:rsidRPr="005A705C" w:rsidRDefault="000369D2" w:rsidP="00130360">
            <w:pPr>
              <w:pStyle w:val="TaulaEncapalamentCentrat"/>
            </w:pPr>
            <w:r>
              <w:t>A</w:t>
            </w:r>
            <w:r w:rsidRPr="0049445A">
              <w:t>ccions</w:t>
            </w:r>
          </w:p>
        </w:tc>
      </w:tr>
      <w:tr w:rsidR="000369D2" w14:paraId="16EFB616" w14:textId="77777777" w:rsidTr="006164FD">
        <w:trPr>
          <w:cantSplit/>
        </w:trPr>
        <w:tc>
          <w:tcPr>
            <w:tcW w:w="1989" w:type="dxa"/>
            <w:shd w:val="clear" w:color="auto" w:fill="D9D9D9" w:themeFill="background1" w:themeFillShade="D9"/>
            <w:tcMar>
              <w:top w:w="85" w:type="dxa"/>
              <w:left w:w="85" w:type="dxa"/>
              <w:bottom w:w="85" w:type="dxa"/>
              <w:right w:w="85" w:type="dxa"/>
            </w:tcMar>
          </w:tcPr>
          <w:p w14:paraId="0AB1A0F3" w14:textId="10015BF7" w:rsidR="000369D2" w:rsidRPr="00B27733" w:rsidRDefault="00FD494E" w:rsidP="000369D2">
            <w:pPr>
              <w:pStyle w:val="Texttaulacolumnaesquerra"/>
            </w:pPr>
            <w:r>
              <w:t>Eix 1</w:t>
            </w:r>
          </w:p>
        </w:tc>
        <w:tc>
          <w:tcPr>
            <w:tcW w:w="1815" w:type="dxa"/>
            <w:shd w:val="clear" w:color="auto" w:fill="F8F8F8"/>
            <w:tcMar>
              <w:top w:w="85" w:type="dxa"/>
              <w:left w:w="85" w:type="dxa"/>
              <w:bottom w:w="85" w:type="dxa"/>
              <w:right w:w="85" w:type="dxa"/>
            </w:tcMar>
          </w:tcPr>
          <w:p w14:paraId="5B78459F" w14:textId="77777777" w:rsidR="000369D2" w:rsidRPr="00B27733" w:rsidRDefault="000369D2" w:rsidP="000369D2">
            <w:pPr>
              <w:pStyle w:val="Texttaula"/>
            </w:pPr>
            <w:r w:rsidRPr="00B27733">
              <w:t>22</w:t>
            </w:r>
          </w:p>
        </w:tc>
        <w:tc>
          <w:tcPr>
            <w:tcW w:w="1800" w:type="dxa"/>
            <w:shd w:val="clear" w:color="auto" w:fill="F8F8F8"/>
            <w:tcMar>
              <w:top w:w="85" w:type="dxa"/>
              <w:left w:w="85" w:type="dxa"/>
              <w:bottom w:w="85" w:type="dxa"/>
              <w:right w:w="85" w:type="dxa"/>
            </w:tcMar>
          </w:tcPr>
          <w:p w14:paraId="3013B935" w14:textId="77777777" w:rsidR="000369D2" w:rsidRPr="00B27733" w:rsidRDefault="000369D2" w:rsidP="000369D2">
            <w:pPr>
              <w:pStyle w:val="Texttaula"/>
            </w:pPr>
            <w:r w:rsidRPr="00B27733">
              <w:t>22</w:t>
            </w:r>
          </w:p>
        </w:tc>
        <w:tc>
          <w:tcPr>
            <w:tcW w:w="1435" w:type="dxa"/>
            <w:shd w:val="clear" w:color="auto" w:fill="F8F8F8"/>
            <w:tcMar>
              <w:top w:w="85" w:type="dxa"/>
              <w:left w:w="85" w:type="dxa"/>
              <w:bottom w:w="85" w:type="dxa"/>
              <w:right w:w="85" w:type="dxa"/>
            </w:tcMar>
          </w:tcPr>
          <w:p w14:paraId="7FB4F4ED" w14:textId="77777777" w:rsidR="000369D2" w:rsidRPr="00B27733" w:rsidRDefault="000369D2" w:rsidP="000369D2">
            <w:pPr>
              <w:pStyle w:val="Texttaula"/>
            </w:pPr>
            <w:r w:rsidRPr="00B27733">
              <w:t>35</w:t>
            </w:r>
          </w:p>
        </w:tc>
        <w:tc>
          <w:tcPr>
            <w:tcW w:w="2018" w:type="dxa"/>
            <w:shd w:val="clear" w:color="auto" w:fill="F8F8F8"/>
          </w:tcPr>
          <w:p w14:paraId="2A44B80E" w14:textId="655DF9CF" w:rsidR="000369D2" w:rsidRPr="005A705C" w:rsidRDefault="000369D2" w:rsidP="00455B88">
            <w:pPr>
              <w:pStyle w:val="Texttaula"/>
            </w:pPr>
            <w:r w:rsidRPr="00B27733">
              <w:t>62</w:t>
            </w:r>
          </w:p>
        </w:tc>
      </w:tr>
      <w:tr w:rsidR="000369D2" w14:paraId="344F13CC" w14:textId="77777777" w:rsidTr="006164FD">
        <w:trPr>
          <w:cantSplit/>
        </w:trPr>
        <w:tc>
          <w:tcPr>
            <w:tcW w:w="1989" w:type="dxa"/>
            <w:shd w:val="clear" w:color="auto" w:fill="D9D9D9" w:themeFill="background1" w:themeFillShade="D9"/>
            <w:tcMar>
              <w:top w:w="85" w:type="dxa"/>
              <w:left w:w="85" w:type="dxa"/>
              <w:bottom w:w="85" w:type="dxa"/>
              <w:right w:w="85" w:type="dxa"/>
            </w:tcMar>
          </w:tcPr>
          <w:p w14:paraId="05292DBB" w14:textId="77CEAEA7" w:rsidR="000369D2" w:rsidRPr="00561EEC" w:rsidRDefault="00FD494E" w:rsidP="000369D2">
            <w:pPr>
              <w:pStyle w:val="Texttaulacolumnaesquerra"/>
            </w:pPr>
            <w:r>
              <w:t>Eix 2</w:t>
            </w:r>
          </w:p>
        </w:tc>
        <w:tc>
          <w:tcPr>
            <w:tcW w:w="1815" w:type="dxa"/>
            <w:shd w:val="clear" w:color="auto" w:fill="F8F8F8"/>
            <w:tcMar>
              <w:top w:w="85" w:type="dxa"/>
              <w:left w:w="85" w:type="dxa"/>
              <w:bottom w:w="85" w:type="dxa"/>
              <w:right w:w="85" w:type="dxa"/>
            </w:tcMar>
          </w:tcPr>
          <w:p w14:paraId="17CC1A34" w14:textId="77777777" w:rsidR="000369D2" w:rsidRPr="00561EEC" w:rsidRDefault="000369D2" w:rsidP="000369D2">
            <w:pPr>
              <w:pStyle w:val="Texttaula"/>
            </w:pPr>
            <w:r w:rsidRPr="00561EEC">
              <w:t>14</w:t>
            </w:r>
          </w:p>
        </w:tc>
        <w:tc>
          <w:tcPr>
            <w:tcW w:w="1800" w:type="dxa"/>
            <w:shd w:val="clear" w:color="auto" w:fill="F8F8F8"/>
            <w:tcMar>
              <w:top w:w="85" w:type="dxa"/>
              <w:left w:w="85" w:type="dxa"/>
              <w:bottom w:w="85" w:type="dxa"/>
              <w:right w:w="85" w:type="dxa"/>
            </w:tcMar>
          </w:tcPr>
          <w:p w14:paraId="0C160A5F" w14:textId="77777777" w:rsidR="000369D2" w:rsidRPr="00561EEC" w:rsidRDefault="000369D2" w:rsidP="000369D2">
            <w:pPr>
              <w:pStyle w:val="Texttaula"/>
            </w:pPr>
            <w:r w:rsidRPr="00561EEC">
              <w:t>14</w:t>
            </w:r>
          </w:p>
        </w:tc>
        <w:tc>
          <w:tcPr>
            <w:tcW w:w="1435" w:type="dxa"/>
            <w:shd w:val="clear" w:color="auto" w:fill="F8F8F8"/>
            <w:tcMar>
              <w:top w:w="85" w:type="dxa"/>
              <w:left w:w="85" w:type="dxa"/>
              <w:bottom w:w="85" w:type="dxa"/>
              <w:right w:w="85" w:type="dxa"/>
            </w:tcMar>
          </w:tcPr>
          <w:p w14:paraId="44988AF2" w14:textId="77777777" w:rsidR="000369D2" w:rsidRPr="00561EEC" w:rsidRDefault="000369D2" w:rsidP="000369D2">
            <w:pPr>
              <w:pStyle w:val="Texttaula"/>
            </w:pPr>
            <w:r w:rsidRPr="00561EEC">
              <w:t>29</w:t>
            </w:r>
          </w:p>
        </w:tc>
        <w:tc>
          <w:tcPr>
            <w:tcW w:w="2018" w:type="dxa"/>
            <w:shd w:val="clear" w:color="auto" w:fill="F8F8F8"/>
          </w:tcPr>
          <w:p w14:paraId="58C83936" w14:textId="61D551F2" w:rsidR="000369D2" w:rsidRPr="005A705C" w:rsidRDefault="000369D2" w:rsidP="00455B88">
            <w:pPr>
              <w:pStyle w:val="Texttaula"/>
            </w:pPr>
            <w:r w:rsidRPr="00561EEC">
              <w:t>94</w:t>
            </w:r>
          </w:p>
        </w:tc>
      </w:tr>
      <w:tr w:rsidR="000369D2" w14:paraId="3F04AB8B" w14:textId="77777777" w:rsidTr="006164FD">
        <w:trPr>
          <w:cantSplit/>
        </w:trPr>
        <w:tc>
          <w:tcPr>
            <w:tcW w:w="1989" w:type="dxa"/>
            <w:shd w:val="clear" w:color="auto" w:fill="D9D9D9" w:themeFill="background1" w:themeFillShade="D9"/>
            <w:tcMar>
              <w:top w:w="85" w:type="dxa"/>
              <w:left w:w="85" w:type="dxa"/>
              <w:bottom w:w="85" w:type="dxa"/>
              <w:right w:w="85" w:type="dxa"/>
            </w:tcMar>
          </w:tcPr>
          <w:p w14:paraId="58B74A7B" w14:textId="77777777" w:rsidR="000369D2" w:rsidRPr="00E44177" w:rsidRDefault="000369D2" w:rsidP="00FD494E">
            <w:pPr>
              <w:pStyle w:val="TaulaDarrerafila"/>
            </w:pPr>
            <w:r w:rsidRPr="00E44177">
              <w:t>Total sessions debat</w:t>
            </w:r>
          </w:p>
        </w:tc>
        <w:tc>
          <w:tcPr>
            <w:tcW w:w="1815" w:type="dxa"/>
            <w:shd w:val="clear" w:color="auto" w:fill="F8F8F8"/>
            <w:tcMar>
              <w:top w:w="85" w:type="dxa"/>
              <w:left w:w="85" w:type="dxa"/>
              <w:bottom w:w="85" w:type="dxa"/>
              <w:right w:w="85" w:type="dxa"/>
            </w:tcMar>
          </w:tcPr>
          <w:p w14:paraId="0AB13491" w14:textId="77777777" w:rsidR="000369D2" w:rsidRPr="00E44177" w:rsidRDefault="000369D2" w:rsidP="00FD494E">
            <w:pPr>
              <w:pStyle w:val="TaulaDarrerafila"/>
              <w:jc w:val="right"/>
            </w:pPr>
            <w:r w:rsidRPr="00E44177">
              <w:t>31</w:t>
            </w:r>
          </w:p>
        </w:tc>
        <w:tc>
          <w:tcPr>
            <w:tcW w:w="1800" w:type="dxa"/>
            <w:shd w:val="clear" w:color="auto" w:fill="F8F8F8"/>
            <w:tcMar>
              <w:top w:w="85" w:type="dxa"/>
              <w:left w:w="85" w:type="dxa"/>
              <w:bottom w:w="85" w:type="dxa"/>
              <w:right w:w="85" w:type="dxa"/>
            </w:tcMar>
          </w:tcPr>
          <w:p w14:paraId="4B3A5706" w14:textId="77777777" w:rsidR="000369D2" w:rsidRPr="00E44177" w:rsidRDefault="000369D2" w:rsidP="00FD494E">
            <w:pPr>
              <w:pStyle w:val="TaulaDarrerafila"/>
              <w:jc w:val="right"/>
            </w:pPr>
            <w:r w:rsidRPr="00E44177">
              <w:t>22</w:t>
            </w:r>
          </w:p>
        </w:tc>
        <w:tc>
          <w:tcPr>
            <w:tcW w:w="1435" w:type="dxa"/>
            <w:shd w:val="clear" w:color="auto" w:fill="F8F8F8"/>
            <w:tcMar>
              <w:top w:w="85" w:type="dxa"/>
              <w:left w:w="85" w:type="dxa"/>
              <w:bottom w:w="85" w:type="dxa"/>
              <w:right w:w="85" w:type="dxa"/>
            </w:tcMar>
          </w:tcPr>
          <w:p w14:paraId="18294B70" w14:textId="77777777" w:rsidR="000369D2" w:rsidRPr="00E44177" w:rsidRDefault="000369D2" w:rsidP="00FD494E">
            <w:pPr>
              <w:pStyle w:val="TaulaDarrerafila"/>
              <w:jc w:val="right"/>
            </w:pPr>
            <w:r w:rsidRPr="00E44177">
              <w:t>64</w:t>
            </w:r>
          </w:p>
        </w:tc>
        <w:tc>
          <w:tcPr>
            <w:tcW w:w="2018" w:type="dxa"/>
            <w:shd w:val="clear" w:color="auto" w:fill="F8F8F8"/>
          </w:tcPr>
          <w:p w14:paraId="033FBB64" w14:textId="77777777" w:rsidR="000369D2" w:rsidRPr="00E44177" w:rsidRDefault="000369D2" w:rsidP="00FD494E">
            <w:pPr>
              <w:pStyle w:val="TaulaDarrerafila"/>
              <w:jc w:val="right"/>
            </w:pPr>
            <w:r w:rsidRPr="00E44177">
              <w:t>156</w:t>
            </w:r>
          </w:p>
        </w:tc>
      </w:tr>
    </w:tbl>
    <w:p w14:paraId="08F320AE" w14:textId="77777777" w:rsidR="00AA5529" w:rsidRDefault="00AA5529" w:rsidP="000369D2">
      <w:pPr>
        <w:pStyle w:val="Llegenda"/>
      </w:pPr>
      <w:r>
        <w:t>Peu taula 0.2</w:t>
      </w:r>
    </w:p>
    <w:p w14:paraId="723957FF" w14:textId="77777777" w:rsidR="00AA5529" w:rsidRDefault="00AA5529" w:rsidP="00017054">
      <w:pPr>
        <w:pStyle w:val="Ttol2"/>
      </w:pPr>
      <w:bookmarkStart w:id="12" w:name="_Toc54608183"/>
      <w:r>
        <w:lastRenderedPageBreak/>
        <w:t>3.3 Llistat d’entitats participants</w:t>
      </w:r>
      <w:bookmarkEnd w:id="12"/>
    </w:p>
    <w:p w14:paraId="1CF1D8F6" w14:textId="77777777" w:rsidR="00AA5529" w:rsidRDefault="00AA5529" w:rsidP="00AA5529">
      <w:r>
        <w:t>A continuació es presenta el llistat d’entitats participants en el procés de participació. Es diferencia en quina o quines sessions han assistit o bé si la seva participació s’ha fet mitjançant altres canals: en línia, autogestionades...</w:t>
      </w:r>
    </w:p>
    <w:p w14:paraId="051D0AA5" w14:textId="605DC3DE" w:rsidR="00AA5529" w:rsidRDefault="00AA5529" w:rsidP="00017054">
      <w:pPr>
        <w:pStyle w:val="Ttoltaulasensesubttol"/>
      </w:pPr>
      <w:r>
        <w:t>Taula 0.3. Llistat d’entitats participants</w:t>
      </w:r>
    </w:p>
    <w:tbl>
      <w:tblPr>
        <w:tblStyle w:val="Taulaambquadrcula"/>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537"/>
        <w:gridCol w:w="2339"/>
        <w:gridCol w:w="2339"/>
        <w:gridCol w:w="1842"/>
      </w:tblGrid>
      <w:tr w:rsidR="000369D2" w14:paraId="4CC4EB55" w14:textId="77777777" w:rsidTr="009009D9">
        <w:trPr>
          <w:trHeight w:val="114"/>
        </w:trPr>
        <w:tc>
          <w:tcPr>
            <w:tcW w:w="2537" w:type="dxa"/>
            <w:shd w:val="clear" w:color="auto" w:fill="7F7F7F" w:themeFill="text1" w:themeFillTint="80"/>
            <w:tcMar>
              <w:top w:w="85" w:type="dxa"/>
              <w:left w:w="85" w:type="dxa"/>
              <w:bottom w:w="85" w:type="dxa"/>
              <w:right w:w="85" w:type="dxa"/>
            </w:tcMar>
          </w:tcPr>
          <w:p w14:paraId="72DF998A" w14:textId="77777777" w:rsidR="000369D2" w:rsidRDefault="000369D2" w:rsidP="000369D2">
            <w:pPr>
              <w:pStyle w:val="TaulaEncapalament"/>
            </w:pPr>
          </w:p>
        </w:tc>
        <w:tc>
          <w:tcPr>
            <w:tcW w:w="2339" w:type="dxa"/>
            <w:shd w:val="clear" w:color="auto" w:fill="7F7F7F" w:themeFill="text1" w:themeFillTint="80"/>
            <w:tcMar>
              <w:top w:w="85" w:type="dxa"/>
              <w:left w:w="85" w:type="dxa"/>
              <w:bottom w:w="85" w:type="dxa"/>
              <w:right w:w="85" w:type="dxa"/>
            </w:tcMar>
            <w:vAlign w:val="bottom"/>
          </w:tcPr>
          <w:p w14:paraId="07123015" w14:textId="77777777" w:rsidR="000369D2" w:rsidRPr="006B2E52" w:rsidRDefault="000369D2" w:rsidP="000369D2">
            <w:pPr>
              <w:pStyle w:val="TaulaEncapalament"/>
            </w:pPr>
            <w:r w:rsidRPr="006B2E52">
              <w:t>Nombre participants (persones)</w:t>
            </w:r>
          </w:p>
        </w:tc>
        <w:tc>
          <w:tcPr>
            <w:tcW w:w="2339" w:type="dxa"/>
            <w:shd w:val="clear" w:color="auto" w:fill="7F7F7F" w:themeFill="text1" w:themeFillTint="80"/>
            <w:tcMar>
              <w:top w:w="85" w:type="dxa"/>
              <w:left w:w="85" w:type="dxa"/>
              <w:bottom w:w="85" w:type="dxa"/>
              <w:right w:w="85" w:type="dxa"/>
            </w:tcMar>
            <w:vAlign w:val="bottom"/>
          </w:tcPr>
          <w:p w14:paraId="5FCB58B0" w14:textId="77777777" w:rsidR="000369D2" w:rsidRDefault="000369D2" w:rsidP="000369D2">
            <w:pPr>
              <w:pStyle w:val="TaulaEncapalament"/>
            </w:pPr>
            <w:r w:rsidRPr="006B2E52">
              <w:t>Nombre d’entitats participants</w:t>
            </w:r>
          </w:p>
        </w:tc>
        <w:tc>
          <w:tcPr>
            <w:tcW w:w="1842" w:type="dxa"/>
            <w:shd w:val="clear" w:color="auto" w:fill="7F7F7F" w:themeFill="text1" w:themeFillTint="80"/>
            <w:vAlign w:val="bottom"/>
          </w:tcPr>
          <w:p w14:paraId="17164795" w14:textId="77777777" w:rsidR="000369D2" w:rsidRPr="0069108F" w:rsidRDefault="000369D2" w:rsidP="000369D2">
            <w:pPr>
              <w:pStyle w:val="TaulaEncapalament"/>
            </w:pPr>
            <w:r>
              <w:t>Altres canals</w:t>
            </w:r>
          </w:p>
        </w:tc>
      </w:tr>
      <w:tr w:rsidR="000369D2" w14:paraId="4E6901A0" w14:textId="77777777" w:rsidTr="006164FD">
        <w:tc>
          <w:tcPr>
            <w:tcW w:w="2537" w:type="dxa"/>
            <w:shd w:val="clear" w:color="auto" w:fill="D9D9D9" w:themeFill="background1" w:themeFillShade="D9"/>
            <w:tcMar>
              <w:top w:w="85" w:type="dxa"/>
              <w:left w:w="85" w:type="dxa"/>
              <w:bottom w:w="85" w:type="dxa"/>
              <w:right w:w="85" w:type="dxa"/>
            </w:tcMar>
          </w:tcPr>
          <w:p w14:paraId="3984EB4E" w14:textId="77777777" w:rsidR="000369D2" w:rsidRPr="00B27733" w:rsidRDefault="000369D2" w:rsidP="000369D2">
            <w:pPr>
              <w:pStyle w:val="Texttaulacolumnaesquerra"/>
            </w:pPr>
            <w:r>
              <w:t>Ajuntament de Mataró</w:t>
            </w:r>
          </w:p>
        </w:tc>
        <w:tc>
          <w:tcPr>
            <w:tcW w:w="2339" w:type="dxa"/>
            <w:shd w:val="clear" w:color="auto" w:fill="F8F8F8"/>
            <w:tcMar>
              <w:top w:w="85" w:type="dxa"/>
              <w:left w:w="85" w:type="dxa"/>
              <w:bottom w:w="85" w:type="dxa"/>
              <w:right w:w="85" w:type="dxa"/>
            </w:tcMar>
          </w:tcPr>
          <w:p w14:paraId="3B43D77E" w14:textId="77777777" w:rsidR="000369D2" w:rsidRPr="00B27733" w:rsidRDefault="000369D2" w:rsidP="000369D2">
            <w:pPr>
              <w:pStyle w:val="Texttaula"/>
            </w:pPr>
            <w:r>
              <w:t>1</w:t>
            </w:r>
          </w:p>
        </w:tc>
        <w:tc>
          <w:tcPr>
            <w:tcW w:w="2339" w:type="dxa"/>
            <w:shd w:val="clear" w:color="auto" w:fill="F8F8F8"/>
            <w:tcMar>
              <w:top w:w="85" w:type="dxa"/>
              <w:left w:w="85" w:type="dxa"/>
              <w:bottom w:w="85" w:type="dxa"/>
              <w:right w:w="85" w:type="dxa"/>
            </w:tcMar>
          </w:tcPr>
          <w:p w14:paraId="34AED38B" w14:textId="77777777" w:rsidR="000369D2" w:rsidRPr="00B27733" w:rsidRDefault="000369D2" w:rsidP="000369D2">
            <w:pPr>
              <w:pStyle w:val="Texttaula"/>
            </w:pPr>
            <w:r>
              <w:t>5</w:t>
            </w:r>
          </w:p>
        </w:tc>
        <w:tc>
          <w:tcPr>
            <w:tcW w:w="1842" w:type="dxa"/>
            <w:shd w:val="clear" w:color="auto" w:fill="F8F8F8"/>
          </w:tcPr>
          <w:p w14:paraId="31F63C03" w14:textId="77777777" w:rsidR="000369D2" w:rsidRPr="00B27733" w:rsidRDefault="000369D2" w:rsidP="000369D2">
            <w:pPr>
              <w:pStyle w:val="Texttaula"/>
            </w:pPr>
            <w:r>
              <w:t>8</w:t>
            </w:r>
          </w:p>
        </w:tc>
      </w:tr>
      <w:tr w:rsidR="000369D2" w14:paraId="0E7F8971" w14:textId="77777777" w:rsidTr="006164FD">
        <w:tc>
          <w:tcPr>
            <w:tcW w:w="2537" w:type="dxa"/>
            <w:shd w:val="clear" w:color="auto" w:fill="D9D9D9" w:themeFill="background1" w:themeFillShade="D9"/>
            <w:tcMar>
              <w:top w:w="85" w:type="dxa"/>
              <w:left w:w="85" w:type="dxa"/>
              <w:bottom w:w="85" w:type="dxa"/>
              <w:right w:w="85" w:type="dxa"/>
            </w:tcMar>
          </w:tcPr>
          <w:p w14:paraId="2D703C5B" w14:textId="77777777" w:rsidR="000369D2" w:rsidRPr="00561EEC" w:rsidRDefault="000369D2" w:rsidP="000369D2">
            <w:pPr>
              <w:pStyle w:val="Texttaulacolumnaesquerra"/>
            </w:pPr>
            <w:r>
              <w:t>Etc...</w:t>
            </w:r>
          </w:p>
        </w:tc>
        <w:tc>
          <w:tcPr>
            <w:tcW w:w="2339" w:type="dxa"/>
            <w:shd w:val="clear" w:color="auto" w:fill="F8F8F8"/>
            <w:tcMar>
              <w:top w:w="85" w:type="dxa"/>
              <w:left w:w="85" w:type="dxa"/>
              <w:bottom w:w="85" w:type="dxa"/>
              <w:right w:w="85" w:type="dxa"/>
            </w:tcMar>
          </w:tcPr>
          <w:p w14:paraId="45C831BF" w14:textId="77777777" w:rsidR="000369D2" w:rsidRPr="00561EEC" w:rsidRDefault="000369D2" w:rsidP="000369D2">
            <w:pPr>
              <w:pStyle w:val="Texttaula"/>
            </w:pPr>
            <w:r>
              <w:t>3</w:t>
            </w:r>
          </w:p>
        </w:tc>
        <w:tc>
          <w:tcPr>
            <w:tcW w:w="2339" w:type="dxa"/>
            <w:shd w:val="clear" w:color="auto" w:fill="F8F8F8"/>
            <w:tcMar>
              <w:top w:w="85" w:type="dxa"/>
              <w:left w:w="85" w:type="dxa"/>
              <w:bottom w:w="85" w:type="dxa"/>
              <w:right w:w="85" w:type="dxa"/>
            </w:tcMar>
          </w:tcPr>
          <w:p w14:paraId="2C293931" w14:textId="77777777" w:rsidR="000369D2" w:rsidRPr="00561EEC" w:rsidRDefault="000369D2" w:rsidP="000369D2">
            <w:pPr>
              <w:pStyle w:val="Texttaula"/>
            </w:pPr>
            <w:r>
              <w:t>2</w:t>
            </w:r>
          </w:p>
        </w:tc>
        <w:tc>
          <w:tcPr>
            <w:tcW w:w="1842" w:type="dxa"/>
            <w:shd w:val="clear" w:color="auto" w:fill="F8F8F8"/>
          </w:tcPr>
          <w:p w14:paraId="4483C73F" w14:textId="77777777" w:rsidR="000369D2" w:rsidRPr="00561EEC" w:rsidRDefault="000369D2" w:rsidP="000369D2">
            <w:pPr>
              <w:pStyle w:val="Texttaula"/>
            </w:pPr>
            <w:r>
              <w:t>5</w:t>
            </w:r>
          </w:p>
        </w:tc>
      </w:tr>
      <w:tr w:rsidR="000369D2" w14:paraId="18574D8C" w14:textId="77777777" w:rsidTr="000369D2">
        <w:tc>
          <w:tcPr>
            <w:tcW w:w="2537" w:type="dxa"/>
            <w:shd w:val="clear" w:color="auto" w:fill="C7C7C7" w:themeFill="background2" w:themeFillShade="E6"/>
            <w:tcMar>
              <w:top w:w="85" w:type="dxa"/>
              <w:left w:w="85" w:type="dxa"/>
              <w:bottom w:w="85" w:type="dxa"/>
              <w:right w:w="85" w:type="dxa"/>
            </w:tcMar>
          </w:tcPr>
          <w:p w14:paraId="4DC86773" w14:textId="77777777" w:rsidR="000369D2" w:rsidRPr="003D0B12" w:rsidRDefault="000369D2" w:rsidP="000369D2">
            <w:pPr>
              <w:pStyle w:val="TaulaDarrerafila"/>
            </w:pPr>
            <w:r w:rsidRPr="003D0B12">
              <w:t>Total</w:t>
            </w:r>
            <w:r>
              <w:t xml:space="preserve"> X</w:t>
            </w:r>
          </w:p>
        </w:tc>
        <w:tc>
          <w:tcPr>
            <w:tcW w:w="2339" w:type="dxa"/>
            <w:shd w:val="clear" w:color="auto" w:fill="C7C7C7" w:themeFill="background2" w:themeFillShade="E6"/>
            <w:tcMar>
              <w:top w:w="85" w:type="dxa"/>
              <w:left w:w="85" w:type="dxa"/>
              <w:bottom w:w="85" w:type="dxa"/>
              <w:right w:w="85" w:type="dxa"/>
            </w:tcMar>
          </w:tcPr>
          <w:p w14:paraId="1C3597D9" w14:textId="77777777" w:rsidR="000369D2" w:rsidRPr="00544261" w:rsidRDefault="000369D2" w:rsidP="000369D2">
            <w:pPr>
              <w:pStyle w:val="TaulaDarrerafilaDreta"/>
            </w:pPr>
            <w:r>
              <w:t>xx</w:t>
            </w:r>
            <w:r w:rsidRPr="00544261">
              <w:t>*</w:t>
            </w:r>
          </w:p>
        </w:tc>
        <w:tc>
          <w:tcPr>
            <w:tcW w:w="2339" w:type="dxa"/>
            <w:shd w:val="clear" w:color="auto" w:fill="C7C7C7" w:themeFill="background2" w:themeFillShade="E6"/>
            <w:tcMar>
              <w:top w:w="85" w:type="dxa"/>
              <w:left w:w="85" w:type="dxa"/>
              <w:bottom w:w="85" w:type="dxa"/>
              <w:right w:w="85" w:type="dxa"/>
            </w:tcMar>
          </w:tcPr>
          <w:p w14:paraId="4F0F16FB" w14:textId="77777777" w:rsidR="000369D2" w:rsidRPr="00544261" w:rsidRDefault="000369D2" w:rsidP="000369D2">
            <w:pPr>
              <w:pStyle w:val="TaulaDarrerafilaDreta"/>
            </w:pPr>
            <w:r>
              <w:t>xxx</w:t>
            </w:r>
          </w:p>
        </w:tc>
        <w:tc>
          <w:tcPr>
            <w:tcW w:w="1842" w:type="dxa"/>
            <w:shd w:val="clear" w:color="auto" w:fill="C7C7C7" w:themeFill="background2" w:themeFillShade="E6"/>
          </w:tcPr>
          <w:p w14:paraId="10F1690A" w14:textId="77777777" w:rsidR="000369D2" w:rsidRPr="00544261" w:rsidRDefault="000369D2" w:rsidP="000369D2">
            <w:pPr>
              <w:pStyle w:val="TaulaDarrerafilaDreta"/>
            </w:pPr>
            <w:r>
              <w:t>xxxx</w:t>
            </w:r>
          </w:p>
        </w:tc>
      </w:tr>
    </w:tbl>
    <w:p w14:paraId="10220ABB" w14:textId="1524A07F" w:rsidR="00AA5529" w:rsidRDefault="00AA5529" w:rsidP="000369D2">
      <w:pPr>
        <w:pStyle w:val="Llegenda"/>
      </w:pPr>
      <w:r>
        <w:t>Peu taula 0.3</w:t>
      </w:r>
      <w:r w:rsidR="00B115E3">
        <w:t xml:space="preserve"> *En fer el sumatori no s’ha de comptar per duplicat les entitats o persones que han participat en més d’una sessió o en sessió i altres canals.</w:t>
      </w:r>
    </w:p>
    <w:p w14:paraId="5A26D887" w14:textId="5F280DA0" w:rsidR="00677579" w:rsidRDefault="00AA5529" w:rsidP="00677579">
      <w:pPr>
        <w:pStyle w:val="Ttol1"/>
      </w:pPr>
      <w:bookmarkStart w:id="13" w:name="_Toc54608184"/>
      <w:r>
        <w:lastRenderedPageBreak/>
        <w:t>4. Resultats dels debats</w:t>
      </w:r>
      <w:bookmarkEnd w:id="13"/>
    </w:p>
    <w:p w14:paraId="5A014B94" w14:textId="4B171527" w:rsidR="00AA5529" w:rsidRDefault="006164FD" w:rsidP="00677579">
      <w:r>
        <w:rPr>
          <w:noProof/>
          <w:lang w:eastAsia="ca-ES"/>
        </w:rPr>
        <w:drawing>
          <wp:anchor distT="360045" distB="360045" distL="114300" distR="360045" simplePos="0" relativeHeight="251740160" behindDoc="0" locked="0" layoutInCell="1" allowOverlap="1" wp14:anchorId="4D5F4C68" wp14:editId="4645CCFB">
            <wp:simplePos x="0" y="0"/>
            <wp:positionH relativeFrom="page">
              <wp:posOffset>1080135</wp:posOffset>
            </wp:positionH>
            <wp:positionV relativeFrom="paragraph">
              <wp:posOffset>294096</wp:posOffset>
            </wp:positionV>
            <wp:extent cx="982345" cy="982345"/>
            <wp:effectExtent l="0" t="0" r="8255" b="8255"/>
            <wp:wrapSquare wrapText="bothSides"/>
            <wp:docPr id="13" name="Imatge 13" title="Icona de resul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3686101Q\AppData\Local\Microsoft\Windows\INetCache\Content.Word\document_fons_gran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29">
        <w:t>A continuació s’han de presentar les aportacions, de manera agregada, recollides en els diferents tallers de debat celebrats.</w:t>
      </w:r>
    </w:p>
    <w:p w14:paraId="7EBD422E" w14:textId="12EDE280" w:rsidR="00AA5529" w:rsidRDefault="00AA5529" w:rsidP="00AA5529">
      <w:r>
        <w:t xml:space="preserve">Pensar com presentar les aportacions de manera que s’emmarquin dins de cada eix de debat i que sigui comprensible. </w:t>
      </w:r>
    </w:p>
    <w:p w14:paraId="3DA0E19C" w14:textId="2F906EF3" w:rsidR="00AA5529" w:rsidRDefault="00AA5529" w:rsidP="00AA5529">
      <w:r>
        <w:t xml:space="preserve">S’ha de valorar, amb la unitat promotora si existint diferents canals de participació es fa una anàlisi conjunta o separada de les aportacions rebudes per cada canal. </w:t>
      </w:r>
    </w:p>
    <w:p w14:paraId="2C15567A" w14:textId="6E93A129" w:rsidR="001D3E63" w:rsidRDefault="00AA5529" w:rsidP="00677579">
      <w:r>
        <w:t>Tants subapartats 4 com eixos de debat hi havia al procés</w:t>
      </w:r>
    </w:p>
    <w:p w14:paraId="309A91EA" w14:textId="77777777" w:rsidR="00FD494E" w:rsidRDefault="00FD494E" w:rsidP="00677579"/>
    <w:p w14:paraId="5058175C" w14:textId="73FC2B48" w:rsidR="00AA5529" w:rsidRDefault="00AA5529" w:rsidP="001D3E63">
      <w:pPr>
        <w:pStyle w:val="Ttol2"/>
      </w:pPr>
      <w:bookmarkStart w:id="14" w:name="_Toc54608185"/>
      <w:r>
        <w:t>4.1 Contextualització dels eixos</w:t>
      </w:r>
      <w:bookmarkEnd w:id="14"/>
    </w:p>
    <w:p w14:paraId="5E850B39" w14:textId="7A8179A3" w:rsidR="00AA5529" w:rsidRDefault="00AA5529" w:rsidP="00AA5529">
      <w:r>
        <w:t>Abans de presentar les aportacions, cal contextualitzar cada eix. S’ha de dir quin e</w:t>
      </w:r>
      <w:r w:rsidR="00B115E3">
        <w:t>s el punt de partida que dona pa</w:t>
      </w:r>
      <w:r>
        <w:t xml:space="preserve">s a cada debat i perquè es selecciona cada eix. </w:t>
      </w:r>
    </w:p>
    <w:p w14:paraId="310C6BA4" w14:textId="77777777" w:rsidR="00AA5529" w:rsidRDefault="00AA5529" w:rsidP="00017054">
      <w:pPr>
        <w:pStyle w:val="Ttol2"/>
      </w:pPr>
      <w:bookmarkStart w:id="15" w:name="_Toc54608186"/>
      <w:r>
        <w:t>4.2 Eix de debat A</w:t>
      </w:r>
      <w:bookmarkEnd w:id="15"/>
    </w:p>
    <w:p w14:paraId="448A3590" w14:textId="77777777" w:rsidR="00AA5529" w:rsidRDefault="00AA5529" w:rsidP="00AA5529">
      <w:r>
        <w:t xml:space="preserve">Afegir breument les idees més rellevants de cada eix. </w:t>
      </w:r>
    </w:p>
    <w:p w14:paraId="0535BDFE" w14:textId="77777777" w:rsidR="00AA5529" w:rsidRDefault="00AA5529" w:rsidP="00200118">
      <w:pPr>
        <w:pStyle w:val="Ttol3"/>
      </w:pPr>
      <w:bookmarkStart w:id="16" w:name="_Toc54608187"/>
      <w:r>
        <w:t>4.2.1 Document de base</w:t>
      </w:r>
      <w:bookmarkEnd w:id="16"/>
    </w:p>
    <w:p w14:paraId="79C6633B" w14:textId="77777777" w:rsidR="00AA5529" w:rsidRDefault="00AA5529" w:rsidP="00AA5529">
      <w:r>
        <w:t>Explicar breument (3-4 línies) de què s’ha debatut i què conté aquest eix de treball.</w:t>
      </w:r>
    </w:p>
    <w:p w14:paraId="4AD9C3D9" w14:textId="77777777" w:rsidR="00AA5529" w:rsidRDefault="00AA5529" w:rsidP="00017054">
      <w:pPr>
        <w:pStyle w:val="Ttol3"/>
      </w:pPr>
      <w:bookmarkStart w:id="17" w:name="_Toc54608188"/>
      <w:r>
        <w:t>4.2.2 Propostes sorgides i debat associat</w:t>
      </w:r>
      <w:bookmarkEnd w:id="17"/>
    </w:p>
    <w:p w14:paraId="1F3B2796" w14:textId="3A4E2EE0" w:rsidR="00AA5529" w:rsidRDefault="00AA5529" w:rsidP="00AA5529">
      <w:r>
        <w:t xml:space="preserve">A continuació s’han de detallar les aportacions efectuades i accions proposades per </w:t>
      </w:r>
      <w:r w:rsidR="00B115E3">
        <w:t>les persones</w:t>
      </w:r>
      <w:r>
        <w:t xml:space="preserve"> participants en relació a l’eix A. En total es va recollir XX mesures. Aquelles que coincideixen o són molt similars s’han de presentar de forma agrupada. </w:t>
      </w:r>
    </w:p>
    <w:p w14:paraId="3B6A7178" w14:textId="77777777" w:rsidR="00AA5529" w:rsidRDefault="00AA5529" w:rsidP="00AA5529">
      <w:r>
        <w:t>S’han d’esmentar els punts d’acord i els de dissens, per a facilitar la presa de decisió posterior.</w:t>
      </w:r>
    </w:p>
    <w:p w14:paraId="7D8FE979" w14:textId="77777777" w:rsidR="00AA5529" w:rsidRDefault="00AA5529" w:rsidP="00AA5529">
      <w:r>
        <w:t>Es pot afegir alguna imatge de la recollida d’aportacions.</w:t>
      </w:r>
    </w:p>
    <w:p w14:paraId="14FCC1D8" w14:textId="2755F386" w:rsidR="00AA5529" w:rsidRDefault="00017054" w:rsidP="00AA5529">
      <w:r>
        <w:rPr>
          <w:noProof/>
          <w:lang w:eastAsia="ca-ES"/>
        </w:rPr>
        <w:drawing>
          <wp:inline distT="0" distB="0" distL="0" distR="0" wp14:anchorId="276C1959" wp14:editId="59F4D5C8">
            <wp:extent cx="2249231" cy="1800000"/>
            <wp:effectExtent l="0" t="0" r="0" b="0"/>
            <wp:docPr id="50" name="Imatge 50" titl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Image-2017-05-30-at-3.25.23-PM[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231" cy="1800000"/>
                    </a:xfrm>
                    <a:prstGeom prst="rect">
                      <a:avLst/>
                    </a:prstGeom>
                  </pic:spPr>
                </pic:pic>
              </a:graphicData>
            </a:graphic>
          </wp:inline>
        </w:drawing>
      </w:r>
      <w:r w:rsidR="00AA5529">
        <w:t xml:space="preserve"> </w:t>
      </w:r>
    </w:p>
    <w:p w14:paraId="2DB6F933" w14:textId="171F310F" w:rsidR="00017054" w:rsidRDefault="00017054" w:rsidP="00017054">
      <w:pPr>
        <w:pStyle w:val="Llegenda"/>
      </w:pPr>
      <w:r>
        <w:t xml:space="preserve">Imatge </w:t>
      </w:r>
      <w:r>
        <w:rPr>
          <w:noProof/>
        </w:rPr>
        <w:fldChar w:fldCharType="begin"/>
      </w:r>
      <w:r>
        <w:rPr>
          <w:noProof/>
        </w:rPr>
        <w:instrText xml:space="preserve"> SEQ Imatge \* ARABIC </w:instrText>
      </w:r>
      <w:r>
        <w:rPr>
          <w:noProof/>
        </w:rPr>
        <w:fldChar w:fldCharType="separate"/>
      </w:r>
      <w:r w:rsidR="00976169">
        <w:rPr>
          <w:noProof/>
        </w:rPr>
        <w:t>1</w:t>
      </w:r>
      <w:r>
        <w:rPr>
          <w:noProof/>
        </w:rPr>
        <w:fldChar w:fldCharType="end"/>
      </w:r>
      <w:r>
        <w:rPr>
          <w:noProof/>
        </w:rPr>
        <w:t xml:space="preserve"> Peu d'imatge </w:t>
      </w:r>
    </w:p>
    <w:p w14:paraId="1BDF805C" w14:textId="77777777" w:rsidR="00AA5529" w:rsidRDefault="00AA5529" w:rsidP="00017054">
      <w:pPr>
        <w:pStyle w:val="Ttol2"/>
      </w:pPr>
      <w:bookmarkStart w:id="18" w:name="_Toc54608189"/>
      <w:r>
        <w:lastRenderedPageBreak/>
        <w:t>4.3 Eix de debat B</w:t>
      </w:r>
      <w:bookmarkEnd w:id="18"/>
    </w:p>
    <w:p w14:paraId="684C1519" w14:textId="77777777" w:rsidR="00AA5529" w:rsidRDefault="00AA5529" w:rsidP="00AA5529">
      <w:r>
        <w:t>Afegir breument les idees més rellevants de cada eix.</w:t>
      </w:r>
    </w:p>
    <w:p w14:paraId="49D24B74" w14:textId="77777777" w:rsidR="00AA5529" w:rsidRDefault="00AA5529" w:rsidP="00017054">
      <w:pPr>
        <w:pStyle w:val="Ttol3"/>
      </w:pPr>
      <w:bookmarkStart w:id="19" w:name="_Toc54608190"/>
      <w:r>
        <w:t>4.3.1 Document de base</w:t>
      </w:r>
      <w:bookmarkEnd w:id="19"/>
    </w:p>
    <w:p w14:paraId="23A58625" w14:textId="77777777" w:rsidR="00AA5529" w:rsidRDefault="00AA5529" w:rsidP="00AA5529">
      <w:r>
        <w:t>Explicar breument (3-4 línies) de què s’ha debatut i què conté aquest eix de treball.</w:t>
      </w:r>
    </w:p>
    <w:p w14:paraId="20180D97" w14:textId="77777777" w:rsidR="00AA5529" w:rsidRDefault="00AA5529" w:rsidP="00017054">
      <w:pPr>
        <w:pStyle w:val="Ttol3"/>
      </w:pPr>
      <w:bookmarkStart w:id="20" w:name="_Toc54608191"/>
      <w:r>
        <w:t>4.3.2 Propostes sorgides i debat associat</w:t>
      </w:r>
      <w:bookmarkEnd w:id="20"/>
    </w:p>
    <w:p w14:paraId="55CE0CA8" w14:textId="06FA4437" w:rsidR="00AA5529" w:rsidRDefault="00AA5529" w:rsidP="00AA5529">
      <w:r>
        <w:t xml:space="preserve">A continuació s’han de detallar les aportacions efectuades i accions proposades per </w:t>
      </w:r>
      <w:r w:rsidR="00B115E3">
        <w:t xml:space="preserve">les persones </w:t>
      </w:r>
      <w:r>
        <w:t xml:space="preserve">participants en relació a l’eix A. En total es va recollir XX mesures. Aquelles que coincideixen o són molt similars s’han de presentar de forma agrupada. </w:t>
      </w:r>
    </w:p>
    <w:p w14:paraId="5CC868B7" w14:textId="77777777" w:rsidR="00AA5529" w:rsidRDefault="00AA5529" w:rsidP="00AA5529">
      <w:r>
        <w:t>S’han d’esmentar els punts d’acord i els de dissens, per a facilitar la presa de decisió posterior.</w:t>
      </w:r>
    </w:p>
    <w:p w14:paraId="0F660C99" w14:textId="77777777" w:rsidR="00AA5529" w:rsidRDefault="00AA5529" w:rsidP="00AA5529">
      <w:r>
        <w:t>Es pot afegir alguna imatge de la recollida d’aportacions.</w:t>
      </w:r>
    </w:p>
    <w:p w14:paraId="58FE146F" w14:textId="3C0FE1A1" w:rsidR="00AA5529" w:rsidRDefault="00017054" w:rsidP="00AA5529">
      <w:r>
        <w:rPr>
          <w:noProof/>
          <w:lang w:eastAsia="ca-ES"/>
        </w:rPr>
        <w:drawing>
          <wp:inline distT="0" distB="0" distL="0" distR="0" wp14:anchorId="484FA38C" wp14:editId="181A13A2">
            <wp:extent cx="5400040" cy="2215581"/>
            <wp:effectExtent l="0" t="0" r="0" b="0"/>
            <wp:docPr id="9" name="Imatge 9" descr="Mans de diferents persones sostenent fulles" title="Participa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fe-hand-autumn-fall.jpg"/>
                    <pic:cNvPicPr/>
                  </pic:nvPicPr>
                  <pic:blipFill rotWithShape="1">
                    <a:blip r:embed="rId28">
                      <a:extLst>
                        <a:ext uri="{28A0092B-C50C-407E-A947-70E740481C1C}">
                          <a14:useLocalDpi xmlns:a14="http://schemas.microsoft.com/office/drawing/2010/main" val="0"/>
                        </a:ext>
                      </a:extLst>
                    </a:blip>
                    <a:srcRect t="32131" b="6155"/>
                    <a:stretch/>
                  </pic:blipFill>
                  <pic:spPr bwMode="auto">
                    <a:xfrm>
                      <a:off x="0" y="0"/>
                      <a:ext cx="5400040" cy="2215581"/>
                    </a:xfrm>
                    <a:prstGeom prst="rect">
                      <a:avLst/>
                    </a:prstGeom>
                    <a:ln>
                      <a:noFill/>
                    </a:ln>
                    <a:extLst>
                      <a:ext uri="{53640926-AAD7-44D8-BBD7-CCE9431645EC}">
                        <a14:shadowObscured xmlns:a14="http://schemas.microsoft.com/office/drawing/2010/main"/>
                      </a:ext>
                    </a:extLst>
                  </pic:spPr>
                </pic:pic>
              </a:graphicData>
            </a:graphic>
          </wp:inline>
        </w:drawing>
      </w:r>
    </w:p>
    <w:p w14:paraId="2662D1C6" w14:textId="143C5562" w:rsidR="00AA5529" w:rsidRDefault="00AA5529" w:rsidP="00017054">
      <w:pPr>
        <w:pStyle w:val="Llegenda"/>
      </w:pPr>
      <w:r>
        <w:t>Peu d’imatge</w:t>
      </w:r>
    </w:p>
    <w:p w14:paraId="69A44AF8" w14:textId="5CEE2FC9" w:rsidR="00FD494E" w:rsidRDefault="00FD494E" w:rsidP="00FD494E"/>
    <w:p w14:paraId="6C7BD6E5" w14:textId="39F879A1" w:rsidR="00FD494E" w:rsidRDefault="00FD494E" w:rsidP="00FD494E">
      <w:pPr>
        <w:pStyle w:val="Ttol2"/>
      </w:pPr>
      <w:bookmarkStart w:id="21" w:name="_Toc54608192"/>
      <w:r>
        <w:t>4.4 Aspectes transversals o altres temes que s’han d’explicitar en l’informe i no es poden agrupar per eixos (si cal)</w:t>
      </w:r>
      <w:bookmarkEnd w:id="21"/>
    </w:p>
    <w:p w14:paraId="65F00B0C" w14:textId="762F1F4B" w:rsidR="00FD494E" w:rsidRDefault="00FD494E" w:rsidP="00FD494E">
      <w:r>
        <w:t xml:space="preserve">Sovint alguns dels aspectes tractats en els diferents grups de debat o en el formulari estan directament relacionats en més d’un </w:t>
      </w:r>
      <w:r w:rsidR="00B115E3">
        <w:t xml:space="preserve">eix de debat o </w:t>
      </w:r>
      <w:r>
        <w:t>àmbit de treball o els sobrepassen.</w:t>
      </w:r>
    </w:p>
    <w:p w14:paraId="4B77623A" w14:textId="2AECCC55" w:rsidR="00FD494E" w:rsidRDefault="00FD494E" w:rsidP="00FD494E">
      <w:r>
        <w:t xml:space="preserve">En aquest sentit, quan hi ha diferents aportacions </w:t>
      </w:r>
      <w:r w:rsidR="00B115E3">
        <w:t>i</w:t>
      </w:r>
      <w:r>
        <w:t xml:space="preserve"> es valora que no es poden incloure en un eix concret es poden recollir apart per si s’incorporen a una visió més estratègica. </w:t>
      </w:r>
    </w:p>
    <w:p w14:paraId="35929834" w14:textId="4E1715C4" w:rsidR="00FD494E" w:rsidRDefault="00FD494E" w:rsidP="00FD494E">
      <w:r>
        <w:t>Per exemple temes transversals en els diferents eixos poden ser:</w:t>
      </w:r>
    </w:p>
    <w:p w14:paraId="66AAE5E1" w14:textId="0396F69E" w:rsidR="00FD494E" w:rsidRDefault="00FD494E" w:rsidP="00FD494E">
      <w:pPr>
        <w:pStyle w:val="Pargrafdellista"/>
        <w:numPr>
          <w:ilvl w:val="0"/>
          <w:numId w:val="6"/>
        </w:numPr>
      </w:pPr>
      <w:r>
        <w:t>Finançament</w:t>
      </w:r>
    </w:p>
    <w:p w14:paraId="517FC611" w14:textId="7FAB70D7" w:rsidR="00FD494E" w:rsidRDefault="00FD494E" w:rsidP="00FD494E">
      <w:pPr>
        <w:pStyle w:val="Pargrafdellista"/>
        <w:numPr>
          <w:ilvl w:val="0"/>
          <w:numId w:val="6"/>
        </w:numPr>
      </w:pPr>
      <w:r>
        <w:t>Escassetat de personal i recursos</w:t>
      </w:r>
    </w:p>
    <w:p w14:paraId="6F14DE44" w14:textId="546DEF12" w:rsidR="00FD494E" w:rsidRDefault="00FD494E" w:rsidP="00FD494E">
      <w:pPr>
        <w:pStyle w:val="Pargrafdellista"/>
        <w:numPr>
          <w:ilvl w:val="0"/>
          <w:numId w:val="6"/>
        </w:numPr>
      </w:pPr>
      <w:r>
        <w:t>Au</w:t>
      </w:r>
      <w:r w:rsidR="00B115E3">
        <w:t>g</w:t>
      </w:r>
      <w:r>
        <w:t>me</w:t>
      </w:r>
      <w:r w:rsidR="00B115E3">
        <w:t>nt del suport de l’administració</w:t>
      </w:r>
    </w:p>
    <w:p w14:paraId="38AC2017" w14:textId="264B5DB8" w:rsidR="00FD494E" w:rsidRPr="00FD494E" w:rsidRDefault="00FD494E" w:rsidP="00FD494E">
      <w:pPr>
        <w:pStyle w:val="Pargrafdellista"/>
        <w:numPr>
          <w:ilvl w:val="0"/>
          <w:numId w:val="6"/>
        </w:numPr>
      </w:pPr>
      <w:r>
        <w:t>Governança</w:t>
      </w:r>
    </w:p>
    <w:p w14:paraId="38165E8A" w14:textId="77777777" w:rsidR="00AA5529" w:rsidRDefault="00AA5529" w:rsidP="00017054">
      <w:pPr>
        <w:pStyle w:val="Ttol1"/>
      </w:pPr>
      <w:bookmarkStart w:id="22" w:name="_Toc54608193"/>
      <w:r>
        <w:lastRenderedPageBreak/>
        <w:t>5. Conclusions</w:t>
      </w:r>
      <w:bookmarkEnd w:id="22"/>
    </w:p>
    <w:p w14:paraId="4D35A428" w14:textId="77777777" w:rsidR="00AA5529" w:rsidRDefault="00AA5529" w:rsidP="00AA5529">
      <w:r>
        <w:t xml:space="preserve">Redactar les conclusions principals del procés participatiu: número d’aportacions, principals idees força que han sortit de cada eix. </w:t>
      </w:r>
    </w:p>
    <w:p w14:paraId="1DE76C13" w14:textId="77777777" w:rsidR="00AA5529" w:rsidRDefault="00AA5529" w:rsidP="00AA5529">
      <w:r>
        <w:t xml:space="preserve">Exemple: </w:t>
      </w:r>
    </w:p>
    <w:p w14:paraId="5229CAB3" w14:textId="77777777" w:rsidR="00AA5529" w:rsidRDefault="00AA5529" w:rsidP="00AA5529">
      <w:r>
        <w:t xml:space="preserve">Durant el mesos de març i abril de 201X ha tingut lloc el procés de participació del XXXX , basat en X sessions presencials i el canal en línia. </w:t>
      </w:r>
    </w:p>
    <w:p w14:paraId="28521EE7" w14:textId="77777777" w:rsidR="00AA5529" w:rsidRDefault="00AA5529" w:rsidP="00AA5529">
      <w:r>
        <w:t xml:space="preserve">Aquest procés ha permès recollir XXX propostes que ajudaran a redactar el pla, definir la estratègia, etc. En total han participat X entitats i XX persones, algunes d’elles en les dues sessions, en línia o a través de sessions autogestionades. </w:t>
      </w:r>
    </w:p>
    <w:p w14:paraId="717850A4" w14:textId="77777777" w:rsidR="00AA5529" w:rsidRDefault="00AA5529" w:rsidP="00AA5529">
      <w:r>
        <w:t xml:space="preserve">Les aportacions rebudes s’han estructurat en x blocs diferents a partir dels quals es preveu definir el pla, definir la estratègia, etc., però alguns dels aspectes recollits afecten a més d’un bloc alhora. Temes com YYY, ZZZ QQ, són els principals elements destacats en més d’un bloc de treball. </w:t>
      </w:r>
    </w:p>
    <w:p w14:paraId="2FBAA3C8" w14:textId="77777777" w:rsidR="00AA5529" w:rsidRDefault="00AA5529" w:rsidP="00AA5529">
      <w:r>
        <w:t>Cal també poder presentar aquesta informació de manera gràfica i visual, que permeti fer difusió d’aquest bloc per a les XXSS</w:t>
      </w:r>
    </w:p>
    <w:p w14:paraId="262A0168" w14:textId="15232E0F" w:rsidR="00AA5529" w:rsidRDefault="00017054" w:rsidP="00AA5529">
      <w:r>
        <w:rPr>
          <w:noProof/>
          <w:lang w:eastAsia="ca-ES"/>
        </w:rPr>
        <w:drawing>
          <wp:inline distT="0" distB="0" distL="0" distR="0" wp14:anchorId="01AABD76" wp14:editId="3886986F">
            <wp:extent cx="5400040" cy="2111250"/>
            <wp:effectExtent l="0" t="0" r="0" b="3810"/>
            <wp:docPr id="10" name="Imatge 10" descr="Cames de persones caminant" title="Participa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2111250"/>
                    </a:xfrm>
                    <a:prstGeom prst="rect">
                      <a:avLst/>
                    </a:prstGeom>
                  </pic:spPr>
                </pic:pic>
              </a:graphicData>
            </a:graphic>
          </wp:inline>
        </w:drawing>
      </w:r>
    </w:p>
    <w:p w14:paraId="3484ACC7" w14:textId="77777777" w:rsidR="00AA5529" w:rsidRDefault="00AA5529" w:rsidP="00017054">
      <w:pPr>
        <w:pStyle w:val="Llegenda"/>
      </w:pPr>
      <w:r>
        <w:t>Peu d’imatge</w:t>
      </w:r>
    </w:p>
    <w:p w14:paraId="60E51865" w14:textId="77777777" w:rsidR="00AA5529" w:rsidRDefault="00AA5529" w:rsidP="00017054">
      <w:pPr>
        <w:pStyle w:val="Ttol2"/>
      </w:pPr>
      <w:bookmarkStart w:id="23" w:name="_Toc54608194"/>
      <w:r>
        <w:t>5.1 Recull de consensos i dissensos</w:t>
      </w:r>
      <w:bookmarkEnd w:id="23"/>
    </w:p>
    <w:p w14:paraId="4FE5CD2E" w14:textId="77777777" w:rsidR="00AA5529" w:rsidRDefault="00AA5529" w:rsidP="00AA5529">
      <w:r>
        <w:t>Cal fer un resum de les aportacions que han generat consens entre els participants i d’aquelles en les que no n’hi ha hagut, per facilitar la presa de decisions posteriori</w:t>
      </w:r>
    </w:p>
    <w:p w14:paraId="3DFD4C88" w14:textId="77777777" w:rsidR="00AA5529" w:rsidRDefault="00AA5529" w:rsidP="00017054">
      <w:pPr>
        <w:pStyle w:val="Ttol3"/>
      </w:pPr>
      <w:bookmarkStart w:id="24" w:name="_Toc54608195"/>
      <w:r>
        <w:t>5.1.1 Anàlisi de les posicions dels participants sobre el tema i els arguments que les sustenten</w:t>
      </w:r>
      <w:bookmarkEnd w:id="24"/>
    </w:p>
    <w:p w14:paraId="43DF14F7" w14:textId="340CFFBF" w:rsidR="00AA5529" w:rsidRDefault="00AA5529" w:rsidP="00AA5529">
      <w:r>
        <w:t>Exposar quin són els motius de fons que han explicat els participants per fer una proposta o una altra, i a també per què han recolzat les propostes del grup o per que s’hi ha posicionat en contra.</w:t>
      </w:r>
    </w:p>
    <w:p w14:paraId="60343221" w14:textId="77EDBB9C" w:rsidR="00AA5529" w:rsidRDefault="00AA5529" w:rsidP="00017054">
      <w:pPr>
        <w:pStyle w:val="Ttol1"/>
      </w:pPr>
      <w:bookmarkStart w:id="25" w:name="_Toc54608196"/>
      <w:r>
        <w:lastRenderedPageBreak/>
        <w:t>Annex I. Diagrama resum del procés de participació (exemple)</w:t>
      </w:r>
      <w:bookmarkEnd w:id="25"/>
    </w:p>
    <w:p w14:paraId="7643448F" w14:textId="2626D749" w:rsidR="00017054" w:rsidRDefault="00017054" w:rsidP="00C20F44">
      <w:pPr>
        <w:pStyle w:val="Fase"/>
      </w:pPr>
      <w:r w:rsidRPr="00017054">
        <w:t>Fase 0</w:t>
      </w:r>
    </w:p>
    <w:p w14:paraId="708E416D" w14:textId="64F974EF" w:rsidR="00C20F44" w:rsidRDefault="00C20F44" w:rsidP="00C20F44">
      <w:pPr>
        <w:pStyle w:val="Fasesub"/>
      </w:pPr>
      <w:r w:rsidRPr="00C20F44">
        <w:rPr>
          <w:b/>
        </w:rPr>
        <w:t>Pr</w:t>
      </w:r>
      <w:r w:rsidR="00D26BDD" w:rsidRPr="00C20F44">
        <w:rPr>
          <w:b/>
        </w:rPr>
        <w:t>eparació.</w:t>
      </w:r>
      <w:r w:rsidR="00D26BDD" w:rsidRPr="00D26BDD">
        <w:t xml:space="preserve"> Setembre a desembre de 2014</w:t>
      </w:r>
    </w:p>
    <w:p w14:paraId="59F1097E" w14:textId="0C41C570" w:rsidR="00C20F44" w:rsidRDefault="00C20F44" w:rsidP="00C20F44">
      <w:pPr>
        <w:pStyle w:val="Fasellista01"/>
      </w:pPr>
      <w:r>
        <w:t>Redacció del balanç del Pla d’Acció 2014 i del balanç del Pla TSAcat</w:t>
      </w:r>
    </w:p>
    <w:p w14:paraId="666A9D86" w14:textId="1EFF1390" w:rsidR="00C20F44" w:rsidRPr="00C20F44" w:rsidRDefault="00C20F44" w:rsidP="00C20F44">
      <w:pPr>
        <w:pStyle w:val="Fasellista01"/>
      </w:pPr>
      <w:r>
        <w:t>Reunions prèvies amb entitats al territori</w:t>
      </w:r>
    </w:p>
    <w:p w14:paraId="5360100D" w14:textId="4685834B" w:rsidR="00D26BDD" w:rsidRDefault="001F6E50" w:rsidP="00464E8F">
      <w:pPr>
        <w:pStyle w:val="Fasellista02"/>
      </w:pPr>
      <w:r>
        <w:t>Redacció del document base per a la participació (31 de desembre)</w:t>
      </w:r>
    </w:p>
    <w:p w14:paraId="71390ADE" w14:textId="5C359F3E" w:rsidR="00017054" w:rsidRDefault="00D26BDD" w:rsidP="00D26BDD">
      <w:pPr>
        <w:pStyle w:val="Fase"/>
      </w:pPr>
      <w:r>
        <w:t>Fase 1</w:t>
      </w:r>
    </w:p>
    <w:p w14:paraId="3A33D553" w14:textId="50331B7C" w:rsidR="00D26BDD" w:rsidRDefault="00C20F44" w:rsidP="00C20F44">
      <w:pPr>
        <w:pStyle w:val="Fasesub"/>
      </w:pPr>
      <w:r w:rsidRPr="00C20F44">
        <w:rPr>
          <w:b/>
        </w:rPr>
        <w:t>Inici del procés</w:t>
      </w:r>
      <w:r>
        <w:t>. Del 23 al 27 de febrer de 2015</w:t>
      </w:r>
    </w:p>
    <w:p w14:paraId="7E346F7E" w14:textId="72AFA397" w:rsidR="00C20F44" w:rsidRDefault="001F6E50" w:rsidP="00464E8F">
      <w:pPr>
        <w:pStyle w:val="Fasellista02"/>
      </w:pPr>
      <w:r>
        <w:t>Reunió de la comissió de seguiment</w:t>
      </w:r>
    </w:p>
    <w:p w14:paraId="0C1352E7" w14:textId="0096EB1C" w:rsidR="001F6E50" w:rsidRPr="001F6E50" w:rsidRDefault="001F6E50" w:rsidP="001F6E50">
      <w:pPr>
        <w:pStyle w:val="Fasellista02sub"/>
      </w:pPr>
      <w:r w:rsidRPr="001F6E50">
        <w:t>Presentació dels balanços del document base i del procés de participació</w:t>
      </w:r>
    </w:p>
    <w:p w14:paraId="6C459561" w14:textId="5980EB6E" w:rsidR="001F6E50" w:rsidRDefault="001F6E50" w:rsidP="001F6E50">
      <w:pPr>
        <w:pStyle w:val="Fasellista02"/>
      </w:pPr>
      <w:r>
        <w:t>Informació a la mesa local</w:t>
      </w:r>
    </w:p>
    <w:p w14:paraId="7DB01627" w14:textId="0938D6AE" w:rsidR="00464E8F" w:rsidRPr="00C20F44" w:rsidRDefault="00464E8F" w:rsidP="00464E8F">
      <w:pPr>
        <w:pStyle w:val="Fasellista02sub"/>
      </w:pPr>
      <w:r>
        <w:t>Presentació dels balanços del document base i del procés de participació</w:t>
      </w:r>
    </w:p>
    <w:p w14:paraId="72B09782" w14:textId="586F1A59" w:rsidR="00C20F44" w:rsidRDefault="00464E8F" w:rsidP="00464E8F">
      <w:pPr>
        <w:pStyle w:val="Fase"/>
      </w:pPr>
      <w:r>
        <w:t>Fase 2</w:t>
      </w:r>
    </w:p>
    <w:p w14:paraId="1C42D3F2" w14:textId="315901FA" w:rsidR="00464E8F" w:rsidRDefault="00464E8F" w:rsidP="00464E8F">
      <w:pPr>
        <w:pStyle w:val="Fasesub"/>
      </w:pPr>
      <w:r w:rsidRPr="00464E8F">
        <w:rPr>
          <w:b/>
        </w:rPr>
        <w:t>Debat i propostes</w:t>
      </w:r>
      <w:r>
        <w:t>. Març i abril de 2015</w:t>
      </w:r>
    </w:p>
    <w:p w14:paraId="3978B4BA" w14:textId="0E9D75F5" w:rsidR="00464E8F" w:rsidRDefault="00464E8F" w:rsidP="00F758EA">
      <w:pPr>
        <w:pStyle w:val="Fasellista01"/>
      </w:pPr>
      <w:r>
        <w:t>Formulari en l</w:t>
      </w:r>
      <w:r w:rsidR="00F758EA">
        <w:t>ínia</w:t>
      </w:r>
    </w:p>
    <w:p w14:paraId="668F5EF6" w14:textId="03D15B7C" w:rsidR="00464E8F" w:rsidRDefault="00464E8F" w:rsidP="00F758EA">
      <w:pPr>
        <w:pStyle w:val="Fasellista02"/>
      </w:pPr>
      <w:r>
        <w:t>Propostes de mesures i accions</w:t>
      </w:r>
    </w:p>
    <w:p w14:paraId="09D39311" w14:textId="2C6574C7" w:rsidR="00464E8F" w:rsidRDefault="00464E8F" w:rsidP="00F758EA">
      <w:pPr>
        <w:pStyle w:val="Fasellista02sub"/>
      </w:pPr>
      <w:r>
        <w:t>Tallers de debat adreçats al TSAcat</w:t>
      </w:r>
    </w:p>
    <w:p w14:paraId="4B3DC172" w14:textId="66FD3D96" w:rsidR="00464E8F" w:rsidRDefault="00464E8F" w:rsidP="00F758EA">
      <w:pPr>
        <w:pStyle w:val="Fasellista02sub"/>
      </w:pPr>
      <w:r>
        <w:t>2 sessions a Barcelona: 17 i 25 de març. Dinàmica de grups de treball</w:t>
      </w:r>
    </w:p>
    <w:p w14:paraId="1C308B45" w14:textId="6FA91C4B" w:rsidR="00464E8F" w:rsidRPr="00C20F44" w:rsidRDefault="00464E8F" w:rsidP="00F758EA">
      <w:pPr>
        <w:pStyle w:val="Fasellista02"/>
      </w:pPr>
      <w:r>
        <w:t>Elaboració del Document de Resultats</w:t>
      </w:r>
    </w:p>
    <w:p w14:paraId="4D73F321" w14:textId="4A29C531" w:rsidR="00AA5529" w:rsidRDefault="00F758EA" w:rsidP="00F758EA">
      <w:pPr>
        <w:pStyle w:val="Fase"/>
      </w:pPr>
      <w:r>
        <w:t>Fase 3</w:t>
      </w:r>
    </w:p>
    <w:p w14:paraId="3F7EB30E" w14:textId="55FC4FA1" w:rsidR="00F758EA" w:rsidRPr="00F758EA" w:rsidRDefault="00F758EA" w:rsidP="00F758EA">
      <w:pPr>
        <w:pStyle w:val="Fasesub"/>
      </w:pPr>
      <w:r w:rsidRPr="00F758EA">
        <w:rPr>
          <w:b/>
        </w:rPr>
        <w:t>Redacció de</w:t>
      </w:r>
      <w:r>
        <w:rPr>
          <w:b/>
        </w:rPr>
        <w:t>ls</w:t>
      </w:r>
      <w:r w:rsidRPr="00F758EA">
        <w:rPr>
          <w:b/>
        </w:rPr>
        <w:t xml:space="preserve"> plans</w:t>
      </w:r>
      <w:r>
        <w:t xml:space="preserve"> </w:t>
      </w:r>
      <w:r w:rsidRPr="00F758EA">
        <w:rPr>
          <w:b/>
        </w:rPr>
        <w:t>2015-2018</w:t>
      </w:r>
      <w:r>
        <w:t>. Abril i maig de 2015</w:t>
      </w:r>
    </w:p>
    <w:p w14:paraId="077F5592" w14:textId="08A66CBB" w:rsidR="00F758EA" w:rsidRDefault="00F758EA" w:rsidP="00F758EA">
      <w:pPr>
        <w:pStyle w:val="Fasellista01"/>
      </w:pPr>
      <w:r>
        <w:t>Redacció de plans i del document de retorn</w:t>
      </w:r>
    </w:p>
    <w:p w14:paraId="73A5F076" w14:textId="1D225301" w:rsidR="00F758EA" w:rsidRDefault="00F758EA" w:rsidP="00F758EA">
      <w:pPr>
        <w:pStyle w:val="Fase"/>
      </w:pPr>
      <w:r>
        <w:t>Fase 4</w:t>
      </w:r>
    </w:p>
    <w:p w14:paraId="291F6F3E" w14:textId="67C0FC5B" w:rsidR="00F758EA" w:rsidRDefault="00F758EA" w:rsidP="00F758EA">
      <w:pPr>
        <w:pStyle w:val="Fasesub"/>
      </w:pPr>
      <w:r w:rsidRPr="00F758EA">
        <w:rPr>
          <w:b/>
        </w:rPr>
        <w:t>Presentació del pla 2015-2018</w:t>
      </w:r>
      <w:r>
        <w:t>. Maig i juny 2015</w:t>
      </w:r>
    </w:p>
    <w:p w14:paraId="719E157C" w14:textId="57BCBD50" w:rsidR="00F758EA" w:rsidRDefault="00F758EA" w:rsidP="00F758EA">
      <w:pPr>
        <w:pStyle w:val="Fasellista01"/>
      </w:pPr>
      <w:r>
        <w:lastRenderedPageBreak/>
        <w:t>Reunió de la mesa local</w:t>
      </w:r>
    </w:p>
    <w:p w14:paraId="7EB77D47" w14:textId="2230AC58" w:rsidR="00F758EA" w:rsidRDefault="00F758EA" w:rsidP="00F758EA">
      <w:pPr>
        <w:pStyle w:val="Fasellista01"/>
      </w:pPr>
      <w:r>
        <w:t>Reunió de la comissió de seguiment</w:t>
      </w:r>
    </w:p>
    <w:p w14:paraId="405074B9" w14:textId="47BDA94E" w:rsidR="00F758EA" w:rsidRDefault="00F758EA" w:rsidP="00F758EA">
      <w:pPr>
        <w:pStyle w:val="Fasellista02"/>
      </w:pPr>
      <w:r>
        <w:t>Presentació pública del Pla</w:t>
      </w:r>
    </w:p>
    <w:p w14:paraId="5214E9DB" w14:textId="66288F18" w:rsidR="00F758EA" w:rsidRDefault="00F758EA" w:rsidP="00F758EA">
      <w:pPr>
        <w:pStyle w:val="Fasellista02sub"/>
      </w:pPr>
      <w:r>
        <w:t>Resultats del procés, retorn, Pla TSAcat 2015-2018 i Pla d’Acció 2015. Juny 2015</w:t>
      </w:r>
    </w:p>
    <w:p w14:paraId="4DA33043" w14:textId="77777777" w:rsidR="00AA5529" w:rsidRDefault="00AA5529" w:rsidP="00017054">
      <w:pPr>
        <w:pStyle w:val="Ttol1"/>
      </w:pPr>
      <w:bookmarkStart w:id="26" w:name="_Toc54608197"/>
      <w:r>
        <w:lastRenderedPageBreak/>
        <w:t>Annex II. Resultats de l’enquesta d’avaluació de les sessions</w:t>
      </w:r>
      <w:bookmarkEnd w:id="26"/>
    </w:p>
    <w:p w14:paraId="087F6185" w14:textId="77777777" w:rsidR="00AA5529" w:rsidRDefault="00AA5529" w:rsidP="00AA5529">
      <w:r>
        <w:t>(exemple real d’un procés participatiu)</w:t>
      </w:r>
    </w:p>
    <w:p w14:paraId="19CCE35E" w14:textId="77777777" w:rsidR="00AA5529" w:rsidRDefault="00AA5529" w:rsidP="00AA5529">
      <w:r>
        <w:t>En aquest apartat s’inclouen els resultats de les enquestes d’avaluació de les sessions fetes als participants. Es presenten els resultats globals.</w:t>
      </w:r>
    </w:p>
    <w:p w14:paraId="643B3B87" w14:textId="77777777" w:rsidR="00AA5529" w:rsidRDefault="00AA5529" w:rsidP="00AA5529">
      <w:r>
        <w:t xml:space="preserve">Valoració de la sessió de debat </w:t>
      </w:r>
    </w:p>
    <w:p w14:paraId="4F679497" w14:textId="1E86CE0B" w:rsidR="00AA5529" w:rsidRDefault="00AA5529" w:rsidP="00AA5529">
      <w:r>
        <w:t xml:space="preserve">L’avaluació feta de la preparació de la sessió varia en funció de l’aspecte valorat. La importància de la temàtica de la sessió és l’element amb una puntuació més elevada, amb prop del 70% de molt i la resta bastant. La resta d’elements s’ha valorat en la seva majoria com a “bastant”. A continuació es mostra gràficament la valoració recollida. </w:t>
      </w:r>
    </w:p>
    <w:p w14:paraId="349B4D4B" w14:textId="201908BA" w:rsidR="00B115E3" w:rsidRDefault="00B115E3" w:rsidP="00B115E3">
      <w:pPr>
        <w:pStyle w:val="Titolfiguresigrfics"/>
      </w:pPr>
      <w:r w:rsidRPr="0067136F">
        <w:t>Figura 4.1</w:t>
      </w:r>
    </w:p>
    <w:p w14:paraId="28121876" w14:textId="77777777" w:rsidR="00B115E3" w:rsidRDefault="00B115E3" w:rsidP="00B115E3">
      <w:r>
        <w:t>Exposar la taxa de resposta del qüestionari, de tants participants tantes persones ha respost el qüestionari, i en %</w:t>
      </w:r>
    </w:p>
    <w:p w14:paraId="785AC842" w14:textId="3A3710A7" w:rsidR="00B115E3" w:rsidRDefault="00B115E3" w:rsidP="00B115E3">
      <w:pPr>
        <w:pStyle w:val="Titolfiguresigrfics"/>
      </w:pPr>
      <w:r w:rsidRPr="0067136F">
        <w:t>Figura 4.</w:t>
      </w:r>
      <w:r>
        <w:t>2</w:t>
      </w:r>
    </w:p>
    <w:p w14:paraId="59413F0E" w14:textId="1FD27C71" w:rsidR="00B115E3" w:rsidRDefault="00B115E3" w:rsidP="00B115E3">
      <w:r>
        <w:t>Desglossar el perfil sociodemogràfic de les persones participants arran de les respostes al qüestionari, a través de gràfics</w:t>
      </w:r>
    </w:p>
    <w:p w14:paraId="371CF446" w14:textId="77777777" w:rsidR="00B115E3" w:rsidRDefault="00B115E3" w:rsidP="00B115E3">
      <w:pPr>
        <w:pStyle w:val="Pargrafdellista"/>
        <w:numPr>
          <w:ilvl w:val="0"/>
          <w:numId w:val="10"/>
        </w:numPr>
      </w:pPr>
      <w:r>
        <w:t>Sexe</w:t>
      </w:r>
    </w:p>
    <w:p w14:paraId="6CD3E264" w14:textId="77777777" w:rsidR="00B115E3" w:rsidRDefault="00B115E3" w:rsidP="00B115E3">
      <w:pPr>
        <w:pStyle w:val="Pargrafdellista"/>
        <w:numPr>
          <w:ilvl w:val="0"/>
          <w:numId w:val="10"/>
        </w:numPr>
      </w:pPr>
      <w:r>
        <w:t>Edat</w:t>
      </w:r>
    </w:p>
    <w:p w14:paraId="17A102AD" w14:textId="77777777" w:rsidR="00B115E3" w:rsidRDefault="00B115E3" w:rsidP="00B115E3">
      <w:pPr>
        <w:pStyle w:val="Pargrafdellista"/>
        <w:numPr>
          <w:ilvl w:val="0"/>
          <w:numId w:val="10"/>
        </w:numPr>
      </w:pPr>
      <w:r>
        <w:t>Lloc de naixement</w:t>
      </w:r>
    </w:p>
    <w:p w14:paraId="16F07381" w14:textId="77777777" w:rsidR="00B115E3" w:rsidRDefault="00B115E3" w:rsidP="00B115E3">
      <w:pPr>
        <w:pStyle w:val="Pargrafdellista"/>
        <w:numPr>
          <w:ilvl w:val="0"/>
          <w:numId w:val="10"/>
        </w:numPr>
      </w:pPr>
      <w:r>
        <w:t>Estudis</w:t>
      </w:r>
    </w:p>
    <w:p w14:paraId="218BC85F" w14:textId="77777777" w:rsidR="00B115E3" w:rsidRDefault="00B115E3" w:rsidP="00B115E3">
      <w:pPr>
        <w:pStyle w:val="Pargrafdellista"/>
        <w:numPr>
          <w:ilvl w:val="0"/>
          <w:numId w:val="10"/>
        </w:numPr>
      </w:pPr>
      <w:r>
        <w:t>Informació Laboral</w:t>
      </w:r>
    </w:p>
    <w:p w14:paraId="0A92BA4F" w14:textId="0D68D675" w:rsidR="00B115E3" w:rsidRDefault="00B115E3" w:rsidP="00B115E3">
      <w:pPr>
        <w:pStyle w:val="Pargrafdellista"/>
        <w:numPr>
          <w:ilvl w:val="0"/>
          <w:numId w:val="10"/>
        </w:numPr>
      </w:pPr>
      <w:r>
        <w:t>Informació vinculada a l’associacionisme</w:t>
      </w:r>
      <w:bookmarkStart w:id="27" w:name="_GoBack"/>
    </w:p>
    <w:bookmarkEnd w:id="27"/>
    <w:p w14:paraId="09F7F27E" w14:textId="4B5438A1" w:rsidR="00B115E3" w:rsidRDefault="00B115E3" w:rsidP="00B115E3">
      <w:r>
        <w:t>Lloc de naixement</w:t>
      </w:r>
    </w:p>
    <w:p w14:paraId="77A9BA48" w14:textId="26176B70" w:rsidR="00B115E3" w:rsidRDefault="00B115E3" w:rsidP="00AA5529">
      <w:r w:rsidRPr="0069108F">
        <w:rPr>
          <w:rFonts w:cs="Arial"/>
          <w:noProof/>
          <w:lang w:eastAsia="ca-ES"/>
        </w:rPr>
        <w:drawing>
          <wp:inline distT="0" distB="0" distL="0" distR="0" wp14:anchorId="6B8170E4" wp14:editId="6C50ACA3">
            <wp:extent cx="5040085" cy="2438400"/>
            <wp:effectExtent l="0" t="0" r="8255" b="0"/>
            <wp:docPr id="8"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3300BC" w14:textId="270DDA15" w:rsidR="00B115E3" w:rsidRDefault="00B115E3" w:rsidP="00AA5529"/>
    <w:p w14:paraId="59742BD9" w14:textId="3905D41E" w:rsidR="00B115E3" w:rsidRDefault="00B115E3" w:rsidP="00AA5529"/>
    <w:p w14:paraId="2FA758D8" w14:textId="77777777" w:rsidR="00B115E3" w:rsidRDefault="00B115E3" w:rsidP="00AA5529"/>
    <w:p w14:paraId="73E8DC09" w14:textId="77777777" w:rsidR="009559B1" w:rsidRPr="0067136F" w:rsidRDefault="009559B1" w:rsidP="009559B1">
      <w:pPr>
        <w:pStyle w:val="Titolfiguresigrfics"/>
      </w:pPr>
      <w:r w:rsidRPr="0067136F">
        <w:lastRenderedPageBreak/>
        <w:t>Figura 4.1 Valoració de la preparació de la sessió</w:t>
      </w:r>
    </w:p>
    <w:p w14:paraId="796D30EF" w14:textId="0A85C70C" w:rsidR="00AA5529" w:rsidRDefault="008D51DC" w:rsidP="00AA5529">
      <w:r w:rsidRPr="0069108F">
        <w:rPr>
          <w:rFonts w:cs="Arial"/>
          <w:noProof/>
          <w:lang w:eastAsia="ca-ES"/>
        </w:rPr>
        <w:drawing>
          <wp:inline distT="0" distB="0" distL="0" distR="0" wp14:anchorId="4931BB1A" wp14:editId="78705431">
            <wp:extent cx="4953000" cy="2413000"/>
            <wp:effectExtent l="0" t="0" r="0" b="6350"/>
            <wp:docPr id="53" name="Gráfico 5" title="Figura 4.1 Valoració de la preparació de la sessió"/>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A5529">
        <w:t xml:space="preserve">  </w:t>
      </w:r>
    </w:p>
    <w:p w14:paraId="6CFB3C3B" w14:textId="77777777" w:rsidR="00AA5529" w:rsidRDefault="00AA5529" w:rsidP="009559B1">
      <w:pPr>
        <w:pStyle w:val="Llegenda"/>
      </w:pPr>
      <w:r>
        <w:t>Figura 0 1</w:t>
      </w:r>
    </w:p>
    <w:p w14:paraId="7D428390" w14:textId="77777777" w:rsidR="00AA5529" w:rsidRDefault="00AA5529" w:rsidP="009559B1">
      <w:pPr>
        <w:pStyle w:val="Llegenda"/>
      </w:pPr>
      <w:r>
        <w:t>Font: Enquesta d’avaluació del procés de participació del Pla TSA 2015-2018 (Sessió 17 març)</w:t>
      </w:r>
    </w:p>
    <w:p w14:paraId="041F28CD" w14:textId="77777777" w:rsidR="00580C3B" w:rsidRDefault="00AA5529" w:rsidP="00AA5529">
      <w:r>
        <w:t>L’execució de la primera sessió es valora en la seva majoria com a bona, ja que pràcticament totes les respostes han coincidit en valorar els diferents elements com a molt o bastant. Només en menys del 10% dels casos alguns elements s’han valorat com a poc d’acord. Els aspectes valorats més major grau d’acord són el nivell de participació durant la sessió i l’espai (ambdó</w:t>
      </w:r>
      <w:r w:rsidR="00580C3B">
        <w:t xml:space="preserve">s amb un 65% de les opinions). </w:t>
      </w:r>
      <w:r w:rsidR="00580C3B">
        <w:br w:type="page"/>
      </w:r>
    </w:p>
    <w:p w14:paraId="49DD3599" w14:textId="77777777" w:rsidR="00AA5529" w:rsidRDefault="00AA5529" w:rsidP="009559B1">
      <w:pPr>
        <w:pStyle w:val="Titolfiguresigrfics"/>
      </w:pPr>
      <w:r>
        <w:lastRenderedPageBreak/>
        <w:t>Figura 4.2 Valoració sobre l’execució de les sessions informatives i els tallers participatius</w:t>
      </w:r>
    </w:p>
    <w:p w14:paraId="465DF8D6" w14:textId="1C262056" w:rsidR="00AA5529" w:rsidRDefault="009559B1" w:rsidP="00AA5529">
      <w:r w:rsidRPr="0069108F">
        <w:rPr>
          <w:rFonts w:cs="Arial"/>
          <w:noProof/>
          <w:lang w:eastAsia="ca-ES"/>
        </w:rPr>
        <w:drawing>
          <wp:inline distT="0" distB="0" distL="0" distR="0" wp14:anchorId="120B7699" wp14:editId="25E7DCC1">
            <wp:extent cx="5061857" cy="2852057"/>
            <wp:effectExtent l="0" t="0" r="5715" b="5715"/>
            <wp:docPr id="2" name="Gráfico 5" title="Figura 4.2 Valoració sobre l’execució de les sessions informatives i els tallers participatiu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2003CF" w14:textId="77777777" w:rsidR="00AA5529" w:rsidRDefault="00AA5529" w:rsidP="009559B1">
      <w:pPr>
        <w:pStyle w:val="Llegenda"/>
      </w:pPr>
      <w:r>
        <w:t>Figura X. Llegenda</w:t>
      </w:r>
    </w:p>
    <w:p w14:paraId="4D3EDC6A" w14:textId="77777777" w:rsidR="00AA5529" w:rsidRDefault="00AA5529" w:rsidP="009559B1">
      <w:pPr>
        <w:pStyle w:val="Llegenda"/>
      </w:pPr>
      <w:r>
        <w:t>Font: Enquesta d’avaluació del procés de participació del Pla TSA 2015-2018 (Sessió 17 març)</w:t>
      </w:r>
    </w:p>
    <w:p w14:paraId="7F9A9B88" w14:textId="77777777" w:rsidR="00AA5529" w:rsidRDefault="00AA5529" w:rsidP="00AA5529">
      <w:r>
        <w:t xml:space="preserve">Les expectatives dels participants estaven en bastant acord amb els resultats aconseguits. Cal destacar negativament la valoració feta de que la sessió facilités l’aproximació entre administració i ciutadania i l’increment de la xarxa de relació de les persones interessades en la matèria. </w:t>
      </w:r>
    </w:p>
    <w:p w14:paraId="694DA61E" w14:textId="77777777" w:rsidR="00AA5529" w:rsidRDefault="00AA5529" w:rsidP="00367D92">
      <w:pPr>
        <w:pStyle w:val="Titolfiguresigrfics"/>
      </w:pPr>
      <w:r>
        <w:t>Figura 4.3 Valoració sobre les expectatives respecte dels resultats de la sessió</w:t>
      </w:r>
    </w:p>
    <w:p w14:paraId="611C5A89" w14:textId="4BE5D9FB" w:rsidR="00AA5529" w:rsidRDefault="00367D92" w:rsidP="00EF5A63">
      <w:pPr>
        <w:pStyle w:val="Llegenda"/>
      </w:pPr>
      <w:r w:rsidRPr="0069108F">
        <w:rPr>
          <w:rFonts w:cs="Arial"/>
          <w:noProof/>
          <w:lang w:eastAsia="ca-ES"/>
        </w:rPr>
        <w:drawing>
          <wp:inline distT="0" distB="0" distL="0" distR="0" wp14:anchorId="4BE84641" wp14:editId="002A3813">
            <wp:extent cx="5181600" cy="2711450"/>
            <wp:effectExtent l="0" t="0" r="0" b="12700"/>
            <wp:docPr id="1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A5529">
        <w:t>Figura 0 2</w:t>
      </w:r>
    </w:p>
    <w:p w14:paraId="17CA1C27" w14:textId="77777777" w:rsidR="00AA5529" w:rsidRDefault="00AA5529" w:rsidP="00EF5A63">
      <w:pPr>
        <w:pStyle w:val="Llegenda"/>
      </w:pPr>
      <w:r>
        <w:t>Font: Enquesta d’avaluació del procés de participació del Pla TSA 2015-2018 (Sessió 17 març)</w:t>
      </w:r>
    </w:p>
    <w:p w14:paraId="3FA6CA9A" w14:textId="77777777" w:rsidR="00AA5529" w:rsidRDefault="00AA5529" w:rsidP="00AA5529">
      <w:r>
        <w:t xml:space="preserve">La valoració global feta pels assistents es bona en la seva majoria, ja que l’opció escollida està en molt o bastant acord de compliment. Tot i això, alguns participants han mostrat poc grau d’acord amb la satisfacció dels resultats de la sessió, el grau de participació i </w:t>
      </w:r>
      <w:r>
        <w:lastRenderedPageBreak/>
        <w:t xml:space="preserve">l’assoliment dels objectius plantejats. A part, l’aspecte valorat més negativament ha estat el fet d’aprendre coses desconegudes gràcies a la sessió (&gt;30% opinen que poc). </w:t>
      </w:r>
    </w:p>
    <w:p w14:paraId="7CB745E4" w14:textId="77777777" w:rsidR="00AA5529" w:rsidRDefault="00AA5529" w:rsidP="00EF5A63">
      <w:pPr>
        <w:pStyle w:val="Titolfiguresigrfics"/>
      </w:pPr>
      <w:r>
        <w:t>Figura 4.4 Valoració global</w:t>
      </w:r>
    </w:p>
    <w:p w14:paraId="1E0134C4" w14:textId="2E522360" w:rsidR="00AA5529" w:rsidRDefault="00EF5A63" w:rsidP="00EF5A63">
      <w:pPr>
        <w:pStyle w:val="Llegenda"/>
      </w:pPr>
      <w:r w:rsidRPr="0069108F">
        <w:rPr>
          <w:noProof/>
          <w:lang w:eastAsia="ca-ES"/>
        </w:rPr>
        <w:drawing>
          <wp:inline distT="0" distB="0" distL="0" distR="0" wp14:anchorId="2023EA6D" wp14:editId="065903DD">
            <wp:extent cx="5400040" cy="2879180"/>
            <wp:effectExtent l="0" t="0" r="10160" b="16510"/>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51FD46" w14:textId="77777777" w:rsidR="00AA5529" w:rsidRDefault="00AA5529" w:rsidP="003D1B84">
      <w:pPr>
        <w:pStyle w:val="Llegenda"/>
      </w:pPr>
      <w:r>
        <w:t>Figura X. Llegenda</w:t>
      </w:r>
    </w:p>
    <w:p w14:paraId="776E3780" w14:textId="77777777" w:rsidR="00AA5529" w:rsidRDefault="00AA5529" w:rsidP="00EF5A63">
      <w:pPr>
        <w:pStyle w:val="Llegenda"/>
      </w:pPr>
      <w:r>
        <w:t>Font: Enquesta d’avaluació del procés de participació del Pla TSA 2015-2018 (Sessió 17 març)</w:t>
      </w:r>
    </w:p>
    <w:p w14:paraId="5A5417DE" w14:textId="77777777" w:rsidR="00AA5529" w:rsidRDefault="00AA5529" w:rsidP="00AA5529">
      <w:r>
        <w:t>El principal mitjà d’informació de la convocatòria ha estat a través de l’entitat de la qual formen part (63%), seguit d’Internet (21%).</w:t>
      </w:r>
    </w:p>
    <w:p w14:paraId="67248EEA" w14:textId="77777777" w:rsidR="00AA5529" w:rsidRDefault="00AA5529" w:rsidP="003D1B84">
      <w:pPr>
        <w:pStyle w:val="Titolfiguresigrfics"/>
      </w:pPr>
      <w:r>
        <w:t>Figura 4.5 Accés a la convocatòria</w:t>
      </w:r>
    </w:p>
    <w:p w14:paraId="008B9D19" w14:textId="7AD1C8E7" w:rsidR="00AA5529" w:rsidRDefault="003D1B84" w:rsidP="00AA5529">
      <w:r w:rsidRPr="0069108F">
        <w:rPr>
          <w:rFonts w:cs="Arial"/>
          <w:noProof/>
          <w:lang w:eastAsia="ca-ES"/>
        </w:rPr>
        <w:drawing>
          <wp:inline distT="0" distB="0" distL="0" distR="0" wp14:anchorId="5D154765" wp14:editId="4F933244">
            <wp:extent cx="5040085" cy="2438400"/>
            <wp:effectExtent l="0" t="0" r="8255" b="0"/>
            <wp:docPr id="54"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1685C0" w14:textId="77777777" w:rsidR="00AA5529" w:rsidRDefault="00AA5529" w:rsidP="003D1B84">
      <w:pPr>
        <w:pStyle w:val="Llegenda"/>
      </w:pPr>
      <w:r>
        <w:t>Figura X. Llegenda</w:t>
      </w:r>
    </w:p>
    <w:p w14:paraId="0615DD0A" w14:textId="77777777" w:rsidR="00AA5529" w:rsidRDefault="00AA5529" w:rsidP="003D1B84">
      <w:pPr>
        <w:pStyle w:val="Llegenda"/>
      </w:pPr>
      <w:r>
        <w:t>Font: Enquesta d’avaluació del procés de participació del Pla TSA 2015-2018 (Sessió 17 març)</w:t>
      </w:r>
    </w:p>
    <w:p w14:paraId="0FCD6FC9" w14:textId="77777777" w:rsidR="00AA5529" w:rsidRDefault="00AA5529" w:rsidP="003D1B84">
      <w:pPr>
        <w:pStyle w:val="Ttol2"/>
      </w:pPr>
      <w:bookmarkStart w:id="28" w:name="_Toc54608198"/>
      <w:r>
        <w:lastRenderedPageBreak/>
        <w:t>Valoració sessió de debat 2 (25 de març)</w:t>
      </w:r>
      <w:bookmarkEnd w:id="28"/>
    </w:p>
    <w:p w14:paraId="5746351E" w14:textId="77777777" w:rsidR="00AA5529" w:rsidRDefault="00AA5529" w:rsidP="00AA5529">
      <w:r>
        <w:t xml:space="preserve">En la segona sessió de debat es va valorar la preparació de la sessió majoritàriament com a “bastant” d’acord, tret de la importància de la temàtica tractada que es va valorar en més del 60% com a molt d’acord. La pregunta referent al materials previs no es va respondre pel 40% dels assistents, el que pot significar que desconeixien la informació prèvia disponible abans d’assistir al debat. </w:t>
      </w:r>
    </w:p>
    <w:p w14:paraId="3B709FD8" w14:textId="77777777" w:rsidR="00AA5529" w:rsidRDefault="00AA5529" w:rsidP="003D1B84">
      <w:pPr>
        <w:pStyle w:val="Titolfiguresigrfics"/>
      </w:pPr>
      <w:r>
        <w:t>Figura 4.6 Valoració de la preparació de la sessió</w:t>
      </w:r>
    </w:p>
    <w:p w14:paraId="6AB0FED4" w14:textId="2D180F74" w:rsidR="00AA5529" w:rsidRDefault="003D1B84" w:rsidP="00AA5529">
      <w:r w:rsidRPr="0069108F">
        <w:rPr>
          <w:rFonts w:cs="Arial"/>
          <w:noProof/>
          <w:lang w:eastAsia="ca-ES"/>
        </w:rPr>
        <w:drawing>
          <wp:inline distT="0" distB="0" distL="0" distR="0" wp14:anchorId="0F159685" wp14:editId="66770589">
            <wp:extent cx="5074920" cy="2080260"/>
            <wp:effectExtent l="0" t="0" r="11430" b="1524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2CF14B" w14:textId="77777777" w:rsidR="00AA5529" w:rsidRDefault="00AA5529" w:rsidP="00714D10">
      <w:pPr>
        <w:pStyle w:val="Llegenda"/>
      </w:pPr>
      <w:r>
        <w:t>Figura X. Llegenda</w:t>
      </w:r>
    </w:p>
    <w:p w14:paraId="0E31A1C4" w14:textId="77777777" w:rsidR="00AA5529" w:rsidRDefault="00AA5529" w:rsidP="00714D10">
      <w:pPr>
        <w:pStyle w:val="Llegenda"/>
      </w:pPr>
      <w:r>
        <w:t>Font: Enquesta d’avaluació del procés de participació del Pla TSA 2015-2018 (Sessió 25 març)</w:t>
      </w:r>
    </w:p>
    <w:p w14:paraId="211795AD" w14:textId="4672694C" w:rsidR="00AA5529" w:rsidRDefault="00AA5529" w:rsidP="00AA5529">
      <w:r>
        <w:t>La valoració sobre l’execució els tallers de debat va ser molt bona. Entre el 50 i el 60% de les respostes recollides en els diferents elements analitzats eren molt d’acord i la resta bastant. L’únic element amb una valoració inferior (menys del 10% de les respostes) fa referència als horaris de els sessions.</w:t>
      </w:r>
    </w:p>
    <w:p w14:paraId="20D5CD8A" w14:textId="77777777" w:rsidR="00AA5529" w:rsidRDefault="00AA5529" w:rsidP="00714D10">
      <w:pPr>
        <w:pStyle w:val="Titolfiguresigrfics"/>
      </w:pPr>
      <w:r>
        <w:t>Figura 4.7 Valoració sobre l’execució de les sessions informatives i els tallers participatius</w:t>
      </w:r>
    </w:p>
    <w:p w14:paraId="453AE9BE" w14:textId="453B2AD9" w:rsidR="00AA5529" w:rsidRDefault="00714D10" w:rsidP="00AA5529">
      <w:r w:rsidRPr="0069108F">
        <w:rPr>
          <w:rFonts w:cs="Arial"/>
          <w:noProof/>
          <w:lang w:eastAsia="ca-ES"/>
        </w:rPr>
        <w:drawing>
          <wp:inline distT="0" distB="0" distL="0" distR="0" wp14:anchorId="0EEBCD16" wp14:editId="5717EF48">
            <wp:extent cx="4579620" cy="2407920"/>
            <wp:effectExtent l="0" t="0" r="11430" b="11430"/>
            <wp:docPr id="5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A5529">
        <w:t xml:space="preserve">  </w:t>
      </w:r>
    </w:p>
    <w:p w14:paraId="00260A39" w14:textId="77777777" w:rsidR="00AA5529" w:rsidRDefault="00AA5529" w:rsidP="00714D10">
      <w:pPr>
        <w:pStyle w:val="Llegenda"/>
      </w:pPr>
      <w:r>
        <w:t>Figura X. Llegenda</w:t>
      </w:r>
    </w:p>
    <w:p w14:paraId="4E62EB46" w14:textId="77777777" w:rsidR="00AA5529" w:rsidRDefault="00AA5529" w:rsidP="00714D10">
      <w:pPr>
        <w:pStyle w:val="Llegenda"/>
      </w:pPr>
      <w:r>
        <w:t>Font: Enquesta d’avaluació del procés de participació del Pla TSA 2015-2018 (Sessió 25 març)</w:t>
      </w:r>
    </w:p>
    <w:p w14:paraId="43E8A99B" w14:textId="77777777" w:rsidR="00AA5529" w:rsidRDefault="00AA5529" w:rsidP="00AA5529">
      <w:r>
        <w:lastRenderedPageBreak/>
        <w:t xml:space="preserve">Les expectatives dels assistents es van assolir bastant en la seva majoria. L’aspecte menys ben valorat va ser la facilitat per incrementar la xarxa relació de persones interessades en el tema. Per contra, el 75% dels assistents van valorar amb molt acord la disponibilitat d’interès en participar en altres processos participatius. </w:t>
      </w:r>
    </w:p>
    <w:p w14:paraId="4FBF8AFB" w14:textId="77777777" w:rsidR="00AA5529" w:rsidRDefault="00AA5529" w:rsidP="00714D10">
      <w:pPr>
        <w:pStyle w:val="Titolfiguresigrfics"/>
      </w:pPr>
      <w:r>
        <w:t>Figura 4.8 Valoració sobre les expectatives respecte dels resultats de la sessió</w:t>
      </w:r>
    </w:p>
    <w:p w14:paraId="024399B3" w14:textId="08118806" w:rsidR="00AA5529" w:rsidRDefault="00714D10" w:rsidP="00AA5529">
      <w:r w:rsidRPr="0069108F">
        <w:rPr>
          <w:rFonts w:cs="Arial"/>
          <w:noProof/>
          <w:lang w:eastAsia="ca-ES"/>
        </w:rPr>
        <w:drawing>
          <wp:inline distT="0" distB="0" distL="0" distR="0" wp14:anchorId="239C0A80" wp14:editId="3999E407">
            <wp:extent cx="5400040" cy="2656471"/>
            <wp:effectExtent l="0" t="0" r="10160" b="10795"/>
            <wp:docPr id="5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A5529">
        <w:t xml:space="preserve"> </w:t>
      </w:r>
    </w:p>
    <w:p w14:paraId="766C2BAF" w14:textId="77777777" w:rsidR="00AA5529" w:rsidRDefault="00AA5529" w:rsidP="00714D10">
      <w:pPr>
        <w:pStyle w:val="Llegenda"/>
      </w:pPr>
      <w:r>
        <w:t>Figura X. Llegenda</w:t>
      </w:r>
    </w:p>
    <w:p w14:paraId="2ED4D99B" w14:textId="77777777" w:rsidR="00AA5529" w:rsidRDefault="00AA5529" w:rsidP="00714D10">
      <w:pPr>
        <w:pStyle w:val="Llegenda"/>
      </w:pPr>
      <w:r>
        <w:t>Font: Enquesta d’avaluació del procés de participació del Pla TSA 2015-2018 (Sessió 25 març)</w:t>
      </w:r>
    </w:p>
    <w:p w14:paraId="36ACD19F" w14:textId="77777777" w:rsidR="00AA5529" w:rsidRDefault="00AA5529" w:rsidP="00AA5529">
      <w:r>
        <w:t xml:space="preserve">En les preguntes referents a la valoració global la resposta predominant va ser “bastant” d’acord. Únicament en la pregunta referent a nous aprenentatges aconseguits en la sessió es va obtenir alguna resposta valorada com a “poc” d’acord i sense resposta. La resta de casos són valorats positivament, amb molt o bastant grau d’acord. </w:t>
      </w:r>
    </w:p>
    <w:p w14:paraId="1EF29116" w14:textId="77777777" w:rsidR="00AA5529" w:rsidRDefault="00AA5529" w:rsidP="00406762">
      <w:pPr>
        <w:pStyle w:val="Titolfiguresigrfics"/>
      </w:pPr>
      <w:r>
        <w:t>Figura 4.9 Valoració global</w:t>
      </w:r>
    </w:p>
    <w:p w14:paraId="5AB4C80A" w14:textId="00FB61E2" w:rsidR="00AA5529" w:rsidRDefault="00580C3B" w:rsidP="00AA5529">
      <w:r w:rsidRPr="0069108F">
        <w:rPr>
          <w:rFonts w:cs="Arial"/>
          <w:noProof/>
          <w:lang w:eastAsia="ca-ES"/>
        </w:rPr>
        <w:drawing>
          <wp:inline distT="0" distB="0" distL="0" distR="0" wp14:anchorId="46E6C7AF" wp14:editId="13E1F2E1">
            <wp:extent cx="4968240" cy="2727960"/>
            <wp:effectExtent l="0" t="0" r="3810" b="15240"/>
            <wp:docPr id="2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6B19AC" w14:textId="77777777" w:rsidR="00AA5529" w:rsidRDefault="00AA5529" w:rsidP="00406762">
      <w:pPr>
        <w:pStyle w:val="Llegenda"/>
      </w:pPr>
      <w:r>
        <w:t>Font: Enquesta d’avaluació del procés de participació del Pla TSA 2015-2018 (Sessió 25 març)</w:t>
      </w:r>
    </w:p>
    <w:p w14:paraId="7BC4C6DA" w14:textId="77777777" w:rsidR="00AA5529" w:rsidRDefault="00AA5529" w:rsidP="00AA5529">
      <w:r>
        <w:t xml:space="preserve">El principal element d’accés a la convocatòria ha estat a través de l’entitat. </w:t>
      </w:r>
    </w:p>
    <w:p w14:paraId="470DA490" w14:textId="77777777" w:rsidR="00AA5529" w:rsidRDefault="00AA5529" w:rsidP="00D90DF5">
      <w:pPr>
        <w:pStyle w:val="Titolfiguresigrfics"/>
      </w:pPr>
      <w:r>
        <w:lastRenderedPageBreak/>
        <w:t>Figura 4.10 Accés a la convocatòria</w:t>
      </w:r>
    </w:p>
    <w:p w14:paraId="716EFC74" w14:textId="5AEDF15D" w:rsidR="00AA5529" w:rsidRDefault="00D90DF5" w:rsidP="00AA5529">
      <w:r w:rsidRPr="0069108F">
        <w:rPr>
          <w:rFonts w:cs="Arial"/>
          <w:noProof/>
          <w:lang w:eastAsia="ca-ES"/>
        </w:rPr>
        <w:drawing>
          <wp:inline distT="0" distB="0" distL="0" distR="0" wp14:anchorId="755175CB" wp14:editId="2600ED5B">
            <wp:extent cx="4669971" cy="1937657"/>
            <wp:effectExtent l="0" t="0" r="16510" b="5715"/>
            <wp:docPr id="26"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D7EDAB" w14:textId="77777777" w:rsidR="00AA5529" w:rsidRDefault="00AA5529" w:rsidP="00D90DF5">
      <w:pPr>
        <w:pStyle w:val="Llegenda"/>
      </w:pPr>
      <w:r>
        <w:t>Font: Enquesta d’avaluació del procés de participació del Pla TSA 2015-2018 (Sessió 25 març) </w:t>
      </w:r>
    </w:p>
    <w:p w14:paraId="7BC598F3" w14:textId="77777777" w:rsidR="00AA5529" w:rsidRDefault="00AA5529" w:rsidP="00D90DF5">
      <w:pPr>
        <w:pStyle w:val="Ttol2"/>
      </w:pPr>
      <w:bookmarkStart w:id="29" w:name="_Toc54608199"/>
      <w:r>
        <w:t>Valoració global sessions de debat</w:t>
      </w:r>
      <w:bookmarkEnd w:id="29"/>
    </w:p>
    <w:p w14:paraId="6689AEB1" w14:textId="77777777" w:rsidR="00AA5529" w:rsidRDefault="00AA5529" w:rsidP="00AA5529">
      <w:r>
        <w:t xml:space="preserve">La valoració de la preparació de les sessions és bona, ja que entre el 85-95% de les respostes recollides van valorar aquest aspecte com a molt o bastant satisfactoris. L’aspecte menys ben valorat va ser els materials previs clars i adients, ja que prop d’un 25% dels participants no va respondre aquesta pregunta. </w:t>
      </w:r>
    </w:p>
    <w:p w14:paraId="4AFFA56D" w14:textId="77777777" w:rsidR="00AA5529" w:rsidRDefault="00AA5529" w:rsidP="00D90DF5">
      <w:pPr>
        <w:pStyle w:val="Titolfiguresigrfics"/>
      </w:pPr>
      <w:r>
        <w:t>Figura 4.11 Valoració de la preparació de la sessió</w:t>
      </w:r>
    </w:p>
    <w:p w14:paraId="4C7A1A5E" w14:textId="42B895B5" w:rsidR="00AA5529" w:rsidRDefault="00D90DF5" w:rsidP="00AA5529">
      <w:r w:rsidRPr="0069108F">
        <w:rPr>
          <w:rFonts w:cs="Arial"/>
          <w:noProof/>
          <w:lang w:eastAsia="ca-ES"/>
        </w:rPr>
        <w:drawing>
          <wp:inline distT="0" distB="0" distL="0" distR="0" wp14:anchorId="3E541234" wp14:editId="1BA328E0">
            <wp:extent cx="5400040" cy="2124871"/>
            <wp:effectExtent l="0" t="0" r="10160" b="8890"/>
            <wp:docPr id="5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5264D7" w14:textId="77777777" w:rsidR="00AA5529" w:rsidRDefault="00AA5529" w:rsidP="00D90DF5">
      <w:pPr>
        <w:pStyle w:val="Llegenda"/>
      </w:pPr>
      <w:r>
        <w:t>Font: Enquesta d’avaluació del procés de participació del Pla TSA 2015-2018</w:t>
      </w:r>
    </w:p>
    <w:p w14:paraId="0AF333AC" w14:textId="77777777" w:rsidR="00AA5529" w:rsidRDefault="00AA5529" w:rsidP="00AA5529">
      <w:r>
        <w:t xml:space="preserve">L’execució de les sessions i tallers s’ha valorat molt positivament, ja que només entre el 5 i el 8% han considerat poc satisfactori el desenvolupament de les sessions (dinàmica, opinions recollides, lloc, horaris i nivell de participació). L’element valorat més positivament ha estat la tasca dels dinamitzadors per afavorir el debat, on totes les respostes escollides han estat molt o bastant satisfactòries. </w:t>
      </w:r>
    </w:p>
    <w:p w14:paraId="2F11FD5E" w14:textId="77777777" w:rsidR="00AA5529" w:rsidRDefault="00AA5529" w:rsidP="00D90DF5">
      <w:pPr>
        <w:pStyle w:val="Titolfiguresigrfics"/>
      </w:pPr>
      <w:r>
        <w:t>Figura 4.12 Valoració sobre l’execució de les sessions informatives i els tallers participatius</w:t>
      </w:r>
    </w:p>
    <w:p w14:paraId="6031CC3D" w14:textId="102673FF" w:rsidR="00AA5529" w:rsidRDefault="00D90DF5" w:rsidP="00AA5529">
      <w:r w:rsidRPr="0069108F">
        <w:rPr>
          <w:rFonts w:cs="Arial"/>
          <w:noProof/>
          <w:lang w:eastAsia="ca-ES"/>
        </w:rPr>
        <w:lastRenderedPageBreak/>
        <w:drawing>
          <wp:inline distT="0" distB="0" distL="0" distR="0" wp14:anchorId="2E3CA4C0" wp14:editId="3E40736E">
            <wp:extent cx="5400040" cy="2043558"/>
            <wp:effectExtent l="0" t="0" r="10160" b="13970"/>
            <wp:docPr id="2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752D97" w14:textId="77777777" w:rsidR="00AA5529" w:rsidRDefault="00AA5529" w:rsidP="00D90DF5">
      <w:pPr>
        <w:pStyle w:val="Llegenda"/>
      </w:pPr>
      <w:r>
        <w:t xml:space="preserve">Font: Enquesta d’avaluació del procés de participació del Pla TSA 2015-2018 </w:t>
      </w:r>
    </w:p>
    <w:p w14:paraId="3762F1E4" w14:textId="77777777" w:rsidR="00AA5529" w:rsidRDefault="00AA5529" w:rsidP="00AA5529">
      <w:r>
        <w:t xml:space="preserve">Pel que fa a les expectatives dels resultats de la sessió es considera que la valoració feta pels participants ha estat positiva. L’aspecte més ben valorat ha estat l’interès en participar en altres processos participatius, on el 100% dels assistents considera molt (70%) o bastant (30%) interessant. Així mateix, s’ha valorat l’adequació de les aportacions als objectius com a satisfactòria en totes les respostes, però amb una valoració menys favorable que l’interès de participar en altres processos. </w:t>
      </w:r>
    </w:p>
    <w:p w14:paraId="69E6915D" w14:textId="77777777" w:rsidR="00AA5529" w:rsidRDefault="00AA5529" w:rsidP="00AA5529">
      <w:r>
        <w:t xml:space="preserve">Per contra, l’aproximació de la relació administració – ciutadania i l’increment de la xarxa de relació de persones interessades són aspectes valorats positivament en el 60-65% de les respostes recollides, la resta han valorat aquesta pregunta com a poc satisfactòria o no l’han respost. </w:t>
      </w:r>
    </w:p>
    <w:p w14:paraId="4D639F4F" w14:textId="77777777" w:rsidR="00AA5529" w:rsidRDefault="00AA5529" w:rsidP="00D90DF5">
      <w:pPr>
        <w:pStyle w:val="Titolfiguresigrfics"/>
      </w:pPr>
      <w:r>
        <w:t>Figura 4.13 Valoració sobre les expectatives respecte dels resultats de la sessió</w:t>
      </w:r>
    </w:p>
    <w:p w14:paraId="01E38394" w14:textId="4CB153CE" w:rsidR="00AA5529" w:rsidRDefault="00D90DF5" w:rsidP="00AA5529">
      <w:r w:rsidRPr="0069108F">
        <w:rPr>
          <w:rFonts w:cs="Arial"/>
          <w:noProof/>
          <w:lang w:eastAsia="ca-ES"/>
        </w:rPr>
        <w:drawing>
          <wp:inline distT="0" distB="0" distL="0" distR="0" wp14:anchorId="49E8D230" wp14:editId="54B05697">
            <wp:extent cx="5400040" cy="2620247"/>
            <wp:effectExtent l="0" t="0" r="10160" b="8890"/>
            <wp:docPr id="5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3B6B22" w14:textId="77777777" w:rsidR="00AA5529" w:rsidRDefault="00AA5529" w:rsidP="00D90DF5">
      <w:pPr>
        <w:pStyle w:val="Llegenda"/>
      </w:pPr>
      <w:r>
        <w:t>Font: Enquesta d’avaluació del procés de participació del Pla TSA 2015-2018</w:t>
      </w:r>
    </w:p>
    <w:p w14:paraId="5289AAD4" w14:textId="77777777" w:rsidR="00AA5529" w:rsidRDefault="00AA5529" w:rsidP="00AA5529">
      <w:r>
        <w:t>La valoració global de les sessions ha estat molt positiva, ja que les respostes recollides han estat molt o bastant satisfactòries. Així doncs, els assistents van opinar un grau positiu de satisfacció dels resultats, del grau de participació personal, de la implicació del conjunt de participants i l’assoliment de l’assoliment d’objectius. L’aspecte “he après coses que no sabia” mostra una puntuació lleugerament inferior, on poc més del 30% va considerar que havia après poc o no va respondre la pregunta.  </w:t>
      </w:r>
    </w:p>
    <w:p w14:paraId="066B6FB2" w14:textId="77777777" w:rsidR="00AA5529" w:rsidRDefault="00AA5529" w:rsidP="00D90DF5">
      <w:pPr>
        <w:pStyle w:val="Titolfiguresigrfics"/>
      </w:pPr>
      <w:r>
        <w:lastRenderedPageBreak/>
        <w:t>Figura 4.14 Valoració global</w:t>
      </w:r>
    </w:p>
    <w:p w14:paraId="62A8A99F" w14:textId="6A002130" w:rsidR="00AA5529" w:rsidRDefault="00D90DF5" w:rsidP="00AA5529">
      <w:r w:rsidRPr="0069108F">
        <w:rPr>
          <w:rFonts w:cs="Arial"/>
          <w:noProof/>
          <w:lang w:eastAsia="ca-ES"/>
        </w:rPr>
        <w:drawing>
          <wp:inline distT="0" distB="0" distL="0" distR="0" wp14:anchorId="22061145" wp14:editId="4C79EF90">
            <wp:extent cx="5400040" cy="2787984"/>
            <wp:effectExtent l="0" t="0" r="0" b="9525"/>
            <wp:docPr id="3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AA5529">
        <w:t xml:space="preserve"> </w:t>
      </w:r>
    </w:p>
    <w:p w14:paraId="7B802E2C" w14:textId="77777777" w:rsidR="00AA5529" w:rsidRDefault="00AA5529" w:rsidP="00D90DF5">
      <w:pPr>
        <w:pStyle w:val="Llegenda"/>
      </w:pPr>
      <w:r>
        <w:t>Font: Enquesta d’avaluació del procés de participació del Pla TSA 2015-2018</w:t>
      </w:r>
    </w:p>
    <w:p w14:paraId="7F784006" w14:textId="77777777" w:rsidR="00AA5529" w:rsidRDefault="00AA5529" w:rsidP="00AA5529">
      <w:r>
        <w:t>La major part dels assistents va accedir a la convocatòria a través de la seva entitat (61%), seguit de l’opció internet (18%) i a través del Departament de Territori i Sostenibilitat (15%).</w:t>
      </w:r>
    </w:p>
    <w:p w14:paraId="433D11B4" w14:textId="77777777" w:rsidR="00AA5529" w:rsidRDefault="00AA5529" w:rsidP="00D90DF5">
      <w:pPr>
        <w:pStyle w:val="Titolfiguresigrfics"/>
      </w:pPr>
      <w:r>
        <w:t>Figura 4.15 Accés a la convocatòria</w:t>
      </w:r>
    </w:p>
    <w:p w14:paraId="18DCF30C" w14:textId="50C06FAC" w:rsidR="00AA5529" w:rsidRDefault="00D90DF5" w:rsidP="00AA5529">
      <w:r w:rsidRPr="0069108F">
        <w:rPr>
          <w:rFonts w:cs="Arial"/>
          <w:noProof/>
          <w:lang w:eastAsia="ca-ES"/>
        </w:rPr>
        <w:drawing>
          <wp:inline distT="0" distB="0" distL="0" distR="0" wp14:anchorId="01890B88" wp14:editId="22E5CE9B">
            <wp:extent cx="5400040" cy="2551395"/>
            <wp:effectExtent l="0" t="0" r="10160" b="1905"/>
            <wp:docPr id="60"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D45009" w14:textId="23547AAC" w:rsidR="00D90DF5" w:rsidRDefault="00AA5529" w:rsidP="00D90DF5">
      <w:pPr>
        <w:pStyle w:val="Llegenda"/>
      </w:pPr>
      <w:r>
        <w:t>Font: Enquesta d’avaluació del procés de participació del Pla TSA 2015-2018</w:t>
      </w:r>
      <w:r w:rsidR="00D90DF5">
        <w:t>.</w:t>
      </w:r>
    </w:p>
    <w:p w14:paraId="7DDA567A" w14:textId="6A448023" w:rsidR="00652411" w:rsidRDefault="00652411" w:rsidP="00652411">
      <w:pPr>
        <w:pStyle w:val="Ttol1"/>
      </w:pPr>
      <w:bookmarkStart w:id="30" w:name="_Toc54608200"/>
      <w:r>
        <w:lastRenderedPageBreak/>
        <w:t>Taula resum d’indicadors</w:t>
      </w:r>
      <w:bookmarkEnd w:id="30"/>
    </w:p>
    <w:p w14:paraId="6E26DEC5" w14:textId="6A448023" w:rsidR="00E6144A" w:rsidRPr="00C310A5" w:rsidRDefault="00E6144A" w:rsidP="00C310A5"/>
    <w:tbl>
      <w:tblPr>
        <w:tblStyle w:val="Taulaambquadrcula"/>
        <w:tblW w:w="849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377"/>
        <w:gridCol w:w="1558"/>
        <w:gridCol w:w="1559"/>
      </w:tblGrid>
      <w:tr w:rsidR="00E6144A" w14:paraId="71D66CD0" w14:textId="77777777" w:rsidTr="00C52DC5">
        <w:tc>
          <w:tcPr>
            <w:tcW w:w="8494" w:type="dxa"/>
            <w:gridSpan w:val="3"/>
            <w:shd w:val="clear" w:color="auto" w:fill="808080" w:themeFill="background1" w:themeFillShade="80"/>
            <w:tcMar>
              <w:top w:w="113" w:type="dxa"/>
              <w:left w:w="113" w:type="dxa"/>
              <w:bottom w:w="113" w:type="dxa"/>
              <w:right w:w="113" w:type="dxa"/>
            </w:tcMar>
          </w:tcPr>
          <w:p w14:paraId="7E85E606" w14:textId="44E10A6E" w:rsidR="00E6144A" w:rsidRDefault="00E6144A" w:rsidP="00064252">
            <w:pPr>
              <w:pStyle w:val="TaulaEncapalament"/>
            </w:pPr>
            <w:r w:rsidRPr="00C310A5">
              <w:t>Indicadors de resultat</w:t>
            </w:r>
          </w:p>
        </w:tc>
      </w:tr>
      <w:tr w:rsidR="001A7E4A" w14:paraId="2E8420B0" w14:textId="77777777" w:rsidTr="00C52DC5">
        <w:trPr>
          <w:trHeight w:val="366"/>
        </w:trPr>
        <w:tc>
          <w:tcPr>
            <w:tcW w:w="5377" w:type="dxa"/>
            <w:shd w:val="clear" w:color="auto" w:fill="D9D9D9" w:themeFill="background1" w:themeFillShade="D9"/>
            <w:tcMar>
              <w:top w:w="113" w:type="dxa"/>
              <w:left w:w="113" w:type="dxa"/>
              <w:bottom w:w="113" w:type="dxa"/>
              <w:right w:w="113" w:type="dxa"/>
            </w:tcMar>
          </w:tcPr>
          <w:p w14:paraId="1840BE8F" w14:textId="77777777" w:rsidR="001A7E4A" w:rsidRDefault="001A7E4A" w:rsidP="00064252">
            <w:pPr>
              <w:pStyle w:val="Texttaulacolumnaesquerra"/>
            </w:pPr>
            <w:r w:rsidRPr="00B64EE1">
              <w:t xml:space="preserve">Nombre de participants </w:t>
            </w:r>
            <w:r>
              <w:t>totals</w:t>
            </w:r>
          </w:p>
          <w:p w14:paraId="4A19527C" w14:textId="0996A870" w:rsidR="001A7E4A" w:rsidRDefault="001A7E4A" w:rsidP="00C52DC5">
            <w:pPr>
              <w:pStyle w:val="Texttaulapetit"/>
            </w:pPr>
            <w:r w:rsidRPr="00064252">
              <w:t>(</w:t>
            </w:r>
            <w:r w:rsidR="00C52DC5">
              <w:t>Suma de participants presencials i participants</w:t>
            </w:r>
            <w:r w:rsidRPr="00064252">
              <w:t xml:space="preserve"> en línia)</w:t>
            </w:r>
          </w:p>
        </w:tc>
        <w:tc>
          <w:tcPr>
            <w:tcW w:w="3117" w:type="dxa"/>
            <w:gridSpan w:val="2"/>
            <w:shd w:val="clear" w:color="auto" w:fill="F2F2F2" w:themeFill="background1" w:themeFillShade="F2"/>
            <w:tcMar>
              <w:top w:w="113" w:type="dxa"/>
              <w:left w:w="113" w:type="dxa"/>
              <w:bottom w:w="113" w:type="dxa"/>
              <w:right w:w="113" w:type="dxa"/>
            </w:tcMar>
          </w:tcPr>
          <w:p w14:paraId="487E40AE" w14:textId="3428E756" w:rsidR="001A7E4A" w:rsidRDefault="001A7E4A" w:rsidP="00C310A5">
            <w:pPr>
              <w:pStyle w:val="Texttaula"/>
              <w:jc w:val="left"/>
            </w:pPr>
          </w:p>
        </w:tc>
      </w:tr>
      <w:tr w:rsidR="00652411" w14:paraId="1F7B9366" w14:textId="77777777" w:rsidTr="00C52DC5">
        <w:tc>
          <w:tcPr>
            <w:tcW w:w="5377" w:type="dxa"/>
            <w:shd w:val="clear" w:color="auto" w:fill="D9D9D9" w:themeFill="background1" w:themeFillShade="D9"/>
            <w:tcMar>
              <w:top w:w="113" w:type="dxa"/>
              <w:left w:w="113" w:type="dxa"/>
              <w:bottom w:w="113" w:type="dxa"/>
              <w:right w:w="113" w:type="dxa"/>
            </w:tcMar>
          </w:tcPr>
          <w:p w14:paraId="1DE6D2BC" w14:textId="123AD6E3" w:rsidR="00652411" w:rsidRDefault="00652411" w:rsidP="00064252">
            <w:pPr>
              <w:pStyle w:val="Texttaulacolumnaesquerra"/>
            </w:pPr>
            <w:r w:rsidRPr="00B64EE1">
              <w:t xml:space="preserve">Mitjana de persones participants per sessió de </w:t>
            </w:r>
            <w:r w:rsidR="00064252">
              <w:t>debat</w:t>
            </w:r>
          </w:p>
        </w:tc>
        <w:tc>
          <w:tcPr>
            <w:tcW w:w="3117" w:type="dxa"/>
            <w:gridSpan w:val="2"/>
            <w:shd w:val="clear" w:color="auto" w:fill="F2F2F2" w:themeFill="background1" w:themeFillShade="F2"/>
            <w:tcMar>
              <w:top w:w="113" w:type="dxa"/>
              <w:left w:w="113" w:type="dxa"/>
              <w:bottom w:w="113" w:type="dxa"/>
              <w:right w:w="113" w:type="dxa"/>
            </w:tcMar>
          </w:tcPr>
          <w:p w14:paraId="3B2F451F" w14:textId="77777777" w:rsidR="00652411" w:rsidRDefault="00652411" w:rsidP="00C310A5">
            <w:pPr>
              <w:pStyle w:val="Texttaula"/>
              <w:jc w:val="left"/>
            </w:pPr>
          </w:p>
        </w:tc>
      </w:tr>
      <w:tr w:rsidR="00652411" w14:paraId="0AB72509" w14:textId="77777777" w:rsidTr="00C52DC5">
        <w:tc>
          <w:tcPr>
            <w:tcW w:w="5377" w:type="dxa"/>
            <w:shd w:val="clear" w:color="auto" w:fill="D9D9D9" w:themeFill="background1" w:themeFillShade="D9"/>
            <w:tcMar>
              <w:top w:w="113" w:type="dxa"/>
              <w:left w:w="113" w:type="dxa"/>
              <w:bottom w:w="113" w:type="dxa"/>
              <w:right w:w="113" w:type="dxa"/>
            </w:tcMar>
          </w:tcPr>
          <w:p w14:paraId="62D2816D" w14:textId="419789D7" w:rsidR="00652411" w:rsidRDefault="00652411" w:rsidP="00C310A5">
            <w:pPr>
              <w:pStyle w:val="Texttaula"/>
              <w:jc w:val="left"/>
            </w:pPr>
            <w:r w:rsidRPr="00B64EE1">
              <w:t>Nomb</w:t>
            </w:r>
            <w:r w:rsidR="00064252">
              <w:t>re d’aportacions obtingudes</w:t>
            </w:r>
          </w:p>
        </w:tc>
        <w:tc>
          <w:tcPr>
            <w:tcW w:w="3117" w:type="dxa"/>
            <w:gridSpan w:val="2"/>
            <w:shd w:val="clear" w:color="auto" w:fill="F2F2F2" w:themeFill="background1" w:themeFillShade="F2"/>
            <w:tcMar>
              <w:top w:w="113" w:type="dxa"/>
              <w:left w:w="113" w:type="dxa"/>
              <w:bottom w:w="113" w:type="dxa"/>
              <w:right w:w="113" w:type="dxa"/>
            </w:tcMar>
          </w:tcPr>
          <w:p w14:paraId="40BC167A" w14:textId="77777777" w:rsidR="00652411" w:rsidRDefault="00652411" w:rsidP="00C310A5">
            <w:pPr>
              <w:pStyle w:val="Texttaula"/>
              <w:jc w:val="left"/>
            </w:pPr>
          </w:p>
        </w:tc>
      </w:tr>
      <w:tr w:rsidR="00E6144A" w14:paraId="610C4194" w14:textId="77777777" w:rsidTr="00C52DC5">
        <w:tc>
          <w:tcPr>
            <w:tcW w:w="8494" w:type="dxa"/>
            <w:gridSpan w:val="3"/>
            <w:shd w:val="clear" w:color="auto" w:fill="808080" w:themeFill="background1" w:themeFillShade="80"/>
            <w:tcMar>
              <w:top w:w="113" w:type="dxa"/>
              <w:left w:w="113" w:type="dxa"/>
              <w:bottom w:w="113" w:type="dxa"/>
              <w:right w:w="113" w:type="dxa"/>
            </w:tcMar>
          </w:tcPr>
          <w:p w14:paraId="3DD2F4F5" w14:textId="174BB241" w:rsidR="00E6144A" w:rsidRPr="00C310A5" w:rsidRDefault="00E6144A" w:rsidP="00064252">
            <w:pPr>
              <w:pStyle w:val="TaulaEncapalament"/>
            </w:pPr>
            <w:r w:rsidRPr="00C310A5">
              <w:t>Indicadors de qualitat</w:t>
            </w:r>
          </w:p>
        </w:tc>
      </w:tr>
      <w:tr w:rsidR="00064252" w14:paraId="2368464B" w14:textId="77777777" w:rsidTr="00C52DC5">
        <w:trPr>
          <w:trHeight w:val="277"/>
        </w:trPr>
        <w:tc>
          <w:tcPr>
            <w:tcW w:w="5377" w:type="dxa"/>
            <w:vMerge w:val="restart"/>
            <w:shd w:val="clear" w:color="auto" w:fill="D9D9D9" w:themeFill="background1" w:themeFillShade="D9"/>
            <w:tcMar>
              <w:top w:w="113" w:type="dxa"/>
              <w:left w:w="113" w:type="dxa"/>
              <w:bottom w:w="113" w:type="dxa"/>
              <w:right w:w="113" w:type="dxa"/>
            </w:tcMar>
          </w:tcPr>
          <w:p w14:paraId="2F03C941" w14:textId="08F24149" w:rsidR="00976169" w:rsidRDefault="00064252" w:rsidP="00064252">
            <w:pPr>
              <w:pStyle w:val="Texttaula"/>
              <w:jc w:val="left"/>
            </w:pPr>
            <w:r w:rsidRPr="008A4B1A">
              <w:t>Gr</w:t>
            </w:r>
            <w:r>
              <w:t>ups edat infrarepresentats (%)</w:t>
            </w:r>
          </w:p>
          <w:p w14:paraId="2E3CBE28" w14:textId="0A09B7B0" w:rsidR="00064252" w:rsidRDefault="00976169" w:rsidP="00976169">
            <w:pPr>
              <w:pStyle w:val="Texttaulapetit"/>
            </w:pPr>
            <w:r w:rsidRPr="008548F8">
              <w:t>Suma dels participants menors de 18 i de majors de 65 anys, partit sobre el total dels participants.</w:t>
            </w:r>
          </w:p>
        </w:tc>
        <w:tc>
          <w:tcPr>
            <w:tcW w:w="1558" w:type="dxa"/>
            <w:shd w:val="clear" w:color="auto" w:fill="D9D9D9" w:themeFill="background1" w:themeFillShade="D9"/>
            <w:tcMar>
              <w:top w:w="113" w:type="dxa"/>
              <w:left w:w="113" w:type="dxa"/>
              <w:bottom w:w="113" w:type="dxa"/>
              <w:right w:w="113" w:type="dxa"/>
            </w:tcMar>
          </w:tcPr>
          <w:p w14:paraId="042AFE79" w14:textId="1750E658" w:rsidR="00064252" w:rsidRDefault="00064252" w:rsidP="00C310A5">
            <w:pPr>
              <w:pStyle w:val="Texttaula"/>
              <w:jc w:val="left"/>
            </w:pPr>
            <w:r>
              <w:t>Homes</w:t>
            </w:r>
          </w:p>
        </w:tc>
        <w:tc>
          <w:tcPr>
            <w:tcW w:w="1559" w:type="dxa"/>
            <w:shd w:val="clear" w:color="auto" w:fill="D9D9D9" w:themeFill="background1" w:themeFillShade="D9"/>
          </w:tcPr>
          <w:p w14:paraId="6B57D3E1" w14:textId="7055C02F" w:rsidR="00064252" w:rsidRDefault="00064252" w:rsidP="00C310A5">
            <w:pPr>
              <w:pStyle w:val="Texttaula"/>
              <w:jc w:val="left"/>
            </w:pPr>
            <w:r>
              <w:t>Dones</w:t>
            </w:r>
          </w:p>
        </w:tc>
      </w:tr>
      <w:tr w:rsidR="00064252" w14:paraId="0DF7D9DD" w14:textId="77777777" w:rsidTr="00C52DC5">
        <w:trPr>
          <w:trHeight w:val="144"/>
        </w:trPr>
        <w:tc>
          <w:tcPr>
            <w:tcW w:w="5377" w:type="dxa"/>
            <w:vMerge/>
            <w:shd w:val="clear" w:color="auto" w:fill="D9D9D9" w:themeFill="background1" w:themeFillShade="D9"/>
            <w:tcMar>
              <w:top w:w="113" w:type="dxa"/>
              <w:left w:w="113" w:type="dxa"/>
              <w:bottom w:w="113" w:type="dxa"/>
              <w:right w:w="113" w:type="dxa"/>
            </w:tcMar>
          </w:tcPr>
          <w:p w14:paraId="1948D2D8" w14:textId="77777777" w:rsidR="00064252" w:rsidRPr="008A4B1A" w:rsidRDefault="00064252" w:rsidP="00C310A5">
            <w:pPr>
              <w:pStyle w:val="Texttaula"/>
              <w:jc w:val="left"/>
            </w:pPr>
          </w:p>
        </w:tc>
        <w:tc>
          <w:tcPr>
            <w:tcW w:w="1558" w:type="dxa"/>
            <w:shd w:val="clear" w:color="auto" w:fill="F2F2F2" w:themeFill="background1" w:themeFillShade="F2"/>
            <w:tcMar>
              <w:top w:w="113" w:type="dxa"/>
              <w:left w:w="113" w:type="dxa"/>
              <w:bottom w:w="113" w:type="dxa"/>
              <w:right w:w="113" w:type="dxa"/>
            </w:tcMar>
          </w:tcPr>
          <w:p w14:paraId="19CD6DC8" w14:textId="145D64EE" w:rsidR="00064252" w:rsidRDefault="00064252" w:rsidP="00C310A5">
            <w:pPr>
              <w:pStyle w:val="Texttaula"/>
              <w:jc w:val="left"/>
            </w:pPr>
          </w:p>
        </w:tc>
        <w:tc>
          <w:tcPr>
            <w:tcW w:w="1559" w:type="dxa"/>
            <w:shd w:val="clear" w:color="auto" w:fill="F2F2F2" w:themeFill="background1" w:themeFillShade="F2"/>
          </w:tcPr>
          <w:p w14:paraId="78F945CE" w14:textId="77777777" w:rsidR="00064252" w:rsidRDefault="00064252" w:rsidP="00C310A5">
            <w:pPr>
              <w:pStyle w:val="Texttaula"/>
              <w:jc w:val="left"/>
            </w:pPr>
          </w:p>
        </w:tc>
      </w:tr>
      <w:tr w:rsidR="00064252" w14:paraId="3D801F87" w14:textId="77777777" w:rsidTr="00C52DC5">
        <w:trPr>
          <w:trHeight w:val="144"/>
        </w:trPr>
        <w:tc>
          <w:tcPr>
            <w:tcW w:w="5377" w:type="dxa"/>
            <w:vMerge w:val="restart"/>
            <w:shd w:val="clear" w:color="auto" w:fill="D9D9D9" w:themeFill="background1" w:themeFillShade="D9"/>
            <w:tcMar>
              <w:top w:w="113" w:type="dxa"/>
              <w:left w:w="113" w:type="dxa"/>
              <w:bottom w:w="113" w:type="dxa"/>
              <w:right w:w="113" w:type="dxa"/>
            </w:tcMar>
          </w:tcPr>
          <w:p w14:paraId="3BEC2D3B" w14:textId="68558450" w:rsidR="00976169" w:rsidRDefault="00064252" w:rsidP="00064252">
            <w:pPr>
              <w:pStyle w:val="Texttaula"/>
              <w:jc w:val="left"/>
            </w:pPr>
            <w:r w:rsidRPr="008A4B1A">
              <w:t>Origen (%)</w:t>
            </w:r>
          </w:p>
          <w:p w14:paraId="725D5FEB" w14:textId="4E28E374" w:rsidR="00064252" w:rsidRDefault="00976169" w:rsidP="00976169">
            <w:pPr>
              <w:pStyle w:val="Texttaulapetit"/>
            </w:pPr>
            <w:r>
              <w:t>P</w:t>
            </w:r>
            <w:r w:rsidRPr="00976169">
              <w:t>ercentatge de persones no nascudes a Catalunya en relació al total dels participants.</w:t>
            </w:r>
          </w:p>
        </w:tc>
        <w:tc>
          <w:tcPr>
            <w:tcW w:w="1558" w:type="dxa"/>
            <w:shd w:val="clear" w:color="auto" w:fill="D9D9D9" w:themeFill="background1" w:themeFillShade="D9"/>
            <w:tcMar>
              <w:top w:w="113" w:type="dxa"/>
              <w:left w:w="113" w:type="dxa"/>
              <w:bottom w:w="113" w:type="dxa"/>
              <w:right w:w="113" w:type="dxa"/>
            </w:tcMar>
          </w:tcPr>
          <w:p w14:paraId="549FEFBC" w14:textId="5E37B307" w:rsidR="00064252" w:rsidRDefault="00064252" w:rsidP="00C310A5">
            <w:pPr>
              <w:pStyle w:val="Texttaula"/>
              <w:jc w:val="left"/>
            </w:pPr>
            <w:r>
              <w:t xml:space="preserve">Homes </w:t>
            </w:r>
          </w:p>
        </w:tc>
        <w:tc>
          <w:tcPr>
            <w:tcW w:w="1559" w:type="dxa"/>
            <w:shd w:val="clear" w:color="auto" w:fill="D9D9D9" w:themeFill="background1" w:themeFillShade="D9"/>
          </w:tcPr>
          <w:p w14:paraId="0335AED0" w14:textId="1436A98D" w:rsidR="00064252" w:rsidRDefault="00064252" w:rsidP="00C310A5">
            <w:pPr>
              <w:pStyle w:val="Texttaula"/>
              <w:jc w:val="left"/>
            </w:pPr>
            <w:r>
              <w:t>Dones</w:t>
            </w:r>
          </w:p>
        </w:tc>
      </w:tr>
      <w:tr w:rsidR="00064252" w14:paraId="0BC35A0C" w14:textId="77777777" w:rsidTr="00C52DC5">
        <w:trPr>
          <w:trHeight w:val="131"/>
        </w:trPr>
        <w:tc>
          <w:tcPr>
            <w:tcW w:w="5377" w:type="dxa"/>
            <w:vMerge/>
            <w:shd w:val="clear" w:color="auto" w:fill="D9D9D9" w:themeFill="background1" w:themeFillShade="D9"/>
            <w:tcMar>
              <w:top w:w="113" w:type="dxa"/>
              <w:left w:w="113" w:type="dxa"/>
              <w:bottom w:w="113" w:type="dxa"/>
              <w:right w:w="113" w:type="dxa"/>
            </w:tcMar>
          </w:tcPr>
          <w:p w14:paraId="18902CFA" w14:textId="77777777" w:rsidR="00064252" w:rsidRPr="008A4B1A" w:rsidRDefault="00064252" w:rsidP="00C310A5">
            <w:pPr>
              <w:pStyle w:val="Texttaula"/>
              <w:jc w:val="left"/>
            </w:pPr>
          </w:p>
        </w:tc>
        <w:tc>
          <w:tcPr>
            <w:tcW w:w="1558" w:type="dxa"/>
            <w:shd w:val="clear" w:color="auto" w:fill="F2F2F2" w:themeFill="background1" w:themeFillShade="F2"/>
            <w:tcMar>
              <w:top w:w="113" w:type="dxa"/>
              <w:left w:w="113" w:type="dxa"/>
              <w:bottom w:w="113" w:type="dxa"/>
              <w:right w:w="113" w:type="dxa"/>
            </w:tcMar>
          </w:tcPr>
          <w:p w14:paraId="6E1A2552" w14:textId="23643D32" w:rsidR="00064252" w:rsidRDefault="00064252" w:rsidP="00C310A5">
            <w:pPr>
              <w:pStyle w:val="Texttaula"/>
              <w:jc w:val="left"/>
            </w:pPr>
          </w:p>
        </w:tc>
        <w:tc>
          <w:tcPr>
            <w:tcW w:w="1559" w:type="dxa"/>
            <w:shd w:val="clear" w:color="auto" w:fill="F2F2F2" w:themeFill="background1" w:themeFillShade="F2"/>
          </w:tcPr>
          <w:p w14:paraId="7C16A4F6" w14:textId="77777777" w:rsidR="00064252" w:rsidRDefault="00064252" w:rsidP="00C310A5">
            <w:pPr>
              <w:pStyle w:val="Texttaula"/>
              <w:jc w:val="left"/>
            </w:pPr>
          </w:p>
        </w:tc>
      </w:tr>
      <w:tr w:rsidR="00652411" w14:paraId="3A89C97B" w14:textId="77777777" w:rsidTr="00C52DC5">
        <w:tc>
          <w:tcPr>
            <w:tcW w:w="5377" w:type="dxa"/>
            <w:shd w:val="clear" w:color="auto" w:fill="D9D9D9" w:themeFill="background1" w:themeFillShade="D9"/>
            <w:tcMar>
              <w:top w:w="113" w:type="dxa"/>
              <w:left w:w="113" w:type="dxa"/>
              <w:bottom w:w="113" w:type="dxa"/>
              <w:right w:w="113" w:type="dxa"/>
            </w:tcMar>
          </w:tcPr>
          <w:p w14:paraId="54780C5B" w14:textId="684937BD" w:rsidR="00976169" w:rsidRDefault="00652411" w:rsidP="00976169">
            <w:pPr>
              <w:pStyle w:val="Texttaula"/>
              <w:jc w:val="left"/>
            </w:pPr>
            <w:r w:rsidRPr="008A4B1A">
              <w:t xml:space="preserve">Aportacions adequades als objectius </w:t>
            </w:r>
            <w:r w:rsidRPr="00976169">
              <w:t>(%)</w:t>
            </w:r>
          </w:p>
          <w:p w14:paraId="77466033" w14:textId="60F16CA9" w:rsidR="00652411" w:rsidRDefault="00976169" w:rsidP="00976169">
            <w:pPr>
              <w:pStyle w:val="Texttaulapetit"/>
            </w:pPr>
            <w:r w:rsidRPr="00976169">
              <w:t>Suma de “molt” i “bastant” de les diferents preguntes del qüestionari d’avaluació.</w:t>
            </w:r>
          </w:p>
        </w:tc>
        <w:tc>
          <w:tcPr>
            <w:tcW w:w="3117" w:type="dxa"/>
            <w:gridSpan w:val="2"/>
            <w:shd w:val="clear" w:color="auto" w:fill="F2F2F2" w:themeFill="background1" w:themeFillShade="F2"/>
            <w:tcMar>
              <w:top w:w="113" w:type="dxa"/>
              <w:left w:w="113" w:type="dxa"/>
              <w:bottom w:w="113" w:type="dxa"/>
              <w:right w:w="113" w:type="dxa"/>
            </w:tcMar>
          </w:tcPr>
          <w:p w14:paraId="61E5736B" w14:textId="77777777" w:rsidR="00652411" w:rsidRDefault="00652411" w:rsidP="00C310A5">
            <w:pPr>
              <w:pStyle w:val="Texttaula"/>
              <w:jc w:val="left"/>
            </w:pPr>
          </w:p>
        </w:tc>
      </w:tr>
      <w:tr w:rsidR="00E6144A" w14:paraId="66DA9220" w14:textId="77777777" w:rsidTr="00C52DC5">
        <w:tc>
          <w:tcPr>
            <w:tcW w:w="8494" w:type="dxa"/>
            <w:gridSpan w:val="3"/>
            <w:shd w:val="clear" w:color="auto" w:fill="808080" w:themeFill="background1" w:themeFillShade="80"/>
            <w:tcMar>
              <w:top w:w="113" w:type="dxa"/>
              <w:left w:w="113" w:type="dxa"/>
              <w:bottom w:w="113" w:type="dxa"/>
              <w:right w:w="113" w:type="dxa"/>
            </w:tcMar>
          </w:tcPr>
          <w:p w14:paraId="3F9F8C6A" w14:textId="6656F71F" w:rsidR="00E6144A" w:rsidRPr="00C310A5" w:rsidRDefault="00E6144A" w:rsidP="00C310A5">
            <w:pPr>
              <w:pStyle w:val="Texttaula"/>
              <w:jc w:val="left"/>
              <w:rPr>
                <w:b/>
                <w:color w:val="FFFFFF" w:themeColor="background1"/>
              </w:rPr>
            </w:pPr>
            <w:r w:rsidRPr="00C310A5">
              <w:rPr>
                <w:b/>
                <w:color w:val="FFFFFF" w:themeColor="background1"/>
              </w:rPr>
              <w:t>Indicadors d’impacte:</w:t>
            </w:r>
          </w:p>
        </w:tc>
      </w:tr>
      <w:tr w:rsidR="00652411" w14:paraId="4B14BC82" w14:textId="77777777" w:rsidTr="00C52DC5">
        <w:tc>
          <w:tcPr>
            <w:tcW w:w="5377" w:type="dxa"/>
            <w:shd w:val="clear" w:color="auto" w:fill="D9D9D9" w:themeFill="background1" w:themeFillShade="D9"/>
            <w:tcMar>
              <w:top w:w="113" w:type="dxa"/>
              <w:left w:w="113" w:type="dxa"/>
              <w:bottom w:w="113" w:type="dxa"/>
              <w:right w:w="113" w:type="dxa"/>
            </w:tcMar>
          </w:tcPr>
          <w:p w14:paraId="0098EA0C" w14:textId="77777777" w:rsidR="00652411" w:rsidRDefault="00652411" w:rsidP="00C310A5">
            <w:pPr>
              <w:pStyle w:val="Texttaula"/>
              <w:jc w:val="left"/>
            </w:pPr>
            <w:r w:rsidRPr="00002843">
              <w:t>Increment de la xarxa de relació.</w:t>
            </w:r>
          </w:p>
          <w:p w14:paraId="6A24CABC" w14:textId="1D88D046" w:rsidR="00976169" w:rsidRPr="008548F8" w:rsidRDefault="00976169" w:rsidP="00976169">
            <w:pPr>
              <w:pStyle w:val="Texttaulapetit"/>
              <w:rPr>
                <w:rStyle w:val="Refernciadenotaapeudepgina"/>
              </w:rPr>
            </w:pPr>
            <w:r w:rsidRPr="00976169">
              <w:t>Suma de “molt” i “bastant” de les diferents preguntes del qüestionari d’avaluació.</w:t>
            </w:r>
          </w:p>
        </w:tc>
        <w:tc>
          <w:tcPr>
            <w:tcW w:w="3117" w:type="dxa"/>
            <w:gridSpan w:val="2"/>
            <w:shd w:val="clear" w:color="auto" w:fill="F2F2F2" w:themeFill="background1" w:themeFillShade="F2"/>
            <w:tcMar>
              <w:top w:w="113" w:type="dxa"/>
              <w:left w:w="113" w:type="dxa"/>
              <w:bottom w:w="113" w:type="dxa"/>
              <w:right w:w="113" w:type="dxa"/>
            </w:tcMar>
          </w:tcPr>
          <w:p w14:paraId="20828AD4" w14:textId="77777777" w:rsidR="00652411" w:rsidRDefault="00652411" w:rsidP="00C310A5">
            <w:pPr>
              <w:pStyle w:val="Texttaula"/>
              <w:jc w:val="left"/>
            </w:pPr>
          </w:p>
        </w:tc>
      </w:tr>
      <w:tr w:rsidR="00652411" w14:paraId="7D76EC30" w14:textId="77777777" w:rsidTr="00C52DC5">
        <w:tc>
          <w:tcPr>
            <w:tcW w:w="5377" w:type="dxa"/>
            <w:shd w:val="clear" w:color="auto" w:fill="D9D9D9" w:themeFill="background1" w:themeFillShade="D9"/>
            <w:tcMar>
              <w:top w:w="113" w:type="dxa"/>
              <w:left w:w="113" w:type="dxa"/>
              <w:bottom w:w="113" w:type="dxa"/>
              <w:right w:w="113" w:type="dxa"/>
            </w:tcMar>
          </w:tcPr>
          <w:p w14:paraId="5090F594" w14:textId="77777777" w:rsidR="00652411" w:rsidRDefault="00652411" w:rsidP="00C310A5">
            <w:pPr>
              <w:pStyle w:val="Texttaula"/>
              <w:jc w:val="left"/>
            </w:pPr>
            <w:r w:rsidRPr="00002843">
              <w:t>Millora de la relació entre l’Administració i la ciutadania.</w:t>
            </w:r>
          </w:p>
          <w:p w14:paraId="7590AABA" w14:textId="0E786527" w:rsidR="00976169" w:rsidRDefault="00976169" w:rsidP="00976169">
            <w:pPr>
              <w:pStyle w:val="Texttaulapetit"/>
            </w:pPr>
            <w:r w:rsidRPr="00976169">
              <w:t>Suma de “molt” i “bastant” de les diferents preguntes del qüestionari d’avaluació.</w:t>
            </w:r>
          </w:p>
        </w:tc>
        <w:tc>
          <w:tcPr>
            <w:tcW w:w="3117" w:type="dxa"/>
            <w:gridSpan w:val="2"/>
            <w:shd w:val="clear" w:color="auto" w:fill="F2F2F2" w:themeFill="background1" w:themeFillShade="F2"/>
            <w:tcMar>
              <w:top w:w="113" w:type="dxa"/>
              <w:left w:w="113" w:type="dxa"/>
              <w:bottom w:w="113" w:type="dxa"/>
              <w:right w:w="113" w:type="dxa"/>
            </w:tcMar>
          </w:tcPr>
          <w:p w14:paraId="49F2AA2A" w14:textId="77777777" w:rsidR="00652411" w:rsidRDefault="00652411" w:rsidP="00C310A5">
            <w:pPr>
              <w:pStyle w:val="Texttaula"/>
              <w:jc w:val="left"/>
            </w:pPr>
          </w:p>
        </w:tc>
      </w:tr>
    </w:tbl>
    <w:p w14:paraId="7AF2D8EB" w14:textId="35CCF85A" w:rsidR="00652411" w:rsidRPr="00652411" w:rsidRDefault="00652411" w:rsidP="00652411"/>
    <w:p w14:paraId="09ACFB4B" w14:textId="77777777" w:rsidR="001122C9" w:rsidRDefault="001122C9" w:rsidP="001122C9"/>
    <w:p w14:paraId="129AF964" w14:textId="77777777" w:rsidR="001122C9" w:rsidRDefault="001122C9">
      <w:pPr>
        <w:spacing w:after="160" w:line="259" w:lineRule="auto"/>
      </w:pPr>
      <w:r>
        <w:br w:type="page"/>
      </w:r>
    </w:p>
    <w:p w14:paraId="1C6AE5B0" w14:textId="77777777" w:rsidR="000B35DB" w:rsidRPr="001122C9" w:rsidRDefault="000B35DB" w:rsidP="001122C9">
      <w:pPr>
        <w:sectPr w:rsidR="000B35DB" w:rsidRPr="001122C9" w:rsidSect="00EA1BE1">
          <w:headerReference w:type="even" r:id="rId46"/>
          <w:headerReference w:type="default" r:id="rId47"/>
          <w:footerReference w:type="even" r:id="rId48"/>
          <w:footerReference w:type="default" r:id="rId49"/>
          <w:headerReference w:type="first" r:id="rId50"/>
          <w:type w:val="continuous"/>
          <w:pgSz w:w="11906" w:h="16838" w:code="9"/>
          <w:pgMar w:top="1843" w:right="1701" w:bottom="1418" w:left="1701" w:header="284" w:footer="363" w:gutter="0"/>
          <w:cols w:space="708"/>
          <w:docGrid w:linePitch="360"/>
        </w:sectPr>
      </w:pPr>
    </w:p>
    <w:p w14:paraId="71ACB907" w14:textId="77777777" w:rsidR="00C067A1" w:rsidRDefault="00C067A1" w:rsidP="00DA449C">
      <w:pPr>
        <w:pStyle w:val="Llegenda"/>
        <w:sectPr w:rsidR="00C067A1" w:rsidSect="00C067A1">
          <w:headerReference w:type="even" r:id="rId51"/>
          <w:headerReference w:type="default" r:id="rId52"/>
          <w:footerReference w:type="even" r:id="rId53"/>
          <w:footerReference w:type="default" r:id="rId54"/>
          <w:pgSz w:w="11906" w:h="16838" w:code="9"/>
          <w:pgMar w:top="1843" w:right="1418" w:bottom="1418" w:left="1701" w:header="284" w:footer="988" w:gutter="0"/>
          <w:pgNumType w:start="8"/>
          <w:cols w:space="708"/>
          <w:docGrid w:linePitch="360"/>
        </w:sectPr>
      </w:pPr>
    </w:p>
    <w:p w14:paraId="31F49AD5" w14:textId="17993A03" w:rsidR="00C067A1" w:rsidRDefault="00C067A1" w:rsidP="00FD494E">
      <w:pPr>
        <w:pStyle w:val="Llegenda"/>
      </w:pPr>
      <w:r>
        <w:br w:type="page"/>
      </w:r>
    </w:p>
    <w:p w14:paraId="0901F8F0" w14:textId="083D8A5B" w:rsidR="00AA5529" w:rsidRPr="00B81C32" w:rsidRDefault="00AA5529" w:rsidP="00DA449C">
      <w:pPr>
        <w:pStyle w:val="Llegenda"/>
      </w:pPr>
    </w:p>
    <w:sectPr w:rsidR="00AA5529" w:rsidRPr="00B81C32" w:rsidSect="00C067A1">
      <w:headerReference w:type="default" r:id="rId55"/>
      <w:footerReference w:type="default" r:id="rId56"/>
      <w:type w:val="continuous"/>
      <w:pgSz w:w="11906" w:h="16838" w:code="9"/>
      <w:pgMar w:top="1843" w:right="1418" w:bottom="1418" w:left="1701" w:header="284" w:footer="98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67441" w14:textId="77777777" w:rsidR="00274B41" w:rsidRDefault="00274B41" w:rsidP="00AA5529">
      <w:pPr>
        <w:spacing w:after="0" w:line="240" w:lineRule="auto"/>
      </w:pPr>
      <w:r>
        <w:separator/>
      </w:r>
    </w:p>
  </w:endnote>
  <w:endnote w:type="continuationSeparator" w:id="0">
    <w:p w14:paraId="075641E9" w14:textId="77777777" w:rsidR="00274B41" w:rsidRDefault="00274B41" w:rsidP="00AA5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Open Sans">
    <w:altName w:val="DejaVu Sans Condensed"/>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Open Sans Extrabold">
    <w:altName w:val="DejaVu Sans Condensed"/>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D2E34" w14:textId="27616C8D" w:rsidR="00274B41" w:rsidRPr="004F18CB" w:rsidRDefault="00274B41" w:rsidP="00CA770A">
    <w:pPr>
      <w:spacing w:after="0"/>
      <w:ind w:right="-852"/>
      <w:rPr>
        <w:b/>
        <w:color w:val="FFFFFF" w:themeColor="background1"/>
        <w:sz w:val="48"/>
        <w:szCs w:val="48"/>
      </w:rPr>
    </w:pPr>
    <w:r w:rsidRPr="004F18CB">
      <w:rPr>
        <w:b/>
        <w:noProof/>
        <w:color w:val="FFFFFF" w:themeColor="background1"/>
        <w:sz w:val="48"/>
        <w:szCs w:val="48"/>
        <w:lang w:eastAsia="ca-ES"/>
      </w:rPr>
      <w:drawing>
        <wp:anchor distT="0" distB="0" distL="114300" distR="114300" simplePos="0" relativeHeight="251730432" behindDoc="0" locked="0" layoutInCell="1" allowOverlap="1" wp14:anchorId="359772FC" wp14:editId="0489577A">
          <wp:simplePos x="0" y="0"/>
          <wp:positionH relativeFrom="column">
            <wp:posOffset>5081723</wp:posOffset>
          </wp:positionH>
          <wp:positionV relativeFrom="paragraph">
            <wp:posOffset>50075</wp:posOffset>
          </wp:positionV>
          <wp:extent cx="1198245" cy="352425"/>
          <wp:effectExtent l="0" t="0" r="1905" b="9525"/>
          <wp:wrapNone/>
          <wp:docPr id="1176" name="Imatge 1176" descr="X:\N0018_GT\AG_N0018_GT\PIV_imatge_grafica\00_logos-models\00_gencat\Logo_Generalitat_2l_esq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X:\N0018_GT\AG_N0018_GT\PIV_imatge_grafica\00_logos-models\00_gencat\Logo_Generalitat_2l_esq_bla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1892" w14:textId="79040921" w:rsidR="00274B41" w:rsidRPr="004F18CB" w:rsidRDefault="00274B41">
    <w:pPr>
      <w:pStyle w:val="Peu"/>
      <w:rPr>
        <w:b/>
        <w:color w:val="FFFFFF" w:themeColor="background1"/>
        <w:sz w:val="48"/>
        <w:szCs w:val="48"/>
      </w:rPr>
    </w:pPr>
    <w:r w:rsidRPr="004F18CB">
      <w:rPr>
        <w:b/>
        <w:color w:val="FFFFFF" w:themeColor="background1"/>
        <w:sz w:val="48"/>
        <w:szCs w:val="48"/>
      </w:rPr>
      <w:t>participa.gencat.cat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911C" w14:textId="29BAD57A" w:rsidR="00274B41" w:rsidRPr="0054731F" w:rsidRDefault="00274B41" w:rsidP="0054731F">
    <w:pPr>
      <w:spacing w:after="0"/>
      <w:ind w:left="-567" w:right="-427"/>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BE517" w14:textId="6267C334" w:rsidR="00274B41" w:rsidRPr="00EA15F1" w:rsidRDefault="00274B41" w:rsidP="009812D3">
    <w:pPr>
      <w:tabs>
        <w:tab w:val="left" w:pos="3544"/>
      </w:tabs>
      <w:ind w:right="-851"/>
      <w:jc w:val="right"/>
      <w:rPr>
        <w:color w:val="FFFFFF" w:themeColor="background1"/>
        <w:sz w:val="32"/>
      </w:rPr>
    </w:pPr>
    <w:r>
      <w:rPr>
        <w:noProof/>
        <w:lang w:eastAsia="ca-ES"/>
      </w:rPr>
      <w:drawing>
        <wp:anchor distT="0" distB="0" distL="114300" distR="114300" simplePos="0" relativeHeight="251771392" behindDoc="0" locked="0" layoutInCell="1" allowOverlap="1" wp14:anchorId="78076508" wp14:editId="615F3AEB">
          <wp:simplePos x="0" y="0"/>
          <wp:positionH relativeFrom="column">
            <wp:posOffset>-803910</wp:posOffset>
          </wp:positionH>
          <wp:positionV relativeFrom="paragraph">
            <wp:posOffset>-5715</wp:posOffset>
          </wp:positionV>
          <wp:extent cx="1295400" cy="363196"/>
          <wp:effectExtent l="0" t="0" r="0" b="0"/>
          <wp:wrapNone/>
          <wp:docPr id="1" name="Imatge 1" descr="C:\Users\43686101Q\AppData\Local\Microsoft\Windows\INetCache\Content.Word\idb_bn.png"/>
          <wp:cNvGraphicFramePr/>
          <a:graphic xmlns:a="http://schemas.openxmlformats.org/drawingml/2006/main">
            <a:graphicData uri="http://schemas.openxmlformats.org/drawingml/2006/picture">
              <pic:pic xmlns:pic="http://schemas.openxmlformats.org/drawingml/2006/picture">
                <pic:nvPicPr>
                  <pic:cNvPr id="5" name="Imatge 5" descr="C:\Users\43686101Q\AppData\Local\Microsoft\Windows\INetCache\Content.Word\idb_b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3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70A">
      <w:rPr>
        <w:noProof/>
        <w:color w:val="FFFFFF" w:themeColor="background1"/>
        <w:sz w:val="32"/>
        <w:lang w:eastAsia="ca-ES"/>
      </w:rPr>
      <mc:AlternateContent>
        <mc:Choice Requires="wps">
          <w:drawing>
            <wp:anchor distT="0" distB="0" distL="114300" distR="114300" simplePos="0" relativeHeight="251750912" behindDoc="1" locked="0" layoutInCell="1" allowOverlap="1" wp14:anchorId="647C5F68" wp14:editId="4A52853F">
              <wp:simplePos x="0" y="0"/>
              <wp:positionH relativeFrom="margin">
                <wp:posOffset>-1076325</wp:posOffset>
              </wp:positionH>
              <wp:positionV relativeFrom="margin">
                <wp:posOffset>8716645</wp:posOffset>
              </wp:positionV>
              <wp:extent cx="7560000" cy="612000"/>
              <wp:effectExtent l="0" t="0" r="3175" b="0"/>
              <wp:wrapNone/>
              <wp:docPr id="45" name="Rectangle 45"/>
              <wp:cNvGraphicFramePr/>
              <a:graphic xmlns:a="http://schemas.openxmlformats.org/drawingml/2006/main">
                <a:graphicData uri="http://schemas.microsoft.com/office/word/2010/wordprocessingShape">
                  <wps:wsp>
                    <wps:cNvSpPr/>
                    <wps:spPr>
                      <a:xfrm>
                        <a:off x="0" y="0"/>
                        <a:ext cx="7560000" cy="6120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EE39" id="Rectangle 45" o:spid="_x0000_s1026" style="position:absolute;margin-left:-84.75pt;margin-top:686.35pt;width:595.3pt;height:48.2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" fillcolor="#5a5a5a [2109]" stroked="f" strokeweight="1pt">
              <w10:wrap anchorx="margin" anchory="margin"/>
            </v:rect>
          </w:pict>
        </mc:Fallback>
      </mc:AlternateContent>
    </w:r>
    <w:sdt>
      <w:sdtPr>
        <w:id w:val="-1314562865"/>
        <w:docPartObj>
          <w:docPartGallery w:val="Page Numbers (Bottom of Page)"/>
          <w:docPartUnique/>
        </w:docPartObj>
      </w:sdtPr>
      <w:sdtEndPr>
        <w:rPr>
          <w:color w:val="FFFFFF" w:themeColor="background1"/>
          <w:sz w:val="22"/>
        </w:rPr>
      </w:sdtEndPr>
      <w:sdtContent>
        <w:r w:rsidRPr="00EA1BE1">
          <w:rPr>
            <w:b/>
            <w:color w:val="FFFFFF" w:themeColor="background1"/>
            <w:position w:val="-2"/>
            <w:sz w:val="32"/>
          </w:rPr>
          <w:t xml:space="preserve">participa.gencat.cat </w:t>
        </w:r>
        <w:r w:rsidRPr="009664FB">
          <w:rPr>
            <w:color w:val="FFFFFF" w:themeColor="background1"/>
            <w:sz w:val="24"/>
          </w:rPr>
          <w:t>|</w:t>
        </w:r>
      </w:sdtContent>
    </w:sdt>
    <w:r>
      <w:rPr>
        <w:color w:val="FFFFFF" w:themeColor="background1"/>
        <w:sz w:val="22"/>
      </w:rPr>
      <w:t xml:space="preserve"> </w:t>
    </w:r>
    <w:r w:rsidRPr="009664FB">
      <w:rPr>
        <w:b/>
        <w:color w:val="FFFFFF" w:themeColor="background1"/>
        <w:sz w:val="24"/>
      </w:rPr>
      <w:fldChar w:fldCharType="begin"/>
    </w:r>
    <w:r w:rsidRPr="009664FB">
      <w:rPr>
        <w:b/>
        <w:color w:val="FFFFFF" w:themeColor="background1"/>
        <w:sz w:val="24"/>
      </w:rPr>
      <w:instrText>PAGE   \* MERGEFORMAT</w:instrText>
    </w:r>
    <w:r w:rsidRPr="009664FB">
      <w:rPr>
        <w:b/>
        <w:color w:val="FFFFFF" w:themeColor="background1"/>
        <w:sz w:val="24"/>
      </w:rPr>
      <w:fldChar w:fldCharType="separate"/>
    </w:r>
    <w:r w:rsidR="009B4360">
      <w:rPr>
        <w:b/>
        <w:noProof/>
        <w:color w:val="FFFFFF" w:themeColor="background1"/>
        <w:sz w:val="24"/>
      </w:rPr>
      <w:t>3</w:t>
    </w:r>
    <w:r w:rsidRPr="009664FB">
      <w:rPr>
        <w:b/>
        <w:color w:val="FFFFFF" w:themeColor="background1"/>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801F" w14:textId="3D8BEE10" w:rsidR="00274B41" w:rsidRPr="00EA1BE1" w:rsidRDefault="00274B41" w:rsidP="004F18CB">
    <w:pPr>
      <w:spacing w:after="0"/>
      <w:ind w:left="-284" w:right="-427" w:hanging="850"/>
      <w:rPr>
        <w:color w:val="FFFFFF" w:themeColor="background1"/>
        <w:position w:val="-2"/>
        <w:sz w:val="32"/>
      </w:rPr>
    </w:pPr>
    <w:r>
      <w:rPr>
        <w:noProof/>
        <w:lang w:eastAsia="ca-ES"/>
      </w:rPr>
      <w:drawing>
        <wp:anchor distT="0" distB="0" distL="114300" distR="114300" simplePos="0" relativeHeight="251775488" behindDoc="0" locked="0" layoutInCell="1" allowOverlap="1" wp14:anchorId="14300BC0" wp14:editId="0DC7EA6E">
          <wp:simplePos x="0" y="0"/>
          <wp:positionH relativeFrom="column">
            <wp:posOffset>5024967</wp:posOffset>
          </wp:positionH>
          <wp:positionV relativeFrom="paragraph">
            <wp:posOffset>0</wp:posOffset>
          </wp:positionV>
          <wp:extent cx="1295400" cy="363196"/>
          <wp:effectExtent l="0" t="0" r="0" b="0"/>
          <wp:wrapNone/>
          <wp:docPr id="7" name="Imatge 7" descr="C:\Users\43686101Q\AppData\Local\Microsoft\Windows\INetCache\Content.Word\idb_bn.png"/>
          <wp:cNvGraphicFramePr/>
          <a:graphic xmlns:a="http://schemas.openxmlformats.org/drawingml/2006/main">
            <a:graphicData uri="http://schemas.openxmlformats.org/drawingml/2006/picture">
              <pic:pic xmlns:pic="http://schemas.openxmlformats.org/drawingml/2006/picture">
                <pic:nvPicPr>
                  <pic:cNvPr id="5" name="Imatge 5" descr="C:\Users\43686101Q\AppData\Local\Microsoft\Windows\INetCache\Content.Word\idb_b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3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70A">
      <w:rPr>
        <w:noProof/>
        <w:color w:val="FFFFFF" w:themeColor="background1"/>
        <w:sz w:val="32"/>
        <w:lang w:eastAsia="ca-ES"/>
      </w:rPr>
      <mc:AlternateContent>
        <mc:Choice Requires="wps">
          <w:drawing>
            <wp:anchor distT="0" distB="0" distL="114300" distR="114300" simplePos="0" relativeHeight="251756032" behindDoc="1" locked="0" layoutInCell="1" allowOverlap="1" wp14:anchorId="45A8F325" wp14:editId="79879EBA">
              <wp:simplePos x="0" y="0"/>
              <wp:positionH relativeFrom="margin">
                <wp:posOffset>-1085850</wp:posOffset>
              </wp:positionH>
              <wp:positionV relativeFrom="margin">
                <wp:posOffset>8901430</wp:posOffset>
              </wp:positionV>
              <wp:extent cx="7559675" cy="61150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9675" cy="61150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66FB" id="Rectangle 49" o:spid="_x0000_s1026" style="position:absolute;margin-left:-85.5pt;margin-top:700.9pt;width:595.25pt;height:48.15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" fillcolor="#5a5a5a [2109]" stroked="f" strokeweight="1pt">
              <w10:wrap anchorx="margin" anchory="margin"/>
            </v:rect>
          </w:pict>
        </mc:Fallback>
      </mc:AlternateContent>
    </w:r>
    <w:sdt>
      <w:sdtPr>
        <w:id w:val="81107154"/>
        <w:docPartObj>
          <w:docPartGallery w:val="Page Numbers (Bottom of Page)"/>
          <w:docPartUnique/>
        </w:docPartObj>
      </w:sdtPr>
      <w:sdtEndPr>
        <w:rPr>
          <w:color w:val="FFFFFF" w:themeColor="background1"/>
          <w:position w:val="-2"/>
          <w:sz w:val="22"/>
        </w:rPr>
      </w:sdtEndPr>
      <w:sdtContent>
        <w:r w:rsidRPr="009664FB">
          <w:rPr>
            <w:b/>
            <w:color w:val="FFFFFF" w:themeColor="background1"/>
            <w:sz w:val="24"/>
          </w:rPr>
          <w:fldChar w:fldCharType="begin"/>
        </w:r>
        <w:r w:rsidRPr="009664FB">
          <w:rPr>
            <w:b/>
            <w:color w:val="FFFFFF" w:themeColor="background1"/>
            <w:sz w:val="24"/>
          </w:rPr>
          <w:instrText>PAGE   \* MERGEFORMAT</w:instrText>
        </w:r>
        <w:r w:rsidRPr="009664FB">
          <w:rPr>
            <w:b/>
            <w:color w:val="FFFFFF" w:themeColor="background1"/>
            <w:sz w:val="24"/>
          </w:rPr>
          <w:fldChar w:fldCharType="separate"/>
        </w:r>
        <w:r w:rsidR="009B4360">
          <w:rPr>
            <w:b/>
            <w:noProof/>
            <w:color w:val="FFFFFF" w:themeColor="background1"/>
            <w:sz w:val="24"/>
          </w:rPr>
          <w:t>20</w:t>
        </w:r>
        <w:r w:rsidRPr="009664FB">
          <w:rPr>
            <w:b/>
            <w:color w:val="FFFFFF" w:themeColor="background1"/>
            <w:sz w:val="24"/>
          </w:rPr>
          <w:fldChar w:fldCharType="end"/>
        </w:r>
        <w:r>
          <w:rPr>
            <w:b/>
            <w:color w:val="FFFFFF" w:themeColor="background1"/>
            <w:sz w:val="24"/>
          </w:rPr>
          <w:t xml:space="preserve"> </w:t>
        </w:r>
        <w:r w:rsidRPr="009664FB">
          <w:rPr>
            <w:color w:val="FFFFFF" w:themeColor="background1"/>
            <w:sz w:val="24"/>
          </w:rPr>
          <w:t>|</w:t>
        </w:r>
        <w:r>
          <w:rPr>
            <w:b/>
            <w:color w:val="FFFFFF" w:themeColor="background1"/>
            <w:sz w:val="32"/>
          </w:rPr>
          <w:t xml:space="preserve"> </w:t>
        </w:r>
        <w:r w:rsidRPr="00EA1BE1">
          <w:rPr>
            <w:b/>
            <w:color w:val="FFFFFF" w:themeColor="background1"/>
            <w:position w:val="-2"/>
            <w:sz w:val="32"/>
          </w:rPr>
          <w:t>participa.gencat.cat</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A34BE" w14:textId="55F9F0C0" w:rsidR="00274B41" w:rsidRPr="009664FB" w:rsidRDefault="00274B41" w:rsidP="009812D3">
    <w:pPr>
      <w:tabs>
        <w:tab w:val="left" w:pos="2552"/>
      </w:tabs>
      <w:spacing w:after="0"/>
      <w:ind w:left="-283" w:right="-851" w:hanging="709"/>
      <w:jc w:val="right"/>
      <w:rPr>
        <w:color w:val="FFFFFF" w:themeColor="background1"/>
        <w:sz w:val="32"/>
      </w:rPr>
    </w:pPr>
    <w:r>
      <w:rPr>
        <w:noProof/>
        <w:lang w:eastAsia="ca-ES"/>
      </w:rPr>
      <w:drawing>
        <wp:anchor distT="0" distB="0" distL="114300" distR="114300" simplePos="0" relativeHeight="251773440" behindDoc="0" locked="0" layoutInCell="1" allowOverlap="1" wp14:anchorId="496E7EDA" wp14:editId="2D64481B">
          <wp:simplePos x="0" y="0"/>
          <wp:positionH relativeFrom="column">
            <wp:posOffset>-790575</wp:posOffset>
          </wp:positionH>
          <wp:positionV relativeFrom="paragraph">
            <wp:posOffset>0</wp:posOffset>
          </wp:positionV>
          <wp:extent cx="1295400" cy="363196"/>
          <wp:effectExtent l="0" t="0" r="0" b="0"/>
          <wp:wrapNone/>
          <wp:docPr id="14" name="Imatge 14" descr="C:\Users\43686101Q\AppData\Local\Microsoft\Windows\INetCache\Content.Word\idb_bn.png"/>
          <wp:cNvGraphicFramePr/>
          <a:graphic xmlns:a="http://schemas.openxmlformats.org/drawingml/2006/main">
            <a:graphicData uri="http://schemas.openxmlformats.org/drawingml/2006/picture">
              <pic:pic xmlns:pic="http://schemas.openxmlformats.org/drawingml/2006/picture">
                <pic:nvPicPr>
                  <pic:cNvPr id="5" name="Imatge 5" descr="C:\Users\43686101Q\AppData\Local\Microsoft\Windows\INetCache\Content.Word\idb_b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3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57F">
      <w:rPr>
        <w:noProof/>
        <w:lang w:eastAsia="ca-ES"/>
      </w:rPr>
      <mc:AlternateContent>
        <mc:Choice Requires="wps">
          <w:drawing>
            <wp:anchor distT="0" distB="0" distL="114300" distR="114300" simplePos="0" relativeHeight="251712000" behindDoc="1" locked="0" layoutInCell="1" allowOverlap="1" wp14:anchorId="0B965E0E" wp14:editId="6F22F9FA">
              <wp:simplePos x="0" y="0"/>
              <wp:positionH relativeFrom="margin">
                <wp:posOffset>-1097280</wp:posOffset>
              </wp:positionH>
              <wp:positionV relativeFrom="margin">
                <wp:posOffset>8908869</wp:posOffset>
              </wp:positionV>
              <wp:extent cx="7560000" cy="61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6120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23A09" id="Rectangle 4" o:spid="_x0000_s1026" style="position:absolute;margin-left:-86.4pt;margin-top:701.5pt;width:595.3pt;height:48.2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" fillcolor="#5a5a5a [2109]" stroked="f" strokeweight="1pt">
              <w10:wrap anchorx="margin" anchory="margin"/>
            </v:rect>
          </w:pict>
        </mc:Fallback>
      </mc:AlternateContent>
    </w:r>
    <w:sdt>
      <w:sdtPr>
        <w:id w:val="-224071491"/>
        <w:docPartObj>
          <w:docPartGallery w:val="Page Numbers (Bottom of Page)"/>
          <w:docPartUnique/>
        </w:docPartObj>
      </w:sdtPr>
      <w:sdtEndPr>
        <w:rPr>
          <w:color w:val="FFFFFF" w:themeColor="background1"/>
          <w:sz w:val="22"/>
        </w:rPr>
      </w:sdtEndPr>
      <w:sdtContent>
        <w:r w:rsidRPr="009664FB">
          <w:rPr>
            <w:b/>
            <w:color w:val="FFFFFF" w:themeColor="background1"/>
            <w:sz w:val="32"/>
          </w:rPr>
          <w:t>participa.gencat.cat</w:t>
        </w:r>
        <w:r>
          <w:rPr>
            <w:b/>
            <w:color w:val="FFFFFF" w:themeColor="background1"/>
            <w:sz w:val="32"/>
          </w:rPr>
          <w:tab/>
        </w:r>
        <w:r w:rsidRPr="009664FB">
          <w:rPr>
            <w:color w:val="FFFFFF" w:themeColor="background1"/>
            <w:sz w:val="24"/>
          </w:rPr>
          <w:t>|</w:t>
        </w:r>
        <w:r>
          <w:rPr>
            <w:b/>
            <w:color w:val="FFFFFF" w:themeColor="background1"/>
            <w:sz w:val="32"/>
          </w:rPr>
          <w:t xml:space="preserve"> </w:t>
        </w:r>
        <w:r w:rsidRPr="009664FB">
          <w:rPr>
            <w:b/>
            <w:color w:val="FFFFFF" w:themeColor="background1"/>
            <w:sz w:val="24"/>
          </w:rPr>
          <w:fldChar w:fldCharType="begin"/>
        </w:r>
        <w:r w:rsidRPr="009664FB">
          <w:rPr>
            <w:b/>
            <w:color w:val="FFFFFF" w:themeColor="background1"/>
            <w:sz w:val="24"/>
          </w:rPr>
          <w:instrText>PAGE   \* MERGEFORMAT</w:instrText>
        </w:r>
        <w:r w:rsidRPr="009664FB">
          <w:rPr>
            <w:b/>
            <w:color w:val="FFFFFF" w:themeColor="background1"/>
            <w:sz w:val="24"/>
          </w:rPr>
          <w:fldChar w:fldCharType="separate"/>
        </w:r>
        <w:r w:rsidR="009B4360">
          <w:rPr>
            <w:b/>
            <w:noProof/>
            <w:color w:val="FFFFFF" w:themeColor="background1"/>
            <w:sz w:val="24"/>
          </w:rPr>
          <w:t>19</w:t>
        </w:r>
        <w:r w:rsidRPr="009664FB">
          <w:rPr>
            <w:b/>
            <w:color w:val="FFFFFF" w:themeColor="background1"/>
            <w:sz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DAE84" w14:textId="27574516" w:rsidR="00274B41" w:rsidRPr="005A705C" w:rsidRDefault="00274B41" w:rsidP="00C067A1">
    <w:pPr>
      <w:spacing w:after="0"/>
      <w:ind w:right="-427"/>
      <w:rPr>
        <w:color w:val="FFFFFF" w:themeColor="background1"/>
        <w:sz w:val="32"/>
      </w:rPr>
    </w:pPr>
    <w:r w:rsidRPr="005A705C">
      <w:rPr>
        <w:noProof/>
        <w:lang w:eastAsia="ca-ES"/>
      </w:rPr>
      <w:drawing>
        <wp:anchor distT="0" distB="0" distL="114300" distR="114300" simplePos="0" relativeHeight="251766272" behindDoc="0" locked="0" layoutInCell="1" allowOverlap="1" wp14:anchorId="128EB9A5" wp14:editId="1E7B8A8D">
          <wp:simplePos x="0" y="0"/>
          <wp:positionH relativeFrom="column">
            <wp:posOffset>5033645</wp:posOffset>
          </wp:positionH>
          <wp:positionV relativeFrom="paragraph">
            <wp:posOffset>1905</wp:posOffset>
          </wp:positionV>
          <wp:extent cx="1198245" cy="352425"/>
          <wp:effectExtent l="0" t="0" r="1905" b="9525"/>
          <wp:wrapNone/>
          <wp:docPr id="193" name="Imatge 193" descr="X:\N0018_GT\AG_N0018_GT\PIV_imatge_grafica\00_logos-models\00_gencat\Logo_Generalitat_2l_esq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X:\N0018_GT\AG_N0018_GT\PIV_imatge_grafica\00_logos-models\00_gencat\Logo_Generalitat_2l_esq_bla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31953584"/>
        <w:docPartObj>
          <w:docPartGallery w:val="Page Numbers (Bottom of Page)"/>
          <w:docPartUnique/>
        </w:docPartObj>
      </w:sdtPr>
      <w:sdtEndPr>
        <w:rPr>
          <w:color w:val="FFFFFF" w:themeColor="background1"/>
          <w:sz w:val="22"/>
        </w:rPr>
      </w:sdtEndPr>
      <w:sdtContent>
        <w:r w:rsidRPr="009664FB">
          <w:rPr>
            <w:b/>
            <w:color w:val="FFFFFF" w:themeColor="background1"/>
            <w:sz w:val="32"/>
          </w:rPr>
          <w:t>cat</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7A735" w14:textId="222AE6D4" w:rsidR="00274B41" w:rsidRPr="00C067A1" w:rsidRDefault="00274B41" w:rsidP="00C067A1">
    <w:pPr>
      <w:pStyle w:val="Peu"/>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4960" w14:textId="77777777" w:rsidR="00274B41" w:rsidRPr="00AB1D3A" w:rsidRDefault="00274B41" w:rsidP="00613934">
    <w:pPr>
      <w:tabs>
        <w:tab w:val="left" w:pos="5460"/>
      </w:tabs>
      <w:spacing w:after="0"/>
      <w:ind w:left="-284" w:right="-427" w:hanging="709"/>
      <w:rPr>
        <w:color w:val="FFFFFF" w:themeColor="background1"/>
        <w:sz w:val="36"/>
      </w:rPr>
    </w:pPr>
    <w:r w:rsidRPr="00AB1D3A">
      <w:rPr>
        <w:noProof/>
        <w:lang w:eastAsia="ca-ES"/>
      </w:rPr>
      <w:drawing>
        <wp:anchor distT="0" distB="0" distL="114300" distR="114300" simplePos="0" relativeHeight="251768320" behindDoc="0" locked="0" layoutInCell="1" allowOverlap="1" wp14:anchorId="5EEAE694" wp14:editId="749C9B99">
          <wp:simplePos x="0" y="0"/>
          <wp:positionH relativeFrom="column">
            <wp:posOffset>4133941</wp:posOffset>
          </wp:positionH>
          <wp:positionV relativeFrom="paragraph">
            <wp:posOffset>-62774</wp:posOffset>
          </wp:positionV>
          <wp:extent cx="1651635" cy="485775"/>
          <wp:effectExtent l="0" t="0" r="5715" b="9525"/>
          <wp:wrapSquare wrapText="bothSides"/>
          <wp:docPr id="195" name="Imatge 195" descr="X:\N0018_GT\AG_N0018_GT\PIV_imatge_grafica\00_logos-models\00_gencat\Logo_Generalitat_2l_esq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X:\N0018_GT\AG_N0018_GT\PIV_imatge_grafica\00_logos-models\00_gencat\Logo_Generalitat_2l_esq_bla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1635" cy="485775"/>
                  </a:xfrm>
                  <a:prstGeom prst="rect">
                    <a:avLst/>
                  </a:prstGeom>
                  <a:noFill/>
                  <a:ln>
                    <a:noFill/>
                  </a:ln>
                </pic:spPr>
              </pic:pic>
            </a:graphicData>
          </a:graphic>
        </wp:anchor>
      </w:drawing>
    </w:r>
    <w:sdt>
      <w:sdtPr>
        <w:id w:val="1035003498"/>
        <w:docPartObj>
          <w:docPartGallery w:val="Page Numbers (Bottom of Page)"/>
          <w:docPartUnique/>
        </w:docPartObj>
      </w:sdtPr>
      <w:sdtEndPr>
        <w:rPr>
          <w:color w:val="FFFFFF" w:themeColor="background1"/>
          <w:sz w:val="24"/>
        </w:rPr>
      </w:sdtEndPr>
      <w:sdtContent>
        <w:r w:rsidRPr="00613934">
          <w:rPr>
            <w:b/>
            <w:color w:val="FFFFFF" w:themeColor="background1"/>
            <w:sz w:val="48"/>
          </w:rPr>
          <w:t>participa.gencat.cat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65CA1" w14:textId="77777777" w:rsidR="00274B41" w:rsidRDefault="00274B41" w:rsidP="00AA5529">
      <w:pPr>
        <w:spacing w:after="0" w:line="240" w:lineRule="auto"/>
      </w:pPr>
      <w:r>
        <w:separator/>
      </w:r>
    </w:p>
  </w:footnote>
  <w:footnote w:type="continuationSeparator" w:id="0">
    <w:p w14:paraId="158D4DAC" w14:textId="77777777" w:rsidR="00274B41" w:rsidRDefault="00274B41" w:rsidP="00AA5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0057" w14:textId="28256407" w:rsidR="00274B41" w:rsidRDefault="00274B41">
    <w:pPr>
      <w:pStyle w:val="Capalera"/>
    </w:pPr>
    <w:r w:rsidRPr="00D3757F">
      <w:rPr>
        <w:noProof/>
        <w:lang w:eastAsia="ca-ES"/>
      </w:rPr>
      <mc:AlternateContent>
        <mc:Choice Requires="wps">
          <w:drawing>
            <wp:anchor distT="0" distB="0" distL="114300" distR="114300" simplePos="0" relativeHeight="251725312" behindDoc="1" locked="0" layoutInCell="1" allowOverlap="1" wp14:anchorId="3D7B2973" wp14:editId="71054B75">
              <wp:simplePos x="0" y="0"/>
              <wp:positionH relativeFrom="margin">
                <wp:posOffset>-1069249</wp:posOffset>
              </wp:positionH>
              <wp:positionV relativeFrom="margin">
                <wp:posOffset>-1390197</wp:posOffset>
              </wp:positionV>
              <wp:extent cx="7560000" cy="10765971"/>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765971"/>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56AA" id="Rectangle 6" o:spid="_x0000_s1026" style="position:absolute;margin-left:-84.2pt;margin-top:-109.45pt;width:595.3pt;height:847.7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" fillcolor="#5a5a5a [2109]" stroked="f" strokeweight="1pt">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F2C6" w14:textId="7E6111B0" w:rsidR="00274B41" w:rsidRPr="00C067A1" w:rsidRDefault="00274B41" w:rsidP="00C067A1">
    <w:pPr>
      <w:pStyle w:val="Capalera"/>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D284" w14:textId="05E6FCE2" w:rsidR="00274B41" w:rsidRPr="00C067A1" w:rsidRDefault="00274B41" w:rsidP="00C067A1">
    <w:pPr>
      <w:pStyle w:val="Capalera"/>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3B7BC" w14:textId="77777777" w:rsidR="00274B41" w:rsidRPr="00613934" w:rsidRDefault="00274B41" w:rsidP="00613934">
    <w:pPr>
      <w:pStyle w:val="Capalera"/>
    </w:pPr>
    <w:r w:rsidRPr="00D3757F">
      <w:rPr>
        <w:noProof/>
        <w:lang w:eastAsia="ca-ES"/>
      </w:rPr>
      <mc:AlternateContent>
        <mc:Choice Requires="wps">
          <w:drawing>
            <wp:anchor distT="0" distB="0" distL="114300" distR="114300" simplePos="0" relativeHeight="251770368" behindDoc="1" locked="0" layoutInCell="1" allowOverlap="1" wp14:anchorId="016C8ACE" wp14:editId="3C15BCB4">
              <wp:simplePos x="0" y="0"/>
              <wp:positionH relativeFrom="margin">
                <wp:posOffset>-1099185</wp:posOffset>
              </wp:positionH>
              <wp:positionV relativeFrom="paragraph">
                <wp:posOffset>-180340</wp:posOffset>
              </wp:positionV>
              <wp:extent cx="7559675" cy="10699750"/>
              <wp:effectExtent l="0" t="0" r="3175" b="6350"/>
              <wp:wrapNone/>
              <wp:docPr id="196" name="Rectangle 196"/>
              <wp:cNvGraphicFramePr/>
              <a:graphic xmlns:a="http://schemas.openxmlformats.org/drawingml/2006/main">
                <a:graphicData uri="http://schemas.microsoft.com/office/word/2010/wordprocessingShape">
                  <wps:wsp>
                    <wps:cNvSpPr/>
                    <wps:spPr>
                      <a:xfrm>
                        <a:off x="0" y="0"/>
                        <a:ext cx="7559675" cy="1069975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126D" id="Rectangle 196" o:spid="_x0000_s1026" style="position:absolute;margin-left:-86.55pt;margin-top:-14.2pt;width:595.25pt;height:842.5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" fillcolor="#5a5a5a [2109]"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BCB7F" w14:textId="0D631A20" w:rsidR="00274B41" w:rsidRPr="004F18CB" w:rsidRDefault="00274B41" w:rsidP="00EA1BE1">
    <w:pPr>
      <w:pStyle w:val="Capalera"/>
      <w:tabs>
        <w:tab w:val="clear" w:pos="8504"/>
      </w:tabs>
      <w:ind w:hanging="850"/>
      <w:rPr>
        <w:b/>
        <w:color w:val="000000" w:themeColor="text1"/>
        <w:sz w:val="18"/>
        <w:szCs w:val="18"/>
      </w:rPr>
    </w:pPr>
    <w:r w:rsidRPr="004F18CB">
      <w:rPr>
        <w:b/>
        <w:noProof/>
        <w:color w:val="000000" w:themeColor="text1"/>
        <w:sz w:val="18"/>
        <w:szCs w:val="18"/>
        <w:lang w:eastAsia="ca-ES"/>
      </w:rPr>
      <mc:AlternateContent>
        <mc:Choice Requires="wps">
          <w:drawing>
            <wp:anchor distT="0" distB="0" distL="114300" distR="114300" simplePos="0" relativeHeight="251732480" behindDoc="1" locked="0" layoutInCell="1" allowOverlap="1" wp14:anchorId="5A62B90C" wp14:editId="3F18BF01">
              <wp:simplePos x="0" y="0"/>
              <wp:positionH relativeFrom="margin">
                <wp:posOffset>-1080135</wp:posOffset>
              </wp:positionH>
              <wp:positionV relativeFrom="margin">
                <wp:align>center</wp:align>
              </wp:positionV>
              <wp:extent cx="7559675" cy="10780395"/>
              <wp:effectExtent l="0" t="0" r="3175" b="1905"/>
              <wp:wrapNone/>
              <wp:docPr id="20" name="Rectangle 20"/>
              <wp:cNvGraphicFramePr/>
              <a:graphic xmlns:a="http://schemas.openxmlformats.org/drawingml/2006/main">
                <a:graphicData uri="http://schemas.microsoft.com/office/word/2010/wordprocessingShape">
                  <wps:wsp>
                    <wps:cNvSpPr/>
                    <wps:spPr>
                      <a:xfrm>
                        <a:off x="0" y="0"/>
                        <a:ext cx="7559675" cy="1078039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D5018" id="Rectangle 20" o:spid="_x0000_s1026" style="position:absolute;margin-left:-85.05pt;margin-top:0;width:595.25pt;height:848.85pt;z-index:-25158400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" fillcolor="#5a5a5a [2109]" stroked="f" strokeweight="1pt">
              <w10:wrap anchorx="margin" anchory="margin"/>
            </v:rect>
          </w:pict>
        </mc:Fallback>
      </mc:AlternateContent>
    </w:r>
    <w:r>
      <w:rPr>
        <w:noProof/>
        <w:lang w:eastAsia="ca-ES"/>
      </w:rPr>
      <w:drawing>
        <wp:inline distT="0" distB="0" distL="0" distR="0" wp14:anchorId="76228A1A" wp14:editId="433C521F">
          <wp:extent cx="2038350" cy="571500"/>
          <wp:effectExtent l="0" t="0" r="0" b="0"/>
          <wp:docPr id="5" name="Imatge 5" descr="C:\Users\43686101Q\AppData\Local\Microsoft\Windows\INetCache\Content.Word\idb_bn.png"/>
          <wp:cNvGraphicFramePr/>
          <a:graphic xmlns:a="http://schemas.openxmlformats.org/drawingml/2006/main">
            <a:graphicData uri="http://schemas.openxmlformats.org/drawingml/2006/picture">
              <pic:pic xmlns:pic="http://schemas.openxmlformats.org/drawingml/2006/picture">
                <pic:nvPicPr>
                  <pic:cNvPr id="5" name="Imatge 5" descr="C:\Users\43686101Q\AppData\Local\Microsoft\Windows\INetCache\Content.Word\idb_b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71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41B22" w14:textId="0097CCE2" w:rsidR="00274B41" w:rsidRDefault="00274B41" w:rsidP="009921B7">
    <w:pPr>
      <w:pStyle w:val="Capalera"/>
      <w:tabs>
        <w:tab w:val="clear" w:pos="4252"/>
        <w:tab w:val="clear" w:pos="8504"/>
        <w:tab w:val="left" w:pos="1389"/>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6841" w14:textId="7B205FBC" w:rsidR="00274B41" w:rsidRPr="0054731F" w:rsidRDefault="00274B41" w:rsidP="005A705C">
    <w:pPr>
      <w:pStyle w:val="Ttolsuperior1apag"/>
      <w:ind w:right="-568" w:hanging="851"/>
      <w:jc w:val="right"/>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8C9A" w14:textId="77777777" w:rsidR="00274B41" w:rsidRPr="0054731F" w:rsidRDefault="00274B41" w:rsidP="002A40C4">
    <w:pPr>
      <w:pStyle w:val="Capalera"/>
      <w:rPr>
        <w:color w:val="000000" w:themeColor="text1"/>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CF810" w14:textId="40DB6379" w:rsidR="00274B41" w:rsidRDefault="00274B41" w:rsidP="002A40C4">
    <w:pPr>
      <w:pStyle w:val="Ttolsuperior1apag"/>
      <w:ind w:hanging="851"/>
    </w:pPr>
    <w:r w:rsidRPr="00D3757F">
      <w:rPr>
        <w:noProof/>
        <w:lang w:eastAsia="ca-ES"/>
      </w:rPr>
      <mc:AlternateContent>
        <mc:Choice Requires="wps">
          <w:drawing>
            <wp:anchor distT="0" distB="0" distL="114300" distR="114300" simplePos="0" relativeHeight="251627520" behindDoc="1" locked="0" layoutInCell="1" allowOverlap="1" wp14:anchorId="6DF33DC3" wp14:editId="6A5C16B0">
              <wp:simplePos x="0" y="0"/>
              <wp:positionH relativeFrom="margin">
                <wp:posOffset>-1080135</wp:posOffset>
              </wp:positionH>
              <wp:positionV relativeFrom="margin">
                <wp:posOffset>-1411968</wp:posOffset>
              </wp:positionV>
              <wp:extent cx="7559675" cy="1060087"/>
              <wp:effectExtent l="0" t="0" r="3175" b="6985"/>
              <wp:wrapNone/>
              <wp:docPr id="22" name="Rectangle 22"/>
              <wp:cNvGraphicFramePr/>
              <a:graphic xmlns:a="http://schemas.openxmlformats.org/drawingml/2006/main">
                <a:graphicData uri="http://schemas.microsoft.com/office/word/2010/wordprocessingShape">
                  <wps:wsp>
                    <wps:cNvSpPr/>
                    <wps:spPr>
                      <a:xfrm>
                        <a:off x="0" y="0"/>
                        <a:ext cx="7559675" cy="1060087"/>
                      </a:xfrm>
                      <a:prstGeom prst="rect">
                        <a:avLst/>
                      </a:prstGeom>
                      <a:solidFill>
                        <a:srgbClr val="5959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CE3BE" id="Rectangle 22" o:spid="_x0000_s1026" style="position:absolute;margin-left:-85.05pt;margin-top:-111.2pt;width:595.25pt;height:83.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" fillcolor="#595959" stroked="f" strokeweight="1pt">
              <w10:wrap anchorx="margin" anchory="margin"/>
            </v:rect>
          </w:pict>
        </mc:Fallback>
      </mc:AlternateContent>
    </w:r>
    <w:r>
      <w:rPr>
        <w:noProof/>
        <w:lang w:eastAsia="ca-ES"/>
      </w:rPr>
      <mc:AlternateContent>
        <mc:Choice Requires="wps">
          <w:drawing>
            <wp:anchor distT="0" distB="0" distL="114300" distR="114300" simplePos="0" relativeHeight="251682816" behindDoc="0" locked="0" layoutInCell="1" allowOverlap="1" wp14:anchorId="24950326" wp14:editId="40D3366F">
              <wp:simplePos x="0" y="0"/>
              <wp:positionH relativeFrom="margin">
                <wp:posOffset>5425440</wp:posOffset>
              </wp:positionH>
              <wp:positionV relativeFrom="paragraph">
                <wp:posOffset>-26670</wp:posOffset>
              </wp:positionV>
              <wp:extent cx="46800" cy="878400"/>
              <wp:effectExtent l="0" t="0" r="0" b="0"/>
              <wp:wrapNone/>
              <wp:docPr id="24" name="Rectangle 13">
                <a:extLst xmlns:a="http://schemas.openxmlformats.org/drawingml/2006/main">
                  <a:ext uri="{FF2B5EF4-FFF2-40B4-BE49-F238E27FC236}">
                    <a16:creationId xmlns:a16="http://schemas.microsoft.com/office/drawing/2014/main" id="{197D4554-2156-45D8-BB32-CBC95A15086E}"/>
                  </a:ext>
                </a:extLst>
              </wp:docPr>
              <wp:cNvGraphicFramePr/>
              <a:graphic xmlns:a="http://schemas.openxmlformats.org/drawingml/2006/main">
                <a:graphicData uri="http://schemas.microsoft.com/office/word/2010/wordprocessingShape">
                  <wps:wsp>
                    <wps:cNvSpPr/>
                    <wps:spPr>
                      <a:xfrm>
                        <a:off x="0" y="0"/>
                        <a:ext cx="46800" cy="878400"/>
                      </a:xfrm>
                      <a:prstGeom prst="rect">
                        <a:avLst/>
                      </a:prstGeom>
                      <a:solidFill>
                        <a:srgbClr val="C00000"/>
                      </a:solidFill>
                      <a:ln w="12700" cap="flat" cmpd="sng" algn="ctr">
                        <a:noFill/>
                        <a:prstDash val="solid"/>
                        <a:miter lim="800000"/>
                      </a:ln>
                      <a:effectLst/>
                    </wps:spPr>
                    <wps:bodyPr numCol="1" rtlCol="0" anchor="ctr"/>
                  </wps:wsp>
                </a:graphicData>
              </a:graphic>
              <wp14:sizeRelH relativeFrom="margin">
                <wp14:pctWidth>0</wp14:pctWidth>
              </wp14:sizeRelH>
              <wp14:sizeRelV relativeFrom="margin">
                <wp14:pctHeight>0</wp14:pctHeight>
              </wp14:sizeRelV>
            </wp:anchor>
          </w:drawing>
        </mc:Choice>
        <mc:Fallback>
          <w:pict>
            <v:rect w14:anchorId="58737E35" id="Rectangle 13" o:spid="_x0000_s1026" style="position:absolute;margin-left:427.2pt;margin-top:-2.1pt;width:3.7pt;height:69.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" fillcolor="#c00000" stroked="f" strokeweight="1pt">
              <w10:wrap anchorx="margin"/>
            </v:rect>
          </w:pict>
        </mc:Fallback>
      </mc:AlternateContent>
    </w:r>
    <w:r>
      <w:rPr>
        <w:noProof/>
        <w:lang w:eastAsia="ca-ES"/>
      </w:rPr>
      <mc:AlternateContent>
        <mc:Choice Requires="wps">
          <w:drawing>
            <wp:anchor distT="0" distB="0" distL="114300" distR="114300" simplePos="0" relativeHeight="251655168" behindDoc="0" locked="0" layoutInCell="1" allowOverlap="1" wp14:anchorId="26287A40" wp14:editId="79E6B7EC">
              <wp:simplePos x="0" y="0"/>
              <wp:positionH relativeFrom="page">
                <wp:posOffset>6637020</wp:posOffset>
              </wp:positionH>
              <wp:positionV relativeFrom="paragraph">
                <wp:posOffset>-37465</wp:posOffset>
              </wp:positionV>
              <wp:extent cx="1439545" cy="875030"/>
              <wp:effectExtent l="0" t="0" r="0" b="0"/>
              <wp:wrapNone/>
              <wp:docPr id="27" name="Subtítol 2">
                <a:extLst xmlns:a="http://schemas.openxmlformats.org/drawingml/2006/main">
                  <a:ext uri="{FF2B5EF4-FFF2-40B4-BE49-F238E27FC236}">
                    <a16:creationId xmlns:a16="http://schemas.microsoft.com/office/drawing/2014/main" id="{76759C08-0B32-4FA4-8FFA-55BA42713F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875030"/>
                      </a:xfrm>
                      <a:prstGeom prst="rect">
                        <a:avLst/>
                      </a:prstGeom>
                    </wps:spPr>
                    <wps:txbx>
                      <w:txbxContent>
                        <w:p w14:paraId="71A23CC4" w14:textId="77777777" w:rsidR="00274B41" w:rsidRPr="00940EEA" w:rsidRDefault="00274B41" w:rsidP="002A40C4">
                          <w:pPr>
                            <w:pStyle w:val="NormalWeb"/>
                            <w:spacing w:before="0" w:beforeAutospacing="0" w:after="0" w:afterAutospacing="0"/>
                            <w:rPr>
                              <w:rFonts w:ascii="Open Sans" w:eastAsia="Roboto Condensed" w:hAnsi="Open Sans" w:cs="Arial"/>
                              <w:bCs/>
                              <w:color w:val="FFFFFF"/>
                              <w:kern w:val="24"/>
                              <w:sz w:val="28"/>
                              <w:szCs w:val="28"/>
                            </w:rPr>
                          </w:pPr>
                          <w:r>
                            <w:rPr>
                              <w:rFonts w:ascii="Open Sans" w:eastAsia="Roboto Condensed" w:hAnsi="Open Sans" w:cs="Arial"/>
                              <w:bCs/>
                              <w:color w:val="FFFFFF"/>
                              <w:kern w:val="24"/>
                              <w:sz w:val="28"/>
                              <w:szCs w:val="28"/>
                            </w:rPr>
                            <w:t>23</w:t>
                          </w:r>
                        </w:p>
                        <w:p w14:paraId="78021EAA" w14:textId="77777777" w:rsidR="00274B41" w:rsidRDefault="00274B41" w:rsidP="002A40C4">
                          <w:pPr>
                            <w:pStyle w:val="NormalWeb"/>
                            <w:spacing w:before="0" w:beforeAutospacing="0" w:after="0" w:afterAutospacing="0"/>
                          </w:pPr>
                          <w:r>
                            <w:rPr>
                              <w:rFonts w:ascii="Open Sans" w:eastAsia="Roboto Condensed" w:hAnsi="Open Sans" w:cs="Arial"/>
                              <w:b/>
                              <w:bCs/>
                              <w:color w:val="FFFFFF"/>
                              <w:kern w:val="24"/>
                              <w:sz w:val="28"/>
                              <w:szCs w:val="28"/>
                            </w:rPr>
                            <w:t>Juliol</w:t>
                          </w:r>
                        </w:p>
                        <w:p w14:paraId="045F5C84" w14:textId="77777777" w:rsidR="00274B41" w:rsidRDefault="00274B41" w:rsidP="002A40C4">
                          <w:pPr>
                            <w:pStyle w:val="NormalWeb"/>
                            <w:spacing w:before="0" w:beforeAutospacing="0" w:after="0" w:afterAutospacing="0"/>
                          </w:pPr>
                          <w:r>
                            <w:rPr>
                              <w:rFonts w:ascii="Open Sans" w:eastAsia="Roboto Condensed" w:hAnsi="Open Sans" w:cs="Arial"/>
                              <w:b/>
                              <w:bCs/>
                              <w:color w:val="FFFFFF"/>
                              <w:kern w:val="24"/>
                              <w:sz w:val="28"/>
                              <w:szCs w:val="28"/>
                            </w:rPr>
                            <w:t>2020</w:t>
                          </w:r>
                        </w:p>
                      </w:txbxContent>
                    </wps:txbx>
                    <wps:bodyPr vert="horz" lIns="91440" tIns="45720" rIns="91440" bIns="45720" numCol="1" rtlCol="0">
                      <a:noAutofit/>
                    </wps:bodyPr>
                  </wps:wsp>
                </a:graphicData>
              </a:graphic>
              <wp14:sizeRelV relativeFrom="margin">
                <wp14:pctHeight>0</wp14:pctHeight>
              </wp14:sizeRelV>
            </wp:anchor>
          </w:drawing>
        </mc:Choice>
        <mc:Fallback>
          <w:pict>
            <v:shapetype w14:anchorId="26287A40" id="_x0000_t202" coordsize="21600,21600" o:spt="202" path="m,l,21600r21600,l21600,xe">
              <v:stroke joinstyle="miter"/>
              <v:path gradientshapeok="t" o:connecttype="rect"/>
            </v:shapetype>
            <v:shape id="Subtítol 2" o:spid="_x0000_s1026" type="#_x0000_t202" style="position:absolute;margin-left:522.6pt;margin-top:-2.95pt;width:113.35pt;height:68.9pt;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" filled="f" stroked="f">
              <v:path arrowok="t"/>
              <v:textbox>
                <w:txbxContent>
                  <w:p w14:paraId="71A23CC4" w14:textId="77777777" w:rsidR="00274B41" w:rsidRPr="00940EEA" w:rsidRDefault="00274B41" w:rsidP="002A40C4">
                    <w:pPr>
                      <w:pStyle w:val="NormalWeb"/>
                      <w:spacing w:before="0" w:beforeAutospacing="0" w:after="0" w:afterAutospacing="0"/>
                      <w:rPr>
                        <w:rFonts w:ascii="Open Sans" w:eastAsia="Roboto Condensed" w:hAnsi="Open Sans" w:cs="Arial"/>
                        <w:bCs/>
                        <w:color w:val="FFFFFF"/>
                        <w:kern w:val="24"/>
                        <w:sz w:val="28"/>
                        <w:szCs w:val="28"/>
                      </w:rPr>
                    </w:pPr>
                    <w:r>
                      <w:rPr>
                        <w:rFonts w:ascii="Open Sans" w:eastAsia="Roboto Condensed" w:hAnsi="Open Sans" w:cs="Arial"/>
                        <w:bCs/>
                        <w:color w:val="FFFFFF"/>
                        <w:kern w:val="24"/>
                        <w:sz w:val="28"/>
                        <w:szCs w:val="28"/>
                      </w:rPr>
                      <w:t>23</w:t>
                    </w:r>
                  </w:p>
                  <w:p w14:paraId="78021EAA" w14:textId="77777777" w:rsidR="00274B41" w:rsidRDefault="00274B41" w:rsidP="002A40C4">
                    <w:pPr>
                      <w:pStyle w:val="NormalWeb"/>
                      <w:spacing w:before="0" w:beforeAutospacing="0" w:after="0" w:afterAutospacing="0"/>
                    </w:pPr>
                    <w:r>
                      <w:rPr>
                        <w:rFonts w:ascii="Open Sans" w:eastAsia="Roboto Condensed" w:hAnsi="Open Sans" w:cs="Arial"/>
                        <w:b/>
                        <w:bCs/>
                        <w:color w:val="FFFFFF"/>
                        <w:kern w:val="24"/>
                        <w:sz w:val="28"/>
                        <w:szCs w:val="28"/>
                      </w:rPr>
                      <w:t>Juliol</w:t>
                    </w:r>
                  </w:p>
                  <w:p w14:paraId="045F5C84" w14:textId="77777777" w:rsidR="00274B41" w:rsidRDefault="00274B41" w:rsidP="002A40C4">
                    <w:pPr>
                      <w:pStyle w:val="NormalWeb"/>
                      <w:spacing w:before="0" w:beforeAutospacing="0" w:after="0" w:afterAutospacing="0"/>
                    </w:pPr>
                    <w:r>
                      <w:rPr>
                        <w:rFonts w:ascii="Open Sans" w:eastAsia="Roboto Condensed" w:hAnsi="Open Sans" w:cs="Arial"/>
                        <w:b/>
                        <w:bCs/>
                        <w:color w:val="FFFFFF"/>
                        <w:kern w:val="24"/>
                        <w:sz w:val="28"/>
                        <w:szCs w:val="28"/>
                      </w:rPr>
                      <w:t>2020</w:t>
                    </w:r>
                  </w:p>
                </w:txbxContent>
              </v:textbox>
              <w10:wrap anchorx="page"/>
            </v:shape>
          </w:pict>
        </mc:Fallback>
      </mc:AlternateContent>
    </w:r>
    <w:r>
      <w:t>Nom del procés participatiu</w:t>
    </w:r>
  </w:p>
  <w:p w14:paraId="44755BEC" w14:textId="77777777" w:rsidR="00274B41" w:rsidRPr="0038119E" w:rsidRDefault="00274B41" w:rsidP="002A40C4">
    <w:pPr>
      <w:pStyle w:val="Subttolcapacaleraprimerapagina"/>
      <w:tabs>
        <w:tab w:val="right" w:pos="8504"/>
      </w:tabs>
      <w:ind w:hanging="851"/>
    </w:pPr>
    <w:r w:rsidRPr="0038119E">
      <w:t>Informe de resultats</w:t>
    </w:r>
    <w:r>
      <w:tab/>
    </w:r>
  </w:p>
  <w:p w14:paraId="65544BF7" w14:textId="54582D5A" w:rsidR="00274B41" w:rsidRDefault="00274B41">
    <w:pPr>
      <w:pStyle w:val="Capalera"/>
    </w:pPr>
    <w:r>
      <w:rPr>
        <w:noProof/>
        <w:lang w:eastAsia="ca-ES"/>
      </w:rPr>
      <mc:AlternateContent>
        <mc:Choice Requires="wps">
          <w:drawing>
            <wp:anchor distT="0" distB="0" distL="114300" distR="114300" simplePos="0" relativeHeight="251710464" behindDoc="0" locked="0" layoutInCell="1" allowOverlap="1" wp14:anchorId="55D0BD3F" wp14:editId="2E4B9D57">
              <wp:simplePos x="0" y="0"/>
              <wp:positionH relativeFrom="margin">
                <wp:posOffset>-1081405</wp:posOffset>
              </wp:positionH>
              <wp:positionV relativeFrom="paragraph">
                <wp:posOffset>177165</wp:posOffset>
              </wp:positionV>
              <wp:extent cx="7560000" cy="72000"/>
              <wp:effectExtent l="0" t="0" r="3175" b="4445"/>
              <wp:wrapNone/>
              <wp:docPr id="29" name="Rectangle 29"/>
              <wp:cNvGraphicFramePr/>
              <a:graphic xmlns:a="http://schemas.openxmlformats.org/drawingml/2006/main">
                <a:graphicData uri="http://schemas.microsoft.com/office/word/2010/wordprocessingShape">
                  <wps:wsp>
                    <wps:cNvSpPr/>
                    <wps:spPr>
                      <a:xfrm>
                        <a:off x="0" y="0"/>
                        <a:ext cx="7560000" cy="72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EA3CB" id="Rectangle 29" o:spid="_x0000_s1026" style="position:absolute;margin-left:-85.15pt;margin-top:13.95pt;width:595.3pt;height:5.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" fillcolor="#c00000" stroked="f" strokeweight="1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ADE9" w14:textId="63D32D19" w:rsidR="00274B41" w:rsidRDefault="00274B41" w:rsidP="00B45563">
    <w:pPr>
      <w:pStyle w:val="Ttolsuperior1apag"/>
      <w:ind w:right="-568" w:hanging="851"/>
    </w:pPr>
    <w:r>
      <w:rPr>
        <w:b w:val="0"/>
        <w:noProof/>
        <w:color w:val="000000" w:themeColor="text1"/>
        <w:sz w:val="32"/>
        <w:lang w:eastAsia="ca-ES"/>
      </w:rPr>
      <mc:AlternateContent>
        <mc:Choice Requires="wps">
          <w:drawing>
            <wp:anchor distT="0" distB="0" distL="114300" distR="114300" simplePos="0" relativeHeight="251771904" behindDoc="0" locked="0" layoutInCell="1" allowOverlap="1" wp14:anchorId="2EAABD1B" wp14:editId="507A755D">
              <wp:simplePos x="0" y="0"/>
              <wp:positionH relativeFrom="column">
                <wp:posOffset>-1085850</wp:posOffset>
              </wp:positionH>
              <wp:positionV relativeFrom="paragraph">
                <wp:posOffset>405765</wp:posOffset>
              </wp:positionV>
              <wp:extent cx="7559675" cy="0"/>
              <wp:effectExtent l="0" t="0" r="22225" b="19050"/>
              <wp:wrapNone/>
              <wp:docPr id="63" name="Connector recte 63"/>
              <wp:cNvGraphicFramePr/>
              <a:graphic xmlns:a="http://schemas.openxmlformats.org/drawingml/2006/main">
                <a:graphicData uri="http://schemas.microsoft.com/office/word/2010/wordprocessingShape">
                  <wps:wsp>
                    <wps:cNvCnPr/>
                    <wps:spPr>
                      <a:xfrm>
                        <a:off x="0" y="0"/>
                        <a:ext cx="75596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E5B78" id="Connector recte 6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85.5pt,31.95pt" to="509.7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" strokecolor="#d8d8d8 [2732]" strokeweight=".5pt">
              <v:stroke joinstyle="miter"/>
            </v:line>
          </w:pict>
        </mc:Fallback>
      </mc:AlternateContent>
    </w:r>
    <w:r w:rsidRPr="00091BB3">
      <w:rPr>
        <w:b w:val="0"/>
        <w:noProof/>
        <w:color w:val="000000" w:themeColor="text1"/>
        <w:sz w:val="32"/>
        <w:lang w:eastAsia="ca-ES"/>
      </w:rPr>
      <mc:AlternateContent>
        <mc:Choice Requires="wps">
          <w:drawing>
            <wp:anchor distT="0" distB="0" distL="114300" distR="114300" simplePos="0" relativeHeight="251741184" behindDoc="1" locked="0" layoutInCell="1" allowOverlap="1" wp14:anchorId="23A82CF7" wp14:editId="681CA8A5">
              <wp:simplePos x="0" y="0"/>
              <wp:positionH relativeFrom="margin">
                <wp:posOffset>-1088390</wp:posOffset>
              </wp:positionH>
              <wp:positionV relativeFrom="paragraph">
                <wp:posOffset>-182880</wp:posOffset>
              </wp:positionV>
              <wp:extent cx="7559675" cy="587829"/>
              <wp:effectExtent l="0" t="0" r="3175" b="3175"/>
              <wp:wrapNone/>
              <wp:docPr id="1152" name="Rectangle 1152"/>
              <wp:cNvGraphicFramePr/>
              <a:graphic xmlns:a="http://schemas.openxmlformats.org/drawingml/2006/main">
                <a:graphicData uri="http://schemas.microsoft.com/office/word/2010/wordprocessingShape">
                  <wps:wsp>
                    <wps:cNvSpPr/>
                    <wps:spPr>
                      <a:xfrm>
                        <a:off x="0" y="0"/>
                        <a:ext cx="7559675" cy="5878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3722" id="Rectangle 1152" o:spid="_x0000_s1026" style="position:absolute;margin-left:-85.7pt;margin-top:-14.4pt;width:595.25pt;height:46.3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" fillcolor="#f2f2f2 [3052]" stroked="f" strokeweight="1pt">
              <w10:wrap anchorx="margin"/>
            </v:rect>
          </w:pict>
        </mc:Fallback>
      </mc:AlternateContent>
    </w:r>
    <w:r>
      <w:rPr>
        <w:b w:val="0"/>
        <w:color w:val="595959" w:themeColor="text1" w:themeTint="A6"/>
        <w:sz w:val="32"/>
      </w:rPr>
      <w:t>Nom del procés participatiu</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FEE2" w14:textId="488CD7F2" w:rsidR="00274B41" w:rsidRPr="00091BB3" w:rsidRDefault="00274B41" w:rsidP="002A40C4">
    <w:pPr>
      <w:pStyle w:val="Ttolsuperior1apag"/>
      <w:ind w:right="-852" w:hanging="851"/>
      <w:jc w:val="right"/>
      <w:rPr>
        <w:b w:val="0"/>
        <w:sz w:val="32"/>
      </w:rPr>
    </w:pPr>
    <w:r w:rsidRPr="00091BB3">
      <w:rPr>
        <w:b w:val="0"/>
        <w:noProof/>
        <w:color w:val="000000" w:themeColor="text1"/>
        <w:sz w:val="32"/>
        <w:lang w:eastAsia="ca-ES"/>
      </w:rPr>
      <mc:AlternateContent>
        <mc:Choice Requires="wps">
          <w:drawing>
            <wp:anchor distT="0" distB="0" distL="114300" distR="114300" simplePos="0" relativeHeight="251571200" behindDoc="1" locked="0" layoutInCell="1" allowOverlap="1" wp14:anchorId="12FF1B9E" wp14:editId="5ABA9D3D">
              <wp:simplePos x="0" y="0"/>
              <wp:positionH relativeFrom="margin">
                <wp:posOffset>-1081405</wp:posOffset>
              </wp:positionH>
              <wp:positionV relativeFrom="paragraph">
                <wp:posOffset>-191135</wp:posOffset>
              </wp:positionV>
              <wp:extent cx="7559675" cy="587829"/>
              <wp:effectExtent l="0" t="0" r="3175" b="3175"/>
              <wp:wrapNone/>
              <wp:docPr id="44" name="Rectangle 44"/>
              <wp:cNvGraphicFramePr/>
              <a:graphic xmlns:a="http://schemas.openxmlformats.org/drawingml/2006/main">
                <a:graphicData uri="http://schemas.microsoft.com/office/word/2010/wordprocessingShape">
                  <wps:wsp>
                    <wps:cNvSpPr/>
                    <wps:spPr>
                      <a:xfrm>
                        <a:off x="0" y="0"/>
                        <a:ext cx="7559675" cy="5878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C397" id="Rectangle 44" o:spid="_x0000_s1026" style="position:absolute;margin-left:-85.15pt;margin-top:-15.05pt;width:595.25pt;height:46.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" fillcolor="#f2f2f2 [3052]" stroked="f" strokeweight="1pt">
              <w10:wrap anchorx="margin"/>
            </v:rect>
          </w:pict>
        </mc:Fallback>
      </mc:AlternateContent>
    </w:r>
    <w:r>
      <w:rPr>
        <w:b w:val="0"/>
        <w:noProof/>
        <w:color w:val="000000" w:themeColor="text1"/>
        <w:sz w:val="32"/>
        <w:lang w:eastAsia="ca-ES"/>
      </w:rPr>
      <mc:AlternateContent>
        <mc:Choice Requires="wps">
          <w:drawing>
            <wp:anchor distT="0" distB="0" distL="114300" distR="114300" simplePos="0" relativeHeight="251599872" behindDoc="0" locked="0" layoutInCell="1" allowOverlap="1" wp14:anchorId="6578AF2B" wp14:editId="63186F5E">
              <wp:simplePos x="0" y="0"/>
              <wp:positionH relativeFrom="column">
                <wp:posOffset>-1080136</wp:posOffset>
              </wp:positionH>
              <wp:positionV relativeFrom="paragraph">
                <wp:posOffset>396149</wp:posOffset>
              </wp:positionV>
              <wp:extent cx="7559675" cy="0"/>
              <wp:effectExtent l="0" t="0" r="22225" b="19050"/>
              <wp:wrapNone/>
              <wp:docPr id="47" name="Connector recte 47"/>
              <wp:cNvGraphicFramePr/>
              <a:graphic xmlns:a="http://schemas.openxmlformats.org/drawingml/2006/main">
                <a:graphicData uri="http://schemas.microsoft.com/office/word/2010/wordprocessingShape">
                  <wps:wsp>
                    <wps:cNvCnPr/>
                    <wps:spPr>
                      <a:xfrm>
                        <a:off x="0" y="0"/>
                        <a:ext cx="75596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6DB76" id="Connector recte 47"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85.05pt,31.2pt" to="510.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" strokecolor="#d8d8d8 [2732]" strokeweight=".5pt">
              <v:stroke joinstyle="miter"/>
            </v:line>
          </w:pict>
        </mc:Fallback>
      </mc:AlternateContent>
    </w:r>
    <w:r>
      <w:rPr>
        <w:b w:val="0"/>
        <w:color w:val="595959" w:themeColor="text1" w:themeTint="A6"/>
        <w:sz w:val="32"/>
      </w:rPr>
      <w:t>Nom del procés participatiu</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86B0" w14:textId="77777777" w:rsidR="00274B41" w:rsidRDefault="00274B41" w:rsidP="009921B7">
    <w:pPr>
      <w:pStyle w:val="Capalera"/>
      <w:tabs>
        <w:tab w:val="clear" w:pos="4252"/>
        <w:tab w:val="clear" w:pos="8504"/>
        <w:tab w:val="left" w:pos="1389"/>
      </w:tabs>
    </w:pPr>
    <w:r w:rsidRPr="00D3757F">
      <w:rPr>
        <w:noProof/>
        <w:lang w:eastAsia="ca-ES"/>
      </w:rPr>
      <mc:AlternateContent>
        <mc:Choice Requires="wps">
          <w:drawing>
            <wp:anchor distT="0" distB="0" distL="114300" distR="114300" simplePos="0" relativeHeight="251709952" behindDoc="1" locked="0" layoutInCell="1" allowOverlap="1" wp14:anchorId="7504F530" wp14:editId="5A3F17D0">
              <wp:simplePos x="0" y="0"/>
              <wp:positionH relativeFrom="margin">
                <wp:posOffset>-1081405</wp:posOffset>
              </wp:positionH>
              <wp:positionV relativeFrom="margin">
                <wp:posOffset>-1362619</wp:posOffset>
              </wp:positionV>
              <wp:extent cx="7560000" cy="10692000"/>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272A3" w14:textId="77777777" w:rsidR="00274B41" w:rsidRDefault="00274B41" w:rsidP="00064A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4F530" id="Rectangle 11" o:spid="_x0000_s1027" style="position:absolute;margin-left:-85.15pt;margin-top:-107.3pt;width:595.3pt;height:841.9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" fillcolor="#5a5a5a [2109]" stroked="f" strokeweight="1pt">
              <v:textbox>
                <w:txbxContent>
                  <w:p w14:paraId="7CE272A3" w14:textId="77777777" w:rsidR="00274B41" w:rsidRDefault="00274B41" w:rsidP="00064AE8"/>
                </w:txbxContent>
              </v:textbox>
              <w10:wrap anchorx="margin" anchory="margin"/>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4.25pt;height:147.1pt" o:bullet="t">
        <v:imagedata r:id="rId1" o:title="fletxa_vermella"/>
      </v:shape>
    </w:pict>
  </w:numPicBullet>
  <w:abstractNum w:abstractNumId="0" w15:restartNumberingAfterBreak="0">
    <w:nsid w:val="080F5021"/>
    <w:multiLevelType w:val="multilevel"/>
    <w:tmpl w:val="85C682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92C00"/>
    <w:multiLevelType w:val="multilevel"/>
    <w:tmpl w:val="4A6A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023E6"/>
    <w:multiLevelType w:val="multilevel"/>
    <w:tmpl w:val="AC9C7B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470C93"/>
    <w:multiLevelType w:val="hybridMultilevel"/>
    <w:tmpl w:val="3EFCB2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16E275A"/>
    <w:multiLevelType w:val="hybridMultilevel"/>
    <w:tmpl w:val="3FB45404"/>
    <w:lvl w:ilvl="0" w:tplc="11A66F4C">
      <w:start w:val="1"/>
      <w:numFmt w:val="bullet"/>
      <w:pStyle w:val="Pargrafdellista"/>
      <w:lvlText w:val=""/>
      <w:lvlJc w:val="left"/>
      <w:pPr>
        <w:ind w:left="473" w:hanging="360"/>
      </w:pPr>
      <w:rPr>
        <w:rFonts w:ascii="Segoe UI Symbol" w:hAnsi="Segoe UI Symbol" w:hint="default"/>
        <w:color w:val="C00000"/>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 w15:restartNumberingAfterBreak="0">
    <w:nsid w:val="4EC361CD"/>
    <w:multiLevelType w:val="hybridMultilevel"/>
    <w:tmpl w:val="16900F3E"/>
    <w:lvl w:ilvl="0" w:tplc="830C056A">
      <w:start w:val="1"/>
      <w:numFmt w:val="bullet"/>
      <w:pStyle w:val="Fasellista02"/>
      <w:lvlText w:val=""/>
      <w:lvlJc w:val="left"/>
      <w:pPr>
        <w:ind w:left="644" w:hanging="360"/>
      </w:pPr>
      <w:rPr>
        <w:rFonts w:ascii="Segoe UI Symbol" w:hAnsi="Segoe UI Symbol" w:hint="default"/>
        <w:color w:val="C00000"/>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 w15:restartNumberingAfterBreak="0">
    <w:nsid w:val="58155DC7"/>
    <w:multiLevelType w:val="hybridMultilevel"/>
    <w:tmpl w:val="E00A9B3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5F8C5416"/>
    <w:multiLevelType w:val="hybridMultilevel"/>
    <w:tmpl w:val="2D92C00E"/>
    <w:lvl w:ilvl="0" w:tplc="04030001">
      <w:start w:val="1"/>
      <w:numFmt w:val="bullet"/>
      <w:lvlText w:val=""/>
      <w:lvlJc w:val="left"/>
      <w:pPr>
        <w:ind w:left="1429" w:hanging="360"/>
      </w:pPr>
      <w:rPr>
        <w:rFonts w:ascii="Symbol" w:hAnsi="Symbol" w:hint="default"/>
      </w:rPr>
    </w:lvl>
    <w:lvl w:ilvl="1" w:tplc="04030003" w:tentative="1">
      <w:start w:val="1"/>
      <w:numFmt w:val="bullet"/>
      <w:lvlText w:val="o"/>
      <w:lvlJc w:val="left"/>
      <w:pPr>
        <w:ind w:left="2149" w:hanging="360"/>
      </w:pPr>
      <w:rPr>
        <w:rFonts w:ascii="Courier New" w:hAnsi="Courier New" w:cs="Courier New" w:hint="default"/>
      </w:rPr>
    </w:lvl>
    <w:lvl w:ilvl="2" w:tplc="04030005" w:tentative="1">
      <w:start w:val="1"/>
      <w:numFmt w:val="bullet"/>
      <w:lvlText w:val=""/>
      <w:lvlJc w:val="left"/>
      <w:pPr>
        <w:ind w:left="2869" w:hanging="360"/>
      </w:pPr>
      <w:rPr>
        <w:rFonts w:ascii="Wingdings" w:hAnsi="Wingdings" w:hint="default"/>
      </w:rPr>
    </w:lvl>
    <w:lvl w:ilvl="3" w:tplc="04030001" w:tentative="1">
      <w:start w:val="1"/>
      <w:numFmt w:val="bullet"/>
      <w:lvlText w:val=""/>
      <w:lvlJc w:val="left"/>
      <w:pPr>
        <w:ind w:left="3589" w:hanging="360"/>
      </w:pPr>
      <w:rPr>
        <w:rFonts w:ascii="Symbol" w:hAnsi="Symbol" w:hint="default"/>
      </w:rPr>
    </w:lvl>
    <w:lvl w:ilvl="4" w:tplc="04030003" w:tentative="1">
      <w:start w:val="1"/>
      <w:numFmt w:val="bullet"/>
      <w:lvlText w:val="o"/>
      <w:lvlJc w:val="left"/>
      <w:pPr>
        <w:ind w:left="4309" w:hanging="360"/>
      </w:pPr>
      <w:rPr>
        <w:rFonts w:ascii="Courier New" w:hAnsi="Courier New" w:cs="Courier New" w:hint="default"/>
      </w:rPr>
    </w:lvl>
    <w:lvl w:ilvl="5" w:tplc="04030005" w:tentative="1">
      <w:start w:val="1"/>
      <w:numFmt w:val="bullet"/>
      <w:lvlText w:val=""/>
      <w:lvlJc w:val="left"/>
      <w:pPr>
        <w:ind w:left="5029" w:hanging="360"/>
      </w:pPr>
      <w:rPr>
        <w:rFonts w:ascii="Wingdings" w:hAnsi="Wingdings" w:hint="default"/>
      </w:rPr>
    </w:lvl>
    <w:lvl w:ilvl="6" w:tplc="04030001" w:tentative="1">
      <w:start w:val="1"/>
      <w:numFmt w:val="bullet"/>
      <w:lvlText w:val=""/>
      <w:lvlJc w:val="left"/>
      <w:pPr>
        <w:ind w:left="5749" w:hanging="360"/>
      </w:pPr>
      <w:rPr>
        <w:rFonts w:ascii="Symbol" w:hAnsi="Symbol" w:hint="default"/>
      </w:rPr>
    </w:lvl>
    <w:lvl w:ilvl="7" w:tplc="04030003" w:tentative="1">
      <w:start w:val="1"/>
      <w:numFmt w:val="bullet"/>
      <w:lvlText w:val="o"/>
      <w:lvlJc w:val="left"/>
      <w:pPr>
        <w:ind w:left="6469" w:hanging="360"/>
      </w:pPr>
      <w:rPr>
        <w:rFonts w:ascii="Courier New" w:hAnsi="Courier New" w:cs="Courier New" w:hint="default"/>
      </w:rPr>
    </w:lvl>
    <w:lvl w:ilvl="8" w:tplc="04030005" w:tentative="1">
      <w:start w:val="1"/>
      <w:numFmt w:val="bullet"/>
      <w:lvlText w:val=""/>
      <w:lvlJc w:val="left"/>
      <w:pPr>
        <w:ind w:left="7189" w:hanging="360"/>
      </w:pPr>
      <w:rPr>
        <w:rFonts w:ascii="Wingdings" w:hAnsi="Wingdings" w:hint="default"/>
      </w:rPr>
    </w:lvl>
  </w:abstractNum>
  <w:abstractNum w:abstractNumId="8" w15:restartNumberingAfterBreak="0">
    <w:nsid w:val="696B0BEE"/>
    <w:multiLevelType w:val="hybridMultilevel"/>
    <w:tmpl w:val="BB4E2404"/>
    <w:lvl w:ilvl="0" w:tplc="0BC4C6C2">
      <w:start w:val="1"/>
      <w:numFmt w:val="bullet"/>
      <w:pStyle w:val="Fasellista01"/>
      <w:lvlText w:val=""/>
      <w:lvlJc w:val="left"/>
      <w:pPr>
        <w:ind w:left="720" w:hanging="360"/>
      </w:pPr>
      <w:rPr>
        <w:rFonts w:ascii="Segoe UI Symbol" w:hAnsi="Segoe UI Symbol" w:hint="default"/>
        <w:color w:val="7F7F7F" w:themeColor="text1" w:themeTint="80"/>
        <w:sz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7C714774"/>
    <w:multiLevelType w:val="hybridMultilevel"/>
    <w:tmpl w:val="D40C8840"/>
    <w:lvl w:ilvl="0" w:tplc="A44A5EA8">
      <w:numFmt w:val="bullet"/>
      <w:lvlText w:val="•"/>
      <w:lvlJc w:val="left"/>
      <w:pPr>
        <w:ind w:left="1068" w:hanging="708"/>
      </w:pPr>
      <w:rPr>
        <w:rFonts w:ascii="Open Sans" w:eastAsiaTheme="minorHAnsi" w:hAnsi="Open Sans" w:cs="Open San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9"/>
  </w:num>
  <w:num w:numId="6">
    <w:abstractNumId w:val="3"/>
  </w:num>
  <w:num w:numId="7">
    <w:abstractNumId w:val="1"/>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29"/>
    <w:rsid w:val="00000CFD"/>
    <w:rsid w:val="00002B15"/>
    <w:rsid w:val="00017054"/>
    <w:rsid w:val="00030959"/>
    <w:rsid w:val="000369D2"/>
    <w:rsid w:val="00041D89"/>
    <w:rsid w:val="00064252"/>
    <w:rsid w:val="00064AE8"/>
    <w:rsid w:val="000702F3"/>
    <w:rsid w:val="00091BB3"/>
    <w:rsid w:val="000B35DB"/>
    <w:rsid w:val="000F3703"/>
    <w:rsid w:val="001122C9"/>
    <w:rsid w:val="00121E6F"/>
    <w:rsid w:val="00130360"/>
    <w:rsid w:val="001406F4"/>
    <w:rsid w:val="0016454F"/>
    <w:rsid w:val="001A69C8"/>
    <w:rsid w:val="001A7E4A"/>
    <w:rsid w:val="001D3E63"/>
    <w:rsid w:val="001D5108"/>
    <w:rsid w:val="001D57C7"/>
    <w:rsid w:val="001F5641"/>
    <w:rsid w:val="001F6E50"/>
    <w:rsid w:val="00200118"/>
    <w:rsid w:val="00244CC1"/>
    <w:rsid w:val="00252344"/>
    <w:rsid w:val="002731DF"/>
    <w:rsid w:val="00274B41"/>
    <w:rsid w:val="00280BE5"/>
    <w:rsid w:val="002A40C4"/>
    <w:rsid w:val="002C44B1"/>
    <w:rsid w:val="00367D92"/>
    <w:rsid w:val="0038119E"/>
    <w:rsid w:val="00385009"/>
    <w:rsid w:val="003C76C6"/>
    <w:rsid w:val="003D1B84"/>
    <w:rsid w:val="00406762"/>
    <w:rsid w:val="00415ECE"/>
    <w:rsid w:val="0043579D"/>
    <w:rsid w:val="004374BA"/>
    <w:rsid w:val="00440CDB"/>
    <w:rsid w:val="00455B88"/>
    <w:rsid w:val="0046322A"/>
    <w:rsid w:val="00464E8F"/>
    <w:rsid w:val="00490B53"/>
    <w:rsid w:val="004A77F1"/>
    <w:rsid w:val="004E546A"/>
    <w:rsid w:val="004E742C"/>
    <w:rsid w:val="004F18CB"/>
    <w:rsid w:val="0054731F"/>
    <w:rsid w:val="00562E81"/>
    <w:rsid w:val="00576E1A"/>
    <w:rsid w:val="00580C3B"/>
    <w:rsid w:val="005A4050"/>
    <w:rsid w:val="005A705C"/>
    <w:rsid w:val="005C2952"/>
    <w:rsid w:val="005C6E16"/>
    <w:rsid w:val="005F063A"/>
    <w:rsid w:val="00613934"/>
    <w:rsid w:val="006164FD"/>
    <w:rsid w:val="00620491"/>
    <w:rsid w:val="00627BA2"/>
    <w:rsid w:val="0064432E"/>
    <w:rsid w:val="00652411"/>
    <w:rsid w:val="006534C5"/>
    <w:rsid w:val="0065351F"/>
    <w:rsid w:val="0065542F"/>
    <w:rsid w:val="006617CD"/>
    <w:rsid w:val="00661878"/>
    <w:rsid w:val="00662549"/>
    <w:rsid w:val="00677579"/>
    <w:rsid w:val="006A691A"/>
    <w:rsid w:val="006F66AA"/>
    <w:rsid w:val="007110CB"/>
    <w:rsid w:val="00714D10"/>
    <w:rsid w:val="00772A17"/>
    <w:rsid w:val="007A7486"/>
    <w:rsid w:val="007C69E1"/>
    <w:rsid w:val="007D669F"/>
    <w:rsid w:val="0082675F"/>
    <w:rsid w:val="00830478"/>
    <w:rsid w:val="008334F3"/>
    <w:rsid w:val="00843027"/>
    <w:rsid w:val="008548F8"/>
    <w:rsid w:val="00875DF8"/>
    <w:rsid w:val="008825CB"/>
    <w:rsid w:val="00891263"/>
    <w:rsid w:val="008B74C5"/>
    <w:rsid w:val="008C24EC"/>
    <w:rsid w:val="008C373A"/>
    <w:rsid w:val="008D164C"/>
    <w:rsid w:val="008D51DC"/>
    <w:rsid w:val="008F1B0A"/>
    <w:rsid w:val="008F5188"/>
    <w:rsid w:val="008F5973"/>
    <w:rsid w:val="009009D9"/>
    <w:rsid w:val="009026EC"/>
    <w:rsid w:val="009230D6"/>
    <w:rsid w:val="00947301"/>
    <w:rsid w:val="009559B1"/>
    <w:rsid w:val="00957538"/>
    <w:rsid w:val="00962091"/>
    <w:rsid w:val="009664FB"/>
    <w:rsid w:val="00966A1B"/>
    <w:rsid w:val="00970D4A"/>
    <w:rsid w:val="00973293"/>
    <w:rsid w:val="00976169"/>
    <w:rsid w:val="009812D3"/>
    <w:rsid w:val="0099209E"/>
    <w:rsid w:val="009921B7"/>
    <w:rsid w:val="009B4360"/>
    <w:rsid w:val="009F4513"/>
    <w:rsid w:val="00A16CA2"/>
    <w:rsid w:val="00A47DA6"/>
    <w:rsid w:val="00A5229C"/>
    <w:rsid w:val="00A54640"/>
    <w:rsid w:val="00A837C8"/>
    <w:rsid w:val="00A93F14"/>
    <w:rsid w:val="00A953F1"/>
    <w:rsid w:val="00AA5529"/>
    <w:rsid w:val="00AB1D3A"/>
    <w:rsid w:val="00AB5A86"/>
    <w:rsid w:val="00B115E3"/>
    <w:rsid w:val="00B25070"/>
    <w:rsid w:val="00B45563"/>
    <w:rsid w:val="00B81C32"/>
    <w:rsid w:val="00C0565C"/>
    <w:rsid w:val="00C067A1"/>
    <w:rsid w:val="00C14D5C"/>
    <w:rsid w:val="00C20F44"/>
    <w:rsid w:val="00C23637"/>
    <w:rsid w:val="00C310A5"/>
    <w:rsid w:val="00C52DC5"/>
    <w:rsid w:val="00C7465B"/>
    <w:rsid w:val="00C80585"/>
    <w:rsid w:val="00C92814"/>
    <w:rsid w:val="00C96828"/>
    <w:rsid w:val="00CA043D"/>
    <w:rsid w:val="00CA770A"/>
    <w:rsid w:val="00D10A9B"/>
    <w:rsid w:val="00D26BDD"/>
    <w:rsid w:val="00D35B26"/>
    <w:rsid w:val="00D80298"/>
    <w:rsid w:val="00D90DF5"/>
    <w:rsid w:val="00D92F32"/>
    <w:rsid w:val="00DA449C"/>
    <w:rsid w:val="00DA6A3C"/>
    <w:rsid w:val="00DC13C3"/>
    <w:rsid w:val="00E12E38"/>
    <w:rsid w:val="00E225E2"/>
    <w:rsid w:val="00E260BE"/>
    <w:rsid w:val="00E42DFF"/>
    <w:rsid w:val="00E5341A"/>
    <w:rsid w:val="00E6144A"/>
    <w:rsid w:val="00E733C4"/>
    <w:rsid w:val="00E96E95"/>
    <w:rsid w:val="00EA15F1"/>
    <w:rsid w:val="00EA1BE1"/>
    <w:rsid w:val="00ED2E5F"/>
    <w:rsid w:val="00EF5A63"/>
    <w:rsid w:val="00F71D38"/>
    <w:rsid w:val="00F758EA"/>
    <w:rsid w:val="00FA158A"/>
    <w:rsid w:val="00FD494E"/>
    <w:rsid w:val="00FE1DA3"/>
    <w:rsid w:val="00FE20D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E06FB"/>
  <w15:chartTrackingRefBased/>
  <w15:docId w15:val="{A1BE8C5D-6175-43E3-BDDB-9C4D1BC3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8F8"/>
    <w:pPr>
      <w:spacing w:after="120" w:line="252" w:lineRule="auto"/>
    </w:pPr>
    <w:rPr>
      <w:rFonts w:ascii="Open Sans" w:hAnsi="Open Sans"/>
      <w:sz w:val="20"/>
    </w:rPr>
  </w:style>
  <w:style w:type="paragraph" w:styleId="Ttol1">
    <w:name w:val="heading 1"/>
    <w:basedOn w:val="Normal"/>
    <w:next w:val="Normal"/>
    <w:link w:val="Ttol1Car"/>
    <w:uiPriority w:val="9"/>
    <w:qFormat/>
    <w:rsid w:val="00FE20DA"/>
    <w:pPr>
      <w:keepNext/>
      <w:keepLines/>
      <w:pageBreakBefore/>
      <w:spacing w:before="480" w:line="192" w:lineRule="auto"/>
      <w:outlineLvl w:val="0"/>
    </w:pPr>
    <w:rPr>
      <w:rFonts w:eastAsiaTheme="majorEastAsia" w:cstheme="majorBidi"/>
      <w:b/>
      <w:color w:val="C00000"/>
      <w:sz w:val="36"/>
      <w:szCs w:val="32"/>
    </w:rPr>
  </w:style>
  <w:style w:type="paragraph" w:styleId="Ttol2">
    <w:name w:val="heading 2"/>
    <w:basedOn w:val="Normal"/>
    <w:next w:val="Normal"/>
    <w:link w:val="Ttol2Car"/>
    <w:uiPriority w:val="9"/>
    <w:unhideWhenUsed/>
    <w:qFormat/>
    <w:rsid w:val="00FE20DA"/>
    <w:pPr>
      <w:keepNext/>
      <w:keepLines/>
      <w:spacing w:before="600"/>
      <w:outlineLvl w:val="1"/>
    </w:pPr>
    <w:rPr>
      <w:rFonts w:eastAsiaTheme="majorEastAsia" w:cstheme="majorBidi"/>
      <w:b/>
      <w:color w:val="C00000"/>
      <w:sz w:val="28"/>
      <w:szCs w:val="26"/>
    </w:rPr>
  </w:style>
  <w:style w:type="paragraph" w:styleId="Ttol3">
    <w:name w:val="heading 3"/>
    <w:basedOn w:val="Normal"/>
    <w:next w:val="Normal"/>
    <w:link w:val="Ttol3Car"/>
    <w:uiPriority w:val="9"/>
    <w:unhideWhenUsed/>
    <w:qFormat/>
    <w:rsid w:val="00FE20DA"/>
    <w:pPr>
      <w:keepNext/>
      <w:keepLines/>
      <w:spacing w:before="360"/>
      <w:outlineLvl w:val="2"/>
    </w:pPr>
    <w:rPr>
      <w:rFonts w:eastAsiaTheme="majorEastAsia" w:cstheme="majorBidi"/>
      <w:b/>
      <w:color w:val="C00000"/>
      <w:sz w:val="24"/>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Senseespaiat">
    <w:name w:val="No Spacing"/>
    <w:link w:val="SenseespaiatCar"/>
    <w:uiPriority w:val="1"/>
    <w:qFormat/>
    <w:rsid w:val="00AA5529"/>
    <w:pPr>
      <w:spacing w:after="0" w:line="240" w:lineRule="auto"/>
    </w:pPr>
    <w:rPr>
      <w:rFonts w:eastAsiaTheme="minorEastAsia"/>
      <w:lang w:eastAsia="ca-ES"/>
    </w:rPr>
  </w:style>
  <w:style w:type="character" w:customStyle="1" w:styleId="SenseespaiatCar">
    <w:name w:val="Sense espaiat Car"/>
    <w:basedOn w:val="Tipusdelletraperdefectedelpargraf"/>
    <w:link w:val="Senseespaiat"/>
    <w:uiPriority w:val="1"/>
    <w:rsid w:val="00AA5529"/>
    <w:rPr>
      <w:rFonts w:eastAsiaTheme="minorEastAsia"/>
      <w:lang w:eastAsia="ca-ES"/>
    </w:rPr>
  </w:style>
  <w:style w:type="paragraph" w:styleId="Capalera">
    <w:name w:val="header"/>
    <w:basedOn w:val="Normal"/>
    <w:link w:val="CapaleraCar"/>
    <w:uiPriority w:val="99"/>
    <w:unhideWhenUsed/>
    <w:rsid w:val="00AA5529"/>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AA5529"/>
  </w:style>
  <w:style w:type="paragraph" w:styleId="Peu">
    <w:name w:val="footer"/>
    <w:basedOn w:val="Normal"/>
    <w:link w:val="PeuCar"/>
    <w:uiPriority w:val="99"/>
    <w:unhideWhenUsed/>
    <w:rsid w:val="00AA5529"/>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AA5529"/>
  </w:style>
  <w:style w:type="character" w:customStyle="1" w:styleId="Ttol1Car">
    <w:name w:val="Títol 1 Car"/>
    <w:basedOn w:val="Tipusdelletraperdefectedelpargraf"/>
    <w:link w:val="Ttol1"/>
    <w:uiPriority w:val="9"/>
    <w:rsid w:val="00FE20DA"/>
    <w:rPr>
      <w:rFonts w:ascii="Open Sans" w:eastAsiaTheme="majorEastAsia" w:hAnsi="Open Sans" w:cstheme="majorBidi"/>
      <w:b/>
      <w:color w:val="C00000"/>
      <w:sz w:val="36"/>
      <w:szCs w:val="32"/>
    </w:rPr>
  </w:style>
  <w:style w:type="character" w:customStyle="1" w:styleId="Ttol2Car">
    <w:name w:val="Títol 2 Car"/>
    <w:basedOn w:val="Tipusdelletraperdefectedelpargraf"/>
    <w:link w:val="Ttol2"/>
    <w:uiPriority w:val="9"/>
    <w:rsid w:val="00FE20DA"/>
    <w:rPr>
      <w:rFonts w:ascii="Open Sans" w:eastAsiaTheme="majorEastAsia" w:hAnsi="Open Sans" w:cstheme="majorBidi"/>
      <w:b/>
      <w:color w:val="C00000"/>
      <w:sz w:val="28"/>
      <w:szCs w:val="26"/>
    </w:rPr>
  </w:style>
  <w:style w:type="paragraph" w:styleId="Pargrafdellista">
    <w:name w:val="List Paragraph"/>
    <w:basedOn w:val="Normal"/>
    <w:uiPriority w:val="34"/>
    <w:qFormat/>
    <w:rsid w:val="00F71D38"/>
    <w:pPr>
      <w:numPr>
        <w:numId w:val="1"/>
      </w:numPr>
    </w:pPr>
  </w:style>
  <w:style w:type="character" w:customStyle="1" w:styleId="Ttol3Car">
    <w:name w:val="Títol 3 Car"/>
    <w:basedOn w:val="Tipusdelletraperdefectedelpargraf"/>
    <w:link w:val="Ttol3"/>
    <w:uiPriority w:val="9"/>
    <w:rsid w:val="00FE20DA"/>
    <w:rPr>
      <w:rFonts w:ascii="Open Sans" w:eastAsiaTheme="majorEastAsia" w:hAnsi="Open Sans" w:cstheme="majorBidi"/>
      <w:b/>
      <w:color w:val="C00000"/>
      <w:sz w:val="24"/>
      <w:szCs w:val="24"/>
    </w:rPr>
  </w:style>
  <w:style w:type="paragraph" w:styleId="TtoldelIDC">
    <w:name w:val="TOC Heading"/>
    <w:basedOn w:val="Ttol1"/>
    <w:next w:val="Normal"/>
    <w:uiPriority w:val="39"/>
    <w:unhideWhenUsed/>
    <w:qFormat/>
    <w:rsid w:val="00CA770A"/>
    <w:pPr>
      <w:pageBreakBefore w:val="0"/>
      <w:outlineLvl w:val="9"/>
    </w:pPr>
    <w:rPr>
      <w:lang w:eastAsia="ca-ES"/>
    </w:rPr>
  </w:style>
  <w:style w:type="paragraph" w:styleId="IDC1">
    <w:name w:val="toc 1"/>
    <w:basedOn w:val="Normal"/>
    <w:next w:val="Normal"/>
    <w:autoRedefine/>
    <w:uiPriority w:val="39"/>
    <w:unhideWhenUsed/>
    <w:rsid w:val="007A7486"/>
    <w:pPr>
      <w:tabs>
        <w:tab w:val="right" w:leader="dot" w:pos="8646"/>
      </w:tabs>
      <w:spacing w:before="200" w:after="60"/>
    </w:pPr>
    <w:rPr>
      <w:b/>
      <w:color w:val="C00000"/>
    </w:rPr>
  </w:style>
  <w:style w:type="paragraph" w:styleId="IDC2">
    <w:name w:val="toc 2"/>
    <w:basedOn w:val="Normal"/>
    <w:next w:val="Normal"/>
    <w:autoRedefine/>
    <w:uiPriority w:val="39"/>
    <w:unhideWhenUsed/>
    <w:rsid w:val="008825CB"/>
    <w:pPr>
      <w:tabs>
        <w:tab w:val="right" w:leader="dot" w:pos="8636"/>
      </w:tabs>
      <w:spacing w:after="60"/>
      <w:ind w:left="221"/>
    </w:pPr>
  </w:style>
  <w:style w:type="paragraph" w:styleId="IDC3">
    <w:name w:val="toc 3"/>
    <w:basedOn w:val="Normal"/>
    <w:next w:val="Normal"/>
    <w:autoRedefine/>
    <w:uiPriority w:val="39"/>
    <w:unhideWhenUsed/>
    <w:rsid w:val="008825CB"/>
    <w:pPr>
      <w:tabs>
        <w:tab w:val="right" w:leader="dot" w:pos="8646"/>
      </w:tabs>
      <w:spacing w:after="60"/>
      <w:ind w:left="442"/>
    </w:pPr>
  </w:style>
  <w:style w:type="character" w:styleId="Enlla">
    <w:name w:val="Hyperlink"/>
    <w:basedOn w:val="Tipusdelletraperdefectedelpargraf"/>
    <w:uiPriority w:val="99"/>
    <w:unhideWhenUsed/>
    <w:rsid w:val="00AB1D3A"/>
    <w:rPr>
      <w:color w:val="F59E00" w:themeColor="hyperlink"/>
      <w:u w:val="single"/>
    </w:rPr>
  </w:style>
  <w:style w:type="paragraph" w:styleId="Ttol">
    <w:name w:val="Title"/>
    <w:aliases w:val="Títol_superio_general"/>
    <w:basedOn w:val="Normal"/>
    <w:next w:val="Normal"/>
    <w:link w:val="TtolCar"/>
    <w:uiPriority w:val="10"/>
    <w:qFormat/>
    <w:rsid w:val="00E733C4"/>
    <w:pPr>
      <w:spacing w:after="0"/>
      <w:contextualSpacing/>
    </w:pPr>
    <w:rPr>
      <w:rFonts w:eastAsiaTheme="majorEastAsia" w:cstheme="majorBidi"/>
      <w:b/>
      <w:color w:val="FFFFFF" w:themeColor="background1"/>
      <w:spacing w:val="-10"/>
      <w:kern w:val="28"/>
      <w:sz w:val="36"/>
      <w:szCs w:val="56"/>
    </w:rPr>
  </w:style>
  <w:style w:type="character" w:customStyle="1" w:styleId="TtolCar">
    <w:name w:val="Títol Car"/>
    <w:aliases w:val="Títol_superio_general Car"/>
    <w:basedOn w:val="Tipusdelletraperdefectedelpargraf"/>
    <w:link w:val="Ttol"/>
    <w:uiPriority w:val="10"/>
    <w:rsid w:val="00E733C4"/>
    <w:rPr>
      <w:rFonts w:ascii="Open Sans" w:eastAsiaTheme="majorEastAsia" w:hAnsi="Open Sans" w:cstheme="majorBidi"/>
      <w:b/>
      <w:color w:val="FFFFFF" w:themeColor="background1"/>
      <w:spacing w:val="-10"/>
      <w:kern w:val="28"/>
      <w:sz w:val="36"/>
      <w:szCs w:val="56"/>
    </w:rPr>
  </w:style>
  <w:style w:type="paragraph" w:styleId="NormalWeb">
    <w:name w:val="Normal (Web)"/>
    <w:basedOn w:val="Normal"/>
    <w:uiPriority w:val="99"/>
    <w:unhideWhenUsed/>
    <w:rsid w:val="00E733C4"/>
    <w:pPr>
      <w:spacing w:before="100" w:beforeAutospacing="1" w:after="100" w:afterAutospacing="1"/>
    </w:pPr>
    <w:rPr>
      <w:rFonts w:ascii="Times New Roman" w:eastAsiaTheme="minorEastAsia" w:hAnsi="Times New Roman" w:cs="Times New Roman"/>
      <w:sz w:val="24"/>
      <w:szCs w:val="24"/>
      <w:lang w:eastAsia="ca-ES"/>
    </w:rPr>
  </w:style>
  <w:style w:type="paragraph" w:customStyle="1" w:styleId="Ttolsuperior1apag">
    <w:name w:val="Títol_superior_1a_pag"/>
    <w:qFormat/>
    <w:rsid w:val="0038119E"/>
    <w:pPr>
      <w:spacing w:after="0"/>
    </w:pPr>
    <w:rPr>
      <w:rFonts w:ascii="Open Sans" w:eastAsiaTheme="majorEastAsia" w:hAnsi="Open Sans" w:cstheme="majorBidi"/>
      <w:b/>
      <w:color w:val="FFFFFF" w:themeColor="background1"/>
      <w:spacing w:val="-10"/>
      <w:kern w:val="28"/>
      <w:sz w:val="36"/>
      <w:szCs w:val="56"/>
    </w:rPr>
  </w:style>
  <w:style w:type="paragraph" w:customStyle="1" w:styleId="Subttolcapacaleraprimerapagina">
    <w:name w:val="Subtítol_capacalera_primera_pagina"/>
    <w:basedOn w:val="Normal"/>
    <w:qFormat/>
    <w:rsid w:val="0038119E"/>
    <w:pPr>
      <w:ind w:hanging="567"/>
    </w:pPr>
    <w:rPr>
      <w:color w:val="FFFFFF" w:themeColor="background1"/>
      <w:sz w:val="24"/>
    </w:rPr>
  </w:style>
  <w:style w:type="paragraph" w:customStyle="1" w:styleId="Ttoltaulasensesubttol">
    <w:name w:val="Títol taula sense subtítol"/>
    <w:basedOn w:val="Normal"/>
    <w:qFormat/>
    <w:rsid w:val="00E260BE"/>
    <w:pPr>
      <w:spacing w:before="240"/>
    </w:pPr>
    <w:rPr>
      <w:b/>
    </w:rPr>
  </w:style>
  <w:style w:type="paragraph" w:customStyle="1" w:styleId="Texttaula">
    <w:name w:val="Text taula"/>
    <w:basedOn w:val="Normal"/>
    <w:qFormat/>
    <w:rsid w:val="00E260BE"/>
    <w:pPr>
      <w:spacing w:after="0"/>
      <w:jc w:val="right"/>
    </w:pPr>
    <w:rPr>
      <w:color w:val="000000" w:themeColor="text1"/>
    </w:rPr>
  </w:style>
  <w:style w:type="paragraph" w:customStyle="1" w:styleId="TaulaEncapalament">
    <w:name w:val="Taula Encapçalament"/>
    <w:basedOn w:val="Normal"/>
    <w:qFormat/>
    <w:rsid w:val="00E260BE"/>
    <w:pPr>
      <w:spacing w:after="0"/>
    </w:pPr>
    <w:rPr>
      <w:b/>
      <w:bCs/>
      <w:color w:val="FFFFFF" w:themeColor="background1"/>
    </w:rPr>
  </w:style>
  <w:style w:type="table" w:styleId="Taulaambquadrcula">
    <w:name w:val="Table Grid"/>
    <w:basedOn w:val="Taulanormal"/>
    <w:uiPriority w:val="59"/>
    <w:rsid w:val="00E2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aEncapalamentdreta">
    <w:name w:val="Taula Encapçalament dreta"/>
    <w:basedOn w:val="TaulaEncapalament"/>
    <w:qFormat/>
    <w:rsid w:val="00E260BE"/>
    <w:pPr>
      <w:jc w:val="right"/>
    </w:pPr>
  </w:style>
  <w:style w:type="paragraph" w:customStyle="1" w:styleId="TaulaDarrerafila">
    <w:name w:val="Taula Darrera fila"/>
    <w:basedOn w:val="TaulaEncapalament"/>
    <w:qFormat/>
    <w:rsid w:val="00E260BE"/>
    <w:rPr>
      <w:color w:val="000000" w:themeColor="text1"/>
    </w:rPr>
  </w:style>
  <w:style w:type="paragraph" w:customStyle="1" w:styleId="TaulaDarrerafilaDreta">
    <w:name w:val="Taula Darrera fila Dreta"/>
    <w:basedOn w:val="TaulaDarrerafila"/>
    <w:qFormat/>
    <w:rsid w:val="00E260BE"/>
    <w:pPr>
      <w:jc w:val="right"/>
    </w:pPr>
  </w:style>
  <w:style w:type="paragraph" w:customStyle="1" w:styleId="Texttaulacolumnaesquerra">
    <w:name w:val="Text taula columna esquerra"/>
    <w:basedOn w:val="Texttaula"/>
    <w:qFormat/>
    <w:rsid w:val="00E260BE"/>
    <w:pPr>
      <w:jc w:val="left"/>
    </w:pPr>
  </w:style>
  <w:style w:type="paragraph" w:customStyle="1" w:styleId="TaulaEncapalamentCentrat">
    <w:name w:val="Taula Encapçalament Centrat"/>
    <w:basedOn w:val="TaulaEncapalament"/>
    <w:qFormat/>
    <w:rsid w:val="00E260BE"/>
    <w:pPr>
      <w:jc w:val="center"/>
    </w:pPr>
  </w:style>
  <w:style w:type="paragraph" w:customStyle="1" w:styleId="Default">
    <w:name w:val="Default"/>
    <w:rsid w:val="00E260BE"/>
    <w:pPr>
      <w:autoSpaceDE w:val="0"/>
      <w:autoSpaceDN w:val="0"/>
      <w:adjustRightInd w:val="0"/>
      <w:spacing w:after="0" w:line="240" w:lineRule="auto"/>
    </w:pPr>
    <w:rPr>
      <w:rFonts w:ascii="Open Sans Extrabold" w:hAnsi="Open Sans Extrabold" w:cs="Open Sans Extrabold"/>
      <w:color w:val="000000"/>
      <w:sz w:val="24"/>
      <w:szCs w:val="24"/>
    </w:rPr>
  </w:style>
  <w:style w:type="paragraph" w:customStyle="1" w:styleId="Titolcoberta">
    <w:name w:val="Titol_coberta"/>
    <w:basedOn w:val="Normal"/>
    <w:next w:val="Normal"/>
    <w:qFormat/>
    <w:rsid w:val="002C44B1"/>
    <w:pPr>
      <w:pBdr>
        <w:bottom w:val="single" w:sz="18" w:space="7" w:color="C00000"/>
      </w:pBdr>
      <w:spacing w:before="1200" w:line="216" w:lineRule="auto"/>
      <w:ind w:left="284"/>
    </w:pPr>
    <w:rPr>
      <w:rFonts w:ascii="Open Sans Extrabold" w:hAnsi="Open Sans Extrabold" w:cs="Times New Roman"/>
      <w:b/>
      <w:bCs/>
      <w:color w:val="FFFFFF"/>
      <w:sz w:val="80"/>
      <w:szCs w:val="80"/>
    </w:rPr>
  </w:style>
  <w:style w:type="paragraph" w:customStyle="1" w:styleId="Titolcobertasub1">
    <w:name w:val="Titol_coberta_sub_1"/>
    <w:basedOn w:val="Normal"/>
    <w:qFormat/>
    <w:rsid w:val="009026EC"/>
    <w:pPr>
      <w:ind w:left="284"/>
    </w:pPr>
    <w:rPr>
      <w:b/>
      <w:color w:val="FFFFFF" w:themeColor="background1"/>
      <w:sz w:val="40"/>
    </w:rPr>
  </w:style>
  <w:style w:type="paragraph" w:customStyle="1" w:styleId="Titolcobertasub2">
    <w:name w:val="Titol_coberta_sub_2"/>
    <w:basedOn w:val="Titolcobertasub1"/>
    <w:qFormat/>
    <w:rsid w:val="00064AE8"/>
    <w:rPr>
      <w:b w:val="0"/>
      <w:sz w:val="36"/>
    </w:rPr>
  </w:style>
  <w:style w:type="paragraph" w:customStyle="1" w:styleId="Titolcobertadata">
    <w:name w:val="Titol_coberta_data"/>
    <w:qFormat/>
    <w:rsid w:val="002C44B1"/>
    <w:pPr>
      <w:pBdr>
        <w:top w:val="single" w:sz="24" w:space="1" w:color="C00000"/>
      </w:pBdr>
      <w:spacing w:before="240"/>
      <w:ind w:left="284"/>
    </w:pPr>
    <w:rPr>
      <w:rFonts w:ascii="Open Sans" w:hAnsi="Open Sans"/>
      <w:b/>
      <w:color w:val="FFFFFF" w:themeColor="background1"/>
      <w:sz w:val="28"/>
    </w:rPr>
  </w:style>
  <w:style w:type="paragraph" w:styleId="Llegenda">
    <w:name w:val="caption"/>
    <w:aliases w:val="Llegenda _ peu imatge"/>
    <w:basedOn w:val="Normal"/>
    <w:next w:val="Normal"/>
    <w:uiPriority w:val="35"/>
    <w:unhideWhenUsed/>
    <w:qFormat/>
    <w:rsid w:val="00017054"/>
    <w:pPr>
      <w:spacing w:after="240"/>
      <w:contextualSpacing/>
    </w:pPr>
    <w:rPr>
      <w:iCs/>
      <w:color w:val="404040" w:themeColor="text1" w:themeTint="BF"/>
      <w:sz w:val="18"/>
      <w:szCs w:val="18"/>
    </w:rPr>
  </w:style>
  <w:style w:type="paragraph" w:customStyle="1" w:styleId="Fase">
    <w:name w:val="Fase"/>
    <w:basedOn w:val="Normal"/>
    <w:next w:val="Fasesub"/>
    <w:qFormat/>
    <w:rsid w:val="00A5229C"/>
    <w:pPr>
      <w:pBdr>
        <w:top w:val="dashSmallGap" w:sz="4" w:space="6" w:color="C00000"/>
      </w:pBdr>
      <w:spacing w:before="720" w:after="0"/>
    </w:pPr>
    <w:rPr>
      <w:rFonts w:cs="Open Sans Extrabold"/>
      <w:caps/>
      <w:color w:val="7F7F7F" w:themeColor="text1" w:themeTint="80"/>
      <w:sz w:val="24"/>
    </w:rPr>
  </w:style>
  <w:style w:type="paragraph" w:customStyle="1" w:styleId="Fasesub">
    <w:name w:val="Fase_sub"/>
    <w:basedOn w:val="Normal"/>
    <w:next w:val="Normal"/>
    <w:qFormat/>
    <w:rsid w:val="00FE20DA"/>
    <w:pPr>
      <w:shd w:val="clear" w:color="auto" w:fill="FFFFFF" w:themeFill="background1"/>
      <w:spacing w:after="240"/>
    </w:pPr>
    <w:rPr>
      <w:color w:val="C00000"/>
      <w:sz w:val="24"/>
    </w:rPr>
  </w:style>
  <w:style w:type="paragraph" w:customStyle="1" w:styleId="Fasellista01">
    <w:name w:val="Fase_llista_01"/>
    <w:basedOn w:val="Normal"/>
    <w:qFormat/>
    <w:rsid w:val="001D3E63"/>
    <w:pPr>
      <w:numPr>
        <w:numId w:val="2"/>
      </w:numPr>
    </w:pPr>
  </w:style>
  <w:style w:type="paragraph" w:customStyle="1" w:styleId="Fasellista02">
    <w:name w:val="Fase_llista_02"/>
    <w:qFormat/>
    <w:rsid w:val="00A5229C"/>
    <w:pPr>
      <w:numPr>
        <w:numId w:val="3"/>
      </w:numPr>
      <w:spacing w:before="200" w:after="0"/>
      <w:ind w:left="681" w:hanging="397"/>
      <w:contextualSpacing/>
    </w:pPr>
    <w:rPr>
      <w:rFonts w:ascii="Open Sans" w:hAnsi="Open Sans"/>
      <w:b/>
      <w:color w:val="262626" w:themeColor="text1" w:themeTint="D9"/>
    </w:rPr>
  </w:style>
  <w:style w:type="paragraph" w:customStyle="1" w:styleId="Fasellista02sub">
    <w:name w:val="Fase_llista_02_sub"/>
    <w:basedOn w:val="Normal"/>
    <w:qFormat/>
    <w:rsid w:val="00973293"/>
    <w:pPr>
      <w:spacing w:after="0"/>
      <w:ind w:left="709"/>
    </w:pPr>
    <w:rPr>
      <w:color w:val="7F7F7F" w:themeColor="text1" w:themeTint="80"/>
    </w:rPr>
  </w:style>
  <w:style w:type="paragraph" w:customStyle="1" w:styleId="icona">
    <w:name w:val="icona"/>
    <w:basedOn w:val="Normal"/>
    <w:qFormat/>
    <w:rsid w:val="009921B7"/>
    <w:pPr>
      <w:spacing w:before="480" w:after="240"/>
    </w:pPr>
  </w:style>
  <w:style w:type="paragraph" w:customStyle="1" w:styleId="Titolfiguresigrfics">
    <w:name w:val="Titol figures i gràfics"/>
    <w:basedOn w:val="Normal"/>
    <w:qFormat/>
    <w:rsid w:val="00A5229C"/>
    <w:pPr>
      <w:pBdr>
        <w:bottom w:val="single" w:sz="18" w:space="1" w:color="516B5C"/>
      </w:pBdr>
      <w:spacing w:before="240" w:after="160" w:line="276" w:lineRule="auto"/>
    </w:pPr>
    <w:rPr>
      <w:rFonts w:ascii="Arial" w:eastAsia="Calibri" w:hAnsi="Arial" w:cs="Times New Roman"/>
      <w:b/>
      <w:color w:val="595959" w:themeColor="text1" w:themeTint="A6"/>
    </w:rPr>
  </w:style>
  <w:style w:type="paragraph" w:styleId="HTMLambformatprevi">
    <w:name w:val="HTML Preformatted"/>
    <w:basedOn w:val="Normal"/>
    <w:link w:val="HTMLambformatpreviCar"/>
    <w:uiPriority w:val="99"/>
    <w:semiHidden/>
    <w:unhideWhenUsed/>
    <w:rsid w:val="006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ca-ES"/>
    </w:rPr>
  </w:style>
  <w:style w:type="character" w:customStyle="1" w:styleId="HTMLambformatpreviCar">
    <w:name w:val="HTML amb format previ Car"/>
    <w:basedOn w:val="Tipusdelletraperdefectedelpargraf"/>
    <w:link w:val="HTMLambformatprevi"/>
    <w:uiPriority w:val="99"/>
    <w:semiHidden/>
    <w:rsid w:val="00677579"/>
    <w:rPr>
      <w:rFonts w:ascii="Courier New" w:eastAsia="Times New Roman" w:hAnsi="Courier New" w:cs="Courier New"/>
      <w:sz w:val="20"/>
      <w:szCs w:val="20"/>
      <w:lang w:eastAsia="ca-ES"/>
    </w:rPr>
  </w:style>
  <w:style w:type="paragraph" w:customStyle="1" w:styleId="Credits1alinia">
    <w:name w:val="Credits 1a linia"/>
    <w:basedOn w:val="Normal"/>
    <w:qFormat/>
    <w:rsid w:val="004374BA"/>
    <w:pPr>
      <w:pBdr>
        <w:top w:val="single" w:sz="2" w:space="5" w:color="auto"/>
      </w:pBdr>
      <w:spacing w:after="0" w:line="259" w:lineRule="auto"/>
    </w:pPr>
    <w:rPr>
      <w:b/>
      <w:sz w:val="18"/>
    </w:rPr>
  </w:style>
  <w:style w:type="paragraph" w:customStyle="1" w:styleId="Credits2a">
    <w:name w:val="Credits 2a"/>
    <w:basedOn w:val="Normal"/>
    <w:qFormat/>
    <w:rsid w:val="004374BA"/>
    <w:pPr>
      <w:spacing w:before="120" w:after="0"/>
    </w:pPr>
    <w:rPr>
      <w:b/>
      <w:sz w:val="18"/>
    </w:rPr>
  </w:style>
  <w:style w:type="paragraph" w:customStyle="1" w:styleId="Creditssub">
    <w:name w:val="Credits_sub"/>
    <w:basedOn w:val="Normal"/>
    <w:qFormat/>
    <w:rsid w:val="004374BA"/>
    <w:rPr>
      <w:sz w:val="18"/>
    </w:rPr>
  </w:style>
  <w:style w:type="paragraph" w:customStyle="1" w:styleId="Texttaulapetit">
    <w:name w:val="Text_taula_petit"/>
    <w:basedOn w:val="Texttaulacolumnaesquerra"/>
    <w:qFormat/>
    <w:rsid w:val="00976169"/>
    <w:rPr>
      <w:sz w:val="16"/>
      <w14:textFill>
        <w14:solidFill>
          <w14:schemeClr w14:val="tx1">
            <w14:lumMod w14:val="65000"/>
            <w14:lumOff w14:val="35000"/>
            <w14:lumMod w14:val="95000"/>
            <w14:lumOff w14:val="5000"/>
          </w14:schemeClr>
        </w14:solidFill>
      </w14:textFill>
    </w:rPr>
  </w:style>
  <w:style w:type="paragraph" w:styleId="Textdenotaapeudepgina">
    <w:name w:val="footnote text"/>
    <w:basedOn w:val="Normal"/>
    <w:link w:val="TextdenotaapeudepginaCar"/>
    <w:uiPriority w:val="99"/>
    <w:rsid w:val="008548F8"/>
    <w:pPr>
      <w:spacing w:after="0" w:line="240" w:lineRule="auto"/>
    </w:pPr>
    <w:rPr>
      <w:color w:val="595959" w:themeColor="text1" w:themeTint="A6"/>
      <w:sz w:val="16"/>
      <w:szCs w:val="20"/>
    </w:rPr>
  </w:style>
  <w:style w:type="character" w:customStyle="1" w:styleId="TextdenotaapeudepginaCar">
    <w:name w:val="Text de nota a peu de pàgina Car"/>
    <w:basedOn w:val="Tipusdelletraperdefectedelpargraf"/>
    <w:link w:val="Textdenotaapeudepgina"/>
    <w:uiPriority w:val="99"/>
    <w:rsid w:val="008548F8"/>
    <w:rPr>
      <w:rFonts w:ascii="Open Sans" w:hAnsi="Open Sans"/>
      <w:color w:val="595959" w:themeColor="text1" w:themeTint="A6"/>
      <w:sz w:val="16"/>
      <w:szCs w:val="20"/>
    </w:rPr>
  </w:style>
  <w:style w:type="character" w:styleId="Refernciadenotaapeudepgina">
    <w:name w:val="footnote reference"/>
    <w:basedOn w:val="Tipusdelletraperdefectedelpargraf"/>
    <w:uiPriority w:val="99"/>
    <w:rsid w:val="008548F8"/>
    <w:rPr>
      <w:rFonts w:ascii="Open Sans" w:hAnsi="Open Sans"/>
      <w:color w:val="595959" w:themeColor="text1" w:themeTint="A6"/>
      <w:sz w:val="18"/>
      <w:vertAlign w:val="superscript"/>
    </w:rPr>
  </w:style>
  <w:style w:type="character" w:styleId="Refernciadecomentari">
    <w:name w:val="annotation reference"/>
    <w:basedOn w:val="Tipusdelletraperdefectedelpargraf"/>
    <w:uiPriority w:val="99"/>
    <w:semiHidden/>
    <w:unhideWhenUsed/>
    <w:rsid w:val="00B115E3"/>
    <w:rPr>
      <w:sz w:val="16"/>
      <w:szCs w:val="16"/>
    </w:rPr>
  </w:style>
  <w:style w:type="paragraph" w:styleId="Textdecomentari">
    <w:name w:val="annotation text"/>
    <w:basedOn w:val="Normal"/>
    <w:link w:val="TextdecomentariCar"/>
    <w:uiPriority w:val="99"/>
    <w:semiHidden/>
    <w:unhideWhenUsed/>
    <w:rsid w:val="00B115E3"/>
    <w:pPr>
      <w:spacing w:line="240" w:lineRule="auto"/>
    </w:pPr>
    <w:rPr>
      <w:szCs w:val="20"/>
    </w:rPr>
  </w:style>
  <w:style w:type="character" w:customStyle="1" w:styleId="TextdecomentariCar">
    <w:name w:val="Text de comentari Car"/>
    <w:basedOn w:val="Tipusdelletraperdefectedelpargraf"/>
    <w:link w:val="Textdecomentari"/>
    <w:uiPriority w:val="99"/>
    <w:semiHidden/>
    <w:rsid w:val="00B115E3"/>
    <w:rPr>
      <w:rFonts w:ascii="Open Sans" w:hAnsi="Open Sans"/>
      <w:sz w:val="20"/>
      <w:szCs w:val="20"/>
    </w:rPr>
  </w:style>
  <w:style w:type="paragraph" w:styleId="Textdeglobus">
    <w:name w:val="Balloon Text"/>
    <w:basedOn w:val="Normal"/>
    <w:link w:val="TextdeglobusCar"/>
    <w:uiPriority w:val="99"/>
    <w:semiHidden/>
    <w:unhideWhenUsed/>
    <w:rsid w:val="00B115E3"/>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B115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853769">
      <w:bodyDiv w:val="1"/>
      <w:marLeft w:val="0"/>
      <w:marRight w:val="0"/>
      <w:marTop w:val="0"/>
      <w:marBottom w:val="0"/>
      <w:divBdr>
        <w:top w:val="none" w:sz="0" w:space="0" w:color="auto"/>
        <w:left w:val="none" w:sz="0" w:space="0" w:color="auto"/>
        <w:bottom w:val="none" w:sz="0" w:space="0" w:color="auto"/>
        <w:right w:val="none" w:sz="0" w:space="0" w:color="auto"/>
      </w:divBdr>
    </w:div>
    <w:div w:id="1652753435">
      <w:bodyDiv w:val="1"/>
      <w:marLeft w:val="0"/>
      <w:marRight w:val="0"/>
      <w:marTop w:val="0"/>
      <w:marBottom w:val="0"/>
      <w:divBdr>
        <w:top w:val="none" w:sz="0" w:space="0" w:color="auto"/>
        <w:left w:val="none" w:sz="0" w:space="0" w:color="auto"/>
        <w:bottom w:val="none" w:sz="0" w:space="0" w:color="auto"/>
        <w:right w:val="none" w:sz="0" w:space="0" w:color="auto"/>
      </w:divBdr>
    </w:div>
    <w:div w:id="1690599221">
      <w:bodyDiv w:val="1"/>
      <w:marLeft w:val="0"/>
      <w:marRight w:val="0"/>
      <w:marTop w:val="0"/>
      <w:marBottom w:val="0"/>
      <w:divBdr>
        <w:top w:val="none" w:sz="0" w:space="0" w:color="auto"/>
        <w:left w:val="none" w:sz="0" w:space="0" w:color="auto"/>
        <w:bottom w:val="none" w:sz="0" w:space="0" w:color="auto"/>
        <w:right w:val="none" w:sz="0" w:space="0" w:color="auto"/>
      </w:divBdr>
      <w:divsChild>
        <w:div w:id="28666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chart" Target="charts/chart10.xml"/><Relationship Id="rId21" Type="http://schemas.openxmlformats.org/officeDocument/2006/relationships/image" Target="media/image4.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chart" Target="charts/chart12.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chart" Target="charts/chart7.xml"/><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footer" Target="footer5.xm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Serie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E4D-4853-B197-10946EA54967}"/>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E4D-4853-B197-10946EA54967}"/>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E4D-4853-B197-10946EA54967}"/>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E4D-4853-B197-10946EA54967}"/>
              </c:ext>
            </c:extLst>
          </c:dPt>
          <c:dLbls>
            <c:dLbl>
              <c:idx val="0"/>
              <c:layout>
                <c:manualLayout>
                  <c:x val="7.6086956521739135E-2"/>
                  <c:y val="1.224739742804653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 Catalunya</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a-E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E4D-4853-B197-10946EA54967}"/>
                </c:ext>
              </c:extLst>
            </c:dLbl>
            <c:dLbl>
              <c:idx val="1"/>
              <c:layout>
                <c:manualLayout>
                  <c:x val="-5.7065217391304372E-2"/>
                  <c:y val="1.4508523757707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Resta d'Espanya</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a-E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E4D-4853-B197-10946EA54967}"/>
                </c:ext>
              </c:extLst>
            </c:dLbl>
            <c:dLbl>
              <c:idx val="2"/>
              <c:layout>
                <c:manualLayout>
                  <c:x val="-0.14130434782608695"/>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Resta del món</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a-ES"/>
                </a:p>
              </c:txPr>
              <c:dLblPos val="bestFit"/>
              <c:showLegendKey val="0"/>
              <c:showVal val="0"/>
              <c:showCatName val="1"/>
              <c:showSerName val="0"/>
              <c:showPercent val="1"/>
              <c:showBubbleSize val="0"/>
              <c:extLst>
                <c:ext xmlns:c15="http://schemas.microsoft.com/office/drawing/2012/chart" uri="{CE6537A1-D6FC-4f65-9D91-7224C49458BB}">
                  <c15:layout>
                    <c:manualLayout>
                      <c:w val="0.24889956350564876"/>
                      <c:h val="0.31733006736068586"/>
                    </c:manualLayout>
                  </c15:layout>
                </c:ext>
                <c:ext xmlns:c16="http://schemas.microsoft.com/office/drawing/2014/chart" uri="{C3380CC4-5D6E-409C-BE32-E72D297353CC}">
                  <c16:uniqueId val="{00000005-3E4D-4853-B197-10946EA5496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7-3E4D-4853-B197-10946EA5496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Hoja1!$A$2:$A$5</c:f>
              <c:strCache>
                <c:ptCount val="4"/>
                <c:pt idx="0">
                  <c:v>A través de la meva entitat</c:v>
                </c:pt>
                <c:pt idx="1">
                  <c:v>A través d'internet</c:v>
                </c:pt>
                <c:pt idx="2">
                  <c:v>A través del Departament de Territori i Sostenibilitat </c:v>
                </c:pt>
                <c:pt idx="3">
                  <c:v>Altres</c:v>
                </c:pt>
              </c:strCache>
            </c:strRef>
          </c:cat>
          <c:val>
            <c:numRef>
              <c:f>Hoja1!$B$2:$B$5</c:f>
              <c:numCache>
                <c:formatCode>General</c:formatCode>
                <c:ptCount val="4"/>
                <c:pt idx="0">
                  <c:v>12</c:v>
                </c:pt>
                <c:pt idx="1">
                  <c:v>4</c:v>
                </c:pt>
                <c:pt idx="2">
                  <c:v>2</c:v>
                </c:pt>
                <c:pt idx="3">
                  <c:v>1</c:v>
                </c:pt>
              </c:numCache>
            </c:numRef>
          </c:val>
          <c:extLst>
            <c:ext xmlns:c16="http://schemas.microsoft.com/office/drawing/2014/chart" uri="{C3380CC4-5D6E-409C-BE32-E72D297353CC}">
              <c16:uniqueId val="{00000008-3E4D-4853-B197-10946EA5496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Hoja1!$B$2:$B$6</c:f>
              <c:numCache>
                <c:formatCode>General</c:formatCode>
                <c:ptCount val="5"/>
                <c:pt idx="0">
                  <c:v>5</c:v>
                </c:pt>
                <c:pt idx="1">
                  <c:v>4</c:v>
                </c:pt>
                <c:pt idx="2">
                  <c:v>6</c:v>
                </c:pt>
                <c:pt idx="3">
                  <c:v>3</c:v>
                </c:pt>
                <c:pt idx="4">
                  <c:v>3</c:v>
                </c:pt>
              </c:numCache>
            </c:numRef>
          </c:val>
          <c:extLst>
            <c:ext xmlns:c16="http://schemas.microsoft.com/office/drawing/2014/chart" uri="{C3380CC4-5D6E-409C-BE32-E72D297353CC}">
              <c16:uniqueId val="{00000000-2D0E-4D9A-9158-AB8F0F87AC27}"/>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Hoja1!$C$2:$C$6</c:f>
              <c:numCache>
                <c:formatCode>General</c:formatCode>
                <c:ptCount val="5"/>
                <c:pt idx="0">
                  <c:v>8</c:v>
                </c:pt>
                <c:pt idx="1">
                  <c:v>9</c:v>
                </c:pt>
                <c:pt idx="2">
                  <c:v>7</c:v>
                </c:pt>
                <c:pt idx="3">
                  <c:v>10</c:v>
                </c:pt>
                <c:pt idx="4">
                  <c:v>6</c:v>
                </c:pt>
              </c:numCache>
            </c:numRef>
          </c:val>
          <c:extLst>
            <c:ext xmlns:c16="http://schemas.microsoft.com/office/drawing/2014/chart" uri="{C3380CC4-5D6E-409C-BE32-E72D297353CC}">
              <c16:uniqueId val="{00000001-2D0E-4D9A-9158-AB8F0F87AC27}"/>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Hoja1!$D$2:$D$6</c:f>
              <c:numCache>
                <c:formatCode>General</c:formatCode>
                <c:ptCount val="5"/>
                <c:pt idx="4">
                  <c:v>2</c:v>
                </c:pt>
              </c:numCache>
            </c:numRef>
          </c:val>
          <c:extLst>
            <c:ext xmlns:c16="http://schemas.microsoft.com/office/drawing/2014/chart" uri="{C3380CC4-5D6E-409C-BE32-E72D297353CC}">
              <c16:uniqueId val="{00000002-2D0E-4D9A-9158-AB8F0F87AC27}"/>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Hoja1!$E$2:$E$6</c:f>
              <c:numCache>
                <c:formatCode>General</c:formatCode>
                <c:ptCount val="5"/>
              </c:numCache>
            </c:numRef>
          </c:val>
          <c:extLst>
            <c:ext xmlns:c16="http://schemas.microsoft.com/office/drawing/2014/chart" uri="{C3380CC4-5D6E-409C-BE32-E72D297353CC}">
              <c16:uniqueId val="{00000003-2D0E-4D9A-9158-AB8F0F87AC27}"/>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Hoja1!$F$2:$F$6</c:f>
              <c:numCache>
                <c:formatCode>General</c:formatCode>
                <c:ptCount val="5"/>
                <c:pt idx="4">
                  <c:v>2</c:v>
                </c:pt>
              </c:numCache>
            </c:numRef>
          </c:val>
          <c:extLst>
            <c:ext xmlns:c16="http://schemas.microsoft.com/office/drawing/2014/chart" uri="{C3380CC4-5D6E-409C-BE32-E72D297353CC}">
              <c16:uniqueId val="{00000004-2D0E-4D9A-9158-AB8F0F87AC27}"/>
            </c:ext>
          </c:extLst>
        </c:ser>
        <c:dLbls>
          <c:showLegendKey val="0"/>
          <c:showVal val="0"/>
          <c:showCatName val="0"/>
          <c:showSerName val="0"/>
          <c:showPercent val="0"/>
          <c:showBubbleSize val="0"/>
        </c:dLbls>
        <c:gapWidth val="150"/>
        <c:overlap val="100"/>
        <c:axId val="77426048"/>
        <c:axId val="91952256"/>
      </c:barChart>
      <c:catAx>
        <c:axId val="774260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1952256"/>
        <c:crosses val="autoZero"/>
        <c:auto val="1"/>
        <c:lblAlgn val="ctr"/>
        <c:lblOffset val="100"/>
        <c:noMultiLvlLbl val="0"/>
      </c:catAx>
      <c:valAx>
        <c:axId val="91952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742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Serie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D5A-434B-8EEA-CE0A940EB110}"/>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D5A-434B-8EEA-CE0A940EB110}"/>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D5A-434B-8EEA-CE0A940EB110}"/>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D5A-434B-8EEA-CE0A940EB110}"/>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7BC1FDF-E931-4E8C-907F-2B1D47D2D6E4}" type="CATEGORYNAME">
                      <a:rPr lang="en-US"/>
                      <a:pPr>
                        <a:defRPr/>
                      </a:pPr>
                      <a:t>[NOM DE LA CATEGORIA]</a:t>
                    </a:fld>
                    <a:endParaRPr lang="ca-E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a-E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D5A-434B-8EEA-CE0A940EB11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3-7D5A-434B-8EEA-CE0A940EB110}"/>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3E03FB03-9688-4CAD-B134-2086449276F0}" type="CATEGORYNAME">
                      <a:rPr lang="en-US"/>
                      <a:pPr>
                        <a:defRPr>
                          <a:solidFill>
                            <a:schemeClr val="accent6"/>
                          </a:solidFill>
                        </a:defRPr>
                      </a:pPr>
                      <a:t>[NOM DE LA CATEGORIA]</a:t>
                    </a:fld>
                    <a:endParaRPr lang="ca-E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ca-E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D5A-434B-8EEA-CE0A940EB11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7-7D5A-434B-8EEA-CE0A940EB11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 través de la meva entitat</c:v>
                </c:pt>
                <c:pt idx="1">
                  <c:v>A través d'internet</c:v>
                </c:pt>
                <c:pt idx="2">
                  <c:v>A través del Departament de Territori i Sostenibilitat</c:v>
                </c:pt>
                <c:pt idx="3">
                  <c:v>Altres</c:v>
                </c:pt>
              </c:strCache>
            </c:strRef>
          </c:cat>
          <c:val>
            <c:numRef>
              <c:f>Hoja1!$B$2:$B$5</c:f>
              <c:numCache>
                <c:formatCode>General</c:formatCode>
                <c:ptCount val="4"/>
                <c:pt idx="0">
                  <c:v>8</c:v>
                </c:pt>
                <c:pt idx="1">
                  <c:v>2</c:v>
                </c:pt>
                <c:pt idx="2">
                  <c:v>3</c:v>
                </c:pt>
                <c:pt idx="3">
                  <c:v>1</c:v>
                </c:pt>
              </c:numCache>
            </c:numRef>
          </c:val>
          <c:extLst>
            <c:ext xmlns:c16="http://schemas.microsoft.com/office/drawing/2014/chart" uri="{C3380CC4-5D6E-409C-BE32-E72D297353CC}">
              <c16:uniqueId val="{00000008-7D5A-434B-8EEA-CE0A940EB11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Hoja1!$B$2:$B$6</c:f>
              <c:numCache>
                <c:formatCode>General</c:formatCode>
                <c:ptCount val="5"/>
                <c:pt idx="0">
                  <c:v>20</c:v>
                </c:pt>
                <c:pt idx="1">
                  <c:v>5</c:v>
                </c:pt>
                <c:pt idx="2">
                  <c:v>11</c:v>
                </c:pt>
                <c:pt idx="3">
                  <c:v>13</c:v>
                </c:pt>
                <c:pt idx="4">
                  <c:v>8</c:v>
                </c:pt>
              </c:numCache>
            </c:numRef>
          </c:val>
          <c:extLst>
            <c:ext xmlns:c16="http://schemas.microsoft.com/office/drawing/2014/chart" uri="{C3380CC4-5D6E-409C-BE32-E72D297353CC}">
              <c16:uniqueId val="{00000000-446C-446B-B7D3-8C4781E3C2AC}"/>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Hoja1!$C$2:$C$6</c:f>
              <c:numCache>
                <c:formatCode>General</c:formatCode>
                <c:ptCount val="5"/>
                <c:pt idx="0">
                  <c:v>10</c:v>
                </c:pt>
                <c:pt idx="1">
                  <c:v>23</c:v>
                </c:pt>
                <c:pt idx="2">
                  <c:v>16</c:v>
                </c:pt>
                <c:pt idx="3">
                  <c:v>17</c:v>
                </c:pt>
                <c:pt idx="4">
                  <c:v>11</c:v>
                </c:pt>
              </c:numCache>
            </c:numRef>
          </c:val>
          <c:extLst>
            <c:ext xmlns:c16="http://schemas.microsoft.com/office/drawing/2014/chart" uri="{C3380CC4-5D6E-409C-BE32-E72D297353CC}">
              <c16:uniqueId val="{00000001-446C-446B-B7D3-8C4781E3C2AC}"/>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Hoja1!$D$2:$D$6</c:f>
              <c:numCache>
                <c:formatCode>General</c:formatCode>
                <c:ptCount val="5"/>
                <c:pt idx="1">
                  <c:v>1</c:v>
                </c:pt>
                <c:pt idx="2">
                  <c:v>2</c:v>
                </c:pt>
                <c:pt idx="4">
                  <c:v>5</c:v>
                </c:pt>
              </c:numCache>
            </c:numRef>
          </c:val>
          <c:extLst>
            <c:ext xmlns:c16="http://schemas.microsoft.com/office/drawing/2014/chart" uri="{C3380CC4-5D6E-409C-BE32-E72D297353CC}">
              <c16:uniqueId val="{00000002-446C-446B-B7D3-8C4781E3C2AC}"/>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Hoja1!$E$2:$E$6</c:f>
              <c:numCache>
                <c:formatCode>General</c:formatCode>
                <c:ptCount val="5"/>
                <c:pt idx="1">
                  <c:v>1</c:v>
                </c:pt>
                <c:pt idx="2">
                  <c:v>0</c:v>
                </c:pt>
              </c:numCache>
            </c:numRef>
          </c:val>
          <c:extLst>
            <c:ext xmlns:c16="http://schemas.microsoft.com/office/drawing/2014/chart" uri="{C3380CC4-5D6E-409C-BE32-E72D297353CC}">
              <c16:uniqueId val="{00000003-446C-446B-B7D3-8C4781E3C2AC}"/>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Hoja1!$F$2:$F$6</c:f>
              <c:numCache>
                <c:formatCode>General</c:formatCode>
                <c:ptCount val="5"/>
                <c:pt idx="0">
                  <c:v>1</c:v>
                </c:pt>
                <c:pt idx="1">
                  <c:v>1</c:v>
                </c:pt>
                <c:pt idx="2">
                  <c:v>2</c:v>
                </c:pt>
                <c:pt idx="3">
                  <c:v>1</c:v>
                </c:pt>
                <c:pt idx="4">
                  <c:v>7</c:v>
                </c:pt>
              </c:numCache>
            </c:numRef>
          </c:val>
          <c:extLst>
            <c:ext xmlns:c16="http://schemas.microsoft.com/office/drawing/2014/chart" uri="{C3380CC4-5D6E-409C-BE32-E72D297353CC}">
              <c16:uniqueId val="{00000004-446C-446B-B7D3-8C4781E3C2AC}"/>
            </c:ext>
          </c:extLst>
        </c:ser>
        <c:dLbls>
          <c:showLegendKey val="0"/>
          <c:showVal val="0"/>
          <c:showCatName val="0"/>
          <c:showSerName val="0"/>
          <c:showPercent val="0"/>
          <c:showBubbleSize val="0"/>
        </c:dLbls>
        <c:gapWidth val="150"/>
        <c:overlap val="100"/>
        <c:axId val="103886848"/>
        <c:axId val="103888384"/>
      </c:barChart>
      <c:catAx>
        <c:axId val="1038868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3888384"/>
        <c:crosses val="autoZero"/>
        <c:auto val="1"/>
        <c:lblAlgn val="ctr"/>
        <c:lblOffset val="100"/>
        <c:noMultiLvlLbl val="0"/>
      </c:catAx>
      <c:valAx>
        <c:axId val="103888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3886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Hoja1!$B$2:$B$7</c:f>
              <c:numCache>
                <c:formatCode>General</c:formatCode>
                <c:ptCount val="6"/>
                <c:pt idx="0">
                  <c:v>13</c:v>
                </c:pt>
                <c:pt idx="1">
                  <c:v>18</c:v>
                </c:pt>
                <c:pt idx="2">
                  <c:v>11</c:v>
                </c:pt>
                <c:pt idx="3">
                  <c:v>19</c:v>
                </c:pt>
                <c:pt idx="4">
                  <c:v>19</c:v>
                </c:pt>
                <c:pt idx="5">
                  <c:v>18</c:v>
                </c:pt>
              </c:numCache>
            </c:numRef>
          </c:val>
          <c:extLst>
            <c:ext xmlns:c16="http://schemas.microsoft.com/office/drawing/2014/chart" uri="{C3380CC4-5D6E-409C-BE32-E72D297353CC}">
              <c16:uniqueId val="{00000000-09F3-4C85-98D3-CCE9D6B45336}"/>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Hoja1!$C$2:$C$7</c:f>
              <c:numCache>
                <c:formatCode>General</c:formatCode>
                <c:ptCount val="6"/>
                <c:pt idx="0">
                  <c:v>16</c:v>
                </c:pt>
                <c:pt idx="1">
                  <c:v>12</c:v>
                </c:pt>
                <c:pt idx="2">
                  <c:v>19</c:v>
                </c:pt>
                <c:pt idx="3">
                  <c:v>11</c:v>
                </c:pt>
                <c:pt idx="4">
                  <c:v>11</c:v>
                </c:pt>
                <c:pt idx="5">
                  <c:v>13</c:v>
                </c:pt>
              </c:numCache>
            </c:numRef>
          </c:val>
          <c:extLst>
            <c:ext xmlns:c16="http://schemas.microsoft.com/office/drawing/2014/chart" uri="{C3380CC4-5D6E-409C-BE32-E72D297353CC}">
              <c16:uniqueId val="{00000001-09F3-4C85-98D3-CCE9D6B45336}"/>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Hoja1!$D$2:$D$7</c:f>
              <c:numCache>
                <c:formatCode>General</c:formatCode>
                <c:ptCount val="6"/>
                <c:pt idx="0">
                  <c:v>2</c:v>
                </c:pt>
                <c:pt idx="1">
                  <c:v>1</c:v>
                </c:pt>
                <c:pt idx="2">
                  <c:v>1</c:v>
                </c:pt>
                <c:pt idx="3">
                  <c:v>1</c:v>
                </c:pt>
                <c:pt idx="4">
                  <c:v>1</c:v>
                </c:pt>
              </c:numCache>
            </c:numRef>
          </c:val>
          <c:extLst>
            <c:ext xmlns:c16="http://schemas.microsoft.com/office/drawing/2014/chart" uri="{C3380CC4-5D6E-409C-BE32-E72D297353CC}">
              <c16:uniqueId val="{00000002-09F3-4C85-98D3-CCE9D6B45336}"/>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Hoja1!$E$2:$E$7</c:f>
              <c:numCache>
                <c:formatCode>General</c:formatCode>
                <c:ptCount val="6"/>
              </c:numCache>
            </c:numRef>
          </c:val>
          <c:extLst>
            <c:ext xmlns:c16="http://schemas.microsoft.com/office/drawing/2014/chart" uri="{C3380CC4-5D6E-409C-BE32-E72D297353CC}">
              <c16:uniqueId val="{00000003-09F3-4C85-98D3-CCE9D6B45336}"/>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Hoja1!$F$2:$F$7</c:f>
              <c:numCache>
                <c:formatCode>General</c:formatCode>
                <c:ptCount val="6"/>
              </c:numCache>
            </c:numRef>
          </c:val>
          <c:extLst>
            <c:ext xmlns:c16="http://schemas.microsoft.com/office/drawing/2014/chart" uri="{C3380CC4-5D6E-409C-BE32-E72D297353CC}">
              <c16:uniqueId val="{00000004-09F3-4C85-98D3-CCE9D6B45336}"/>
            </c:ext>
          </c:extLst>
        </c:ser>
        <c:dLbls>
          <c:showLegendKey val="0"/>
          <c:showVal val="0"/>
          <c:showCatName val="0"/>
          <c:showSerName val="0"/>
          <c:showPercent val="0"/>
          <c:showBubbleSize val="0"/>
        </c:dLbls>
        <c:gapWidth val="150"/>
        <c:overlap val="100"/>
        <c:axId val="105091456"/>
        <c:axId val="105092992"/>
      </c:barChart>
      <c:catAx>
        <c:axId val="10509145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092992"/>
        <c:crosses val="autoZero"/>
        <c:auto val="1"/>
        <c:lblAlgn val="ctr"/>
        <c:lblOffset val="100"/>
        <c:noMultiLvlLbl val="0"/>
      </c:catAx>
      <c:valAx>
        <c:axId val="105092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091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Hoja1!$B$2:$B$7</c:f>
              <c:numCache>
                <c:formatCode>General</c:formatCode>
                <c:ptCount val="6"/>
                <c:pt idx="0">
                  <c:v>6</c:v>
                </c:pt>
                <c:pt idx="1">
                  <c:v>3</c:v>
                </c:pt>
                <c:pt idx="2">
                  <c:v>3</c:v>
                </c:pt>
                <c:pt idx="3">
                  <c:v>7</c:v>
                </c:pt>
                <c:pt idx="4">
                  <c:v>8</c:v>
                </c:pt>
                <c:pt idx="5">
                  <c:v>22</c:v>
                </c:pt>
              </c:numCache>
            </c:numRef>
          </c:val>
          <c:extLst>
            <c:ext xmlns:c16="http://schemas.microsoft.com/office/drawing/2014/chart" uri="{C3380CC4-5D6E-409C-BE32-E72D297353CC}">
              <c16:uniqueId val="{00000000-EFA3-4765-A6C7-22BEE8D96B86}"/>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Hoja1!$C$2:$C$7</c:f>
              <c:numCache>
                <c:formatCode>General</c:formatCode>
                <c:ptCount val="6"/>
                <c:pt idx="0">
                  <c:v>23</c:v>
                </c:pt>
                <c:pt idx="1">
                  <c:v>25</c:v>
                </c:pt>
                <c:pt idx="2">
                  <c:v>18</c:v>
                </c:pt>
                <c:pt idx="3">
                  <c:v>12</c:v>
                </c:pt>
                <c:pt idx="4">
                  <c:v>23</c:v>
                </c:pt>
                <c:pt idx="5">
                  <c:v>9</c:v>
                </c:pt>
              </c:numCache>
            </c:numRef>
          </c:val>
          <c:extLst>
            <c:ext xmlns:c16="http://schemas.microsoft.com/office/drawing/2014/chart" uri="{C3380CC4-5D6E-409C-BE32-E72D297353CC}">
              <c16:uniqueId val="{00000001-EFA3-4765-A6C7-22BEE8D96B86}"/>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Hoja1!$D$2:$D$7</c:f>
              <c:numCache>
                <c:formatCode>General</c:formatCode>
                <c:ptCount val="6"/>
                <c:pt idx="0">
                  <c:v>1</c:v>
                </c:pt>
                <c:pt idx="1">
                  <c:v>2</c:v>
                </c:pt>
                <c:pt idx="2">
                  <c:v>8</c:v>
                </c:pt>
                <c:pt idx="3">
                  <c:v>11</c:v>
                </c:pt>
              </c:numCache>
            </c:numRef>
          </c:val>
          <c:extLst>
            <c:ext xmlns:c16="http://schemas.microsoft.com/office/drawing/2014/chart" uri="{C3380CC4-5D6E-409C-BE32-E72D297353CC}">
              <c16:uniqueId val="{00000002-EFA3-4765-A6C7-22BEE8D96B86}"/>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Hoja1!$E$2:$E$7</c:f>
              <c:numCache>
                <c:formatCode>General</c:formatCode>
                <c:ptCount val="6"/>
              </c:numCache>
            </c:numRef>
          </c:val>
          <c:extLst>
            <c:ext xmlns:c16="http://schemas.microsoft.com/office/drawing/2014/chart" uri="{C3380CC4-5D6E-409C-BE32-E72D297353CC}">
              <c16:uniqueId val="{00000003-EFA3-4765-A6C7-22BEE8D96B86}"/>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Hoja1!$F$2:$F$7</c:f>
              <c:numCache>
                <c:formatCode>General</c:formatCode>
                <c:ptCount val="6"/>
                <c:pt idx="0">
                  <c:v>1</c:v>
                </c:pt>
                <c:pt idx="1">
                  <c:v>1</c:v>
                </c:pt>
                <c:pt idx="2">
                  <c:v>2</c:v>
                </c:pt>
                <c:pt idx="3">
                  <c:v>1</c:v>
                </c:pt>
              </c:numCache>
            </c:numRef>
          </c:val>
          <c:extLst>
            <c:ext xmlns:c16="http://schemas.microsoft.com/office/drawing/2014/chart" uri="{C3380CC4-5D6E-409C-BE32-E72D297353CC}">
              <c16:uniqueId val="{00000004-EFA3-4765-A6C7-22BEE8D96B86}"/>
            </c:ext>
          </c:extLst>
        </c:ser>
        <c:dLbls>
          <c:showLegendKey val="0"/>
          <c:showVal val="0"/>
          <c:showCatName val="0"/>
          <c:showSerName val="0"/>
          <c:showPercent val="0"/>
          <c:showBubbleSize val="0"/>
        </c:dLbls>
        <c:gapWidth val="150"/>
        <c:overlap val="100"/>
        <c:axId val="117609984"/>
        <c:axId val="117611520"/>
      </c:barChart>
      <c:catAx>
        <c:axId val="11760998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7611520"/>
        <c:crosses val="autoZero"/>
        <c:auto val="1"/>
        <c:lblAlgn val="ctr"/>
        <c:lblOffset val="100"/>
        <c:noMultiLvlLbl val="0"/>
      </c:catAx>
      <c:valAx>
        <c:axId val="117611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7609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Hoja1!$B$2:$B$6</c:f>
              <c:numCache>
                <c:formatCode>General</c:formatCode>
                <c:ptCount val="5"/>
                <c:pt idx="0">
                  <c:v>11</c:v>
                </c:pt>
                <c:pt idx="1">
                  <c:v>11</c:v>
                </c:pt>
                <c:pt idx="2">
                  <c:v>15</c:v>
                </c:pt>
                <c:pt idx="3">
                  <c:v>7</c:v>
                </c:pt>
                <c:pt idx="4">
                  <c:v>6</c:v>
                </c:pt>
              </c:numCache>
            </c:numRef>
          </c:val>
          <c:extLst>
            <c:ext xmlns:c16="http://schemas.microsoft.com/office/drawing/2014/chart" uri="{C3380CC4-5D6E-409C-BE32-E72D297353CC}">
              <c16:uniqueId val="{00000000-AEAE-4BD5-8484-073E2E89C2D6}"/>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Hoja1!$C$2:$C$6</c:f>
              <c:numCache>
                <c:formatCode>General</c:formatCode>
                <c:ptCount val="5"/>
                <c:pt idx="0">
                  <c:v>16</c:v>
                </c:pt>
                <c:pt idx="1">
                  <c:v>19</c:v>
                </c:pt>
                <c:pt idx="2">
                  <c:v>16</c:v>
                </c:pt>
                <c:pt idx="3">
                  <c:v>21</c:v>
                </c:pt>
                <c:pt idx="4">
                  <c:v>15</c:v>
                </c:pt>
              </c:numCache>
            </c:numRef>
          </c:val>
          <c:extLst>
            <c:ext xmlns:c16="http://schemas.microsoft.com/office/drawing/2014/chart" uri="{C3380CC4-5D6E-409C-BE32-E72D297353CC}">
              <c16:uniqueId val="{00000001-AEAE-4BD5-8484-073E2E89C2D6}"/>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Hoja1!$D$2:$D$6</c:f>
              <c:numCache>
                <c:formatCode>General</c:formatCode>
                <c:ptCount val="5"/>
                <c:pt idx="0">
                  <c:v>3</c:v>
                </c:pt>
                <c:pt idx="1">
                  <c:v>1</c:v>
                </c:pt>
                <c:pt idx="3">
                  <c:v>2</c:v>
                </c:pt>
                <c:pt idx="4">
                  <c:v>8</c:v>
                </c:pt>
              </c:numCache>
            </c:numRef>
          </c:val>
          <c:extLst>
            <c:ext xmlns:c16="http://schemas.microsoft.com/office/drawing/2014/chart" uri="{C3380CC4-5D6E-409C-BE32-E72D297353CC}">
              <c16:uniqueId val="{00000002-AEAE-4BD5-8484-073E2E89C2D6}"/>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Hoja1!$E$2:$E$6</c:f>
              <c:numCache>
                <c:formatCode>General</c:formatCode>
                <c:ptCount val="5"/>
              </c:numCache>
            </c:numRef>
          </c:val>
          <c:extLst>
            <c:ext xmlns:c16="http://schemas.microsoft.com/office/drawing/2014/chart" uri="{C3380CC4-5D6E-409C-BE32-E72D297353CC}">
              <c16:uniqueId val="{00000003-AEAE-4BD5-8484-073E2E89C2D6}"/>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Hoja1!$F$2:$F$6</c:f>
              <c:numCache>
                <c:formatCode>General</c:formatCode>
                <c:ptCount val="5"/>
                <c:pt idx="3">
                  <c:v>1</c:v>
                </c:pt>
                <c:pt idx="4">
                  <c:v>2</c:v>
                </c:pt>
              </c:numCache>
            </c:numRef>
          </c:val>
          <c:extLst>
            <c:ext xmlns:c16="http://schemas.microsoft.com/office/drawing/2014/chart" uri="{C3380CC4-5D6E-409C-BE32-E72D297353CC}">
              <c16:uniqueId val="{00000004-AEAE-4BD5-8484-073E2E89C2D6}"/>
            </c:ext>
          </c:extLst>
        </c:ser>
        <c:dLbls>
          <c:showLegendKey val="0"/>
          <c:showVal val="0"/>
          <c:showCatName val="0"/>
          <c:showSerName val="0"/>
          <c:showPercent val="0"/>
          <c:showBubbleSize val="0"/>
        </c:dLbls>
        <c:gapWidth val="150"/>
        <c:overlap val="100"/>
        <c:axId val="123110912"/>
        <c:axId val="123112448"/>
      </c:barChart>
      <c:catAx>
        <c:axId val="1231109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2448"/>
        <c:crosses val="autoZero"/>
        <c:auto val="1"/>
        <c:lblAlgn val="ctr"/>
        <c:lblOffset val="100"/>
        <c:noMultiLvlLbl val="0"/>
      </c:catAx>
      <c:valAx>
        <c:axId val="12311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0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Serie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A87-45FB-9439-FCA4120D9134}"/>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A87-45FB-9439-FCA4120D9134}"/>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A87-45FB-9439-FCA4120D9134}"/>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A87-45FB-9439-FCA4120D91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a-ES"/>
                </a:p>
              </c:txPr>
              <c:dLblPos val="outEnd"/>
              <c:showLegendKey val="0"/>
              <c:showVal val="0"/>
              <c:showCatName val="1"/>
              <c:showSerName val="0"/>
              <c:showPercent val="0"/>
              <c:showBubbleSize val="0"/>
              <c:extLst>
                <c:ext xmlns:c16="http://schemas.microsoft.com/office/drawing/2014/chart" uri="{C3380CC4-5D6E-409C-BE32-E72D297353CC}">
                  <c16:uniqueId val="{00000001-9A87-45FB-9439-FCA4120D91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a-ES"/>
                </a:p>
              </c:txPr>
              <c:dLblPos val="outEnd"/>
              <c:showLegendKey val="0"/>
              <c:showVal val="0"/>
              <c:showCatName val="1"/>
              <c:showSerName val="0"/>
              <c:showPercent val="0"/>
              <c:showBubbleSize val="0"/>
              <c:extLst>
                <c:ext xmlns:c16="http://schemas.microsoft.com/office/drawing/2014/chart" uri="{C3380CC4-5D6E-409C-BE32-E72D297353CC}">
                  <c16:uniqueId val="{00000003-9A87-45FB-9439-FCA4120D913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a-ES"/>
                </a:p>
              </c:txPr>
              <c:dLblPos val="outEnd"/>
              <c:showLegendKey val="0"/>
              <c:showVal val="0"/>
              <c:showCatName val="1"/>
              <c:showSerName val="0"/>
              <c:showPercent val="0"/>
              <c:showBubbleSize val="0"/>
              <c:extLst>
                <c:ext xmlns:c16="http://schemas.microsoft.com/office/drawing/2014/chart" uri="{C3380CC4-5D6E-409C-BE32-E72D297353CC}">
                  <c16:uniqueId val="{00000005-9A87-45FB-9439-FCA4120D913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a-ES"/>
                </a:p>
              </c:txPr>
              <c:dLblPos val="outEnd"/>
              <c:showLegendKey val="0"/>
              <c:showVal val="0"/>
              <c:showCatName val="1"/>
              <c:showSerName val="0"/>
              <c:showPercent val="0"/>
              <c:showBubbleSize val="0"/>
              <c:extLst>
                <c:ext xmlns:c16="http://schemas.microsoft.com/office/drawing/2014/chart" uri="{C3380CC4-5D6E-409C-BE32-E72D297353CC}">
                  <c16:uniqueId val="{00000007-9A87-45FB-9439-FCA4120D9134}"/>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 través de la meva entitat</c:v>
                </c:pt>
                <c:pt idx="1">
                  <c:v>A través d'internet</c:v>
                </c:pt>
                <c:pt idx="2">
                  <c:v>A través del Departament de Territori i Sostenibilitat</c:v>
                </c:pt>
                <c:pt idx="3">
                  <c:v>Altres</c:v>
                </c:pt>
              </c:strCache>
            </c:strRef>
          </c:cat>
          <c:val>
            <c:numRef>
              <c:f>Hoja1!$B$2:$B$5</c:f>
              <c:numCache>
                <c:formatCode>General</c:formatCode>
                <c:ptCount val="4"/>
                <c:pt idx="0">
                  <c:v>20</c:v>
                </c:pt>
                <c:pt idx="1">
                  <c:v>6</c:v>
                </c:pt>
                <c:pt idx="2">
                  <c:v>5</c:v>
                </c:pt>
                <c:pt idx="3">
                  <c:v>2</c:v>
                </c:pt>
              </c:numCache>
            </c:numRef>
          </c:val>
          <c:extLst>
            <c:ext xmlns:c16="http://schemas.microsoft.com/office/drawing/2014/chart" uri="{C3380CC4-5D6E-409C-BE32-E72D297353CC}">
              <c16:uniqueId val="{00000008-9A87-45FB-9439-FCA4120D913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Hoja1!$B$2:$B$6</c:f>
              <c:numCache>
                <c:formatCode>General</c:formatCode>
                <c:ptCount val="5"/>
                <c:pt idx="0">
                  <c:v>12</c:v>
                </c:pt>
                <c:pt idx="1">
                  <c:v>4</c:v>
                </c:pt>
                <c:pt idx="2">
                  <c:v>7</c:v>
                </c:pt>
                <c:pt idx="3">
                  <c:v>9</c:v>
                </c:pt>
                <c:pt idx="4">
                  <c:v>6</c:v>
                </c:pt>
              </c:numCache>
            </c:numRef>
          </c:val>
          <c:extLst>
            <c:ext xmlns:c16="http://schemas.microsoft.com/office/drawing/2014/chart" uri="{C3380CC4-5D6E-409C-BE32-E72D297353CC}">
              <c16:uniqueId val="{00000000-5E95-4946-A7DE-7F61657A39DB}"/>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Hoja1!$C$2:$C$6</c:f>
              <c:numCache>
                <c:formatCode>General</c:formatCode>
                <c:ptCount val="5"/>
                <c:pt idx="0">
                  <c:v>6</c:v>
                </c:pt>
                <c:pt idx="1">
                  <c:v>13</c:v>
                </c:pt>
                <c:pt idx="2">
                  <c:v>9</c:v>
                </c:pt>
                <c:pt idx="3">
                  <c:v>9</c:v>
                </c:pt>
                <c:pt idx="4">
                  <c:v>6</c:v>
                </c:pt>
              </c:numCache>
            </c:numRef>
          </c:val>
          <c:extLst>
            <c:ext xmlns:c16="http://schemas.microsoft.com/office/drawing/2014/chart" uri="{C3380CC4-5D6E-409C-BE32-E72D297353CC}">
              <c16:uniqueId val="{00000001-5E95-4946-A7DE-7F61657A39DB}"/>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Hoja1!$D$2:$D$6</c:f>
              <c:numCache>
                <c:formatCode>General</c:formatCode>
                <c:ptCount val="5"/>
                <c:pt idx="0">
                  <c:v>0</c:v>
                </c:pt>
                <c:pt idx="1">
                  <c:v>0</c:v>
                </c:pt>
                <c:pt idx="2">
                  <c:v>2</c:v>
                </c:pt>
                <c:pt idx="3">
                  <c:v>0</c:v>
                </c:pt>
                <c:pt idx="4">
                  <c:v>4</c:v>
                </c:pt>
              </c:numCache>
            </c:numRef>
          </c:val>
          <c:extLst>
            <c:ext xmlns:c16="http://schemas.microsoft.com/office/drawing/2014/chart" uri="{C3380CC4-5D6E-409C-BE32-E72D297353CC}">
              <c16:uniqueId val="{00000002-5E95-4946-A7DE-7F61657A39DB}"/>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Hoja1!$E$2:$E$6</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3-5E95-4946-A7DE-7F61657A39DB}"/>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Hoja1!$F$2:$F$6</c:f>
              <c:numCache>
                <c:formatCode>General</c:formatCode>
                <c:ptCount val="5"/>
                <c:pt idx="0">
                  <c:v>0</c:v>
                </c:pt>
                <c:pt idx="1">
                  <c:v>0</c:v>
                </c:pt>
                <c:pt idx="2">
                  <c:v>0</c:v>
                </c:pt>
                <c:pt idx="3">
                  <c:v>0</c:v>
                </c:pt>
                <c:pt idx="4">
                  <c:v>2</c:v>
                </c:pt>
              </c:numCache>
            </c:numRef>
          </c:val>
          <c:extLst>
            <c:ext xmlns:c16="http://schemas.microsoft.com/office/drawing/2014/chart" uri="{C3380CC4-5D6E-409C-BE32-E72D297353CC}">
              <c16:uniqueId val="{00000004-5E95-4946-A7DE-7F61657A39DB}"/>
            </c:ext>
          </c:extLst>
        </c:ser>
        <c:dLbls>
          <c:showLegendKey val="0"/>
          <c:showVal val="0"/>
          <c:showCatName val="0"/>
          <c:showSerName val="0"/>
          <c:showPercent val="0"/>
          <c:showBubbleSize val="0"/>
        </c:dLbls>
        <c:gapWidth val="150"/>
        <c:overlap val="100"/>
        <c:axId val="116690304"/>
        <c:axId val="117605504"/>
      </c:barChart>
      <c:catAx>
        <c:axId val="1166903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7605504"/>
        <c:crosses val="autoZero"/>
        <c:auto val="1"/>
        <c:lblAlgn val="ctr"/>
        <c:lblOffset val="100"/>
        <c:noMultiLvlLbl val="0"/>
      </c:catAx>
      <c:valAx>
        <c:axId val="11760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6690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Hoja1!$B$2:$B$7</c:f>
              <c:numCache>
                <c:formatCode>General</c:formatCode>
                <c:ptCount val="6"/>
                <c:pt idx="0">
                  <c:v>6</c:v>
                </c:pt>
                <c:pt idx="1">
                  <c:v>10</c:v>
                </c:pt>
                <c:pt idx="2">
                  <c:v>5</c:v>
                </c:pt>
                <c:pt idx="3">
                  <c:v>12</c:v>
                </c:pt>
                <c:pt idx="4">
                  <c:v>12</c:v>
                </c:pt>
                <c:pt idx="5">
                  <c:v>10</c:v>
                </c:pt>
              </c:numCache>
            </c:numRef>
          </c:val>
          <c:extLst>
            <c:ext xmlns:c16="http://schemas.microsoft.com/office/drawing/2014/chart" uri="{C3380CC4-5D6E-409C-BE32-E72D297353CC}">
              <c16:uniqueId val="{00000000-791C-49D0-B7F0-E6DB0810F842}"/>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Hoja1!$C$2:$C$7</c:f>
              <c:numCache>
                <c:formatCode>General</c:formatCode>
                <c:ptCount val="6"/>
                <c:pt idx="0">
                  <c:v>10</c:v>
                </c:pt>
                <c:pt idx="1">
                  <c:v>7</c:v>
                </c:pt>
                <c:pt idx="2">
                  <c:v>13</c:v>
                </c:pt>
                <c:pt idx="3">
                  <c:v>5</c:v>
                </c:pt>
                <c:pt idx="4">
                  <c:v>5</c:v>
                </c:pt>
                <c:pt idx="5">
                  <c:v>8</c:v>
                </c:pt>
              </c:numCache>
            </c:numRef>
          </c:val>
          <c:extLst>
            <c:ext xmlns:c16="http://schemas.microsoft.com/office/drawing/2014/chart" uri="{C3380CC4-5D6E-409C-BE32-E72D297353CC}">
              <c16:uniqueId val="{00000001-791C-49D0-B7F0-E6DB0810F842}"/>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Hoja1!$D$2:$D$7</c:f>
              <c:numCache>
                <c:formatCode>General</c:formatCode>
                <c:ptCount val="6"/>
                <c:pt idx="0">
                  <c:v>2</c:v>
                </c:pt>
                <c:pt idx="1">
                  <c:v>1</c:v>
                </c:pt>
                <c:pt idx="2">
                  <c:v>0</c:v>
                </c:pt>
                <c:pt idx="3">
                  <c:v>1</c:v>
                </c:pt>
                <c:pt idx="4">
                  <c:v>1</c:v>
                </c:pt>
                <c:pt idx="5">
                  <c:v>0</c:v>
                </c:pt>
              </c:numCache>
            </c:numRef>
          </c:val>
          <c:extLst>
            <c:ext xmlns:c16="http://schemas.microsoft.com/office/drawing/2014/chart" uri="{C3380CC4-5D6E-409C-BE32-E72D297353CC}">
              <c16:uniqueId val="{00000002-791C-49D0-B7F0-E6DB0810F842}"/>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91C-49D0-B7F0-E6DB0810F842}"/>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91C-49D0-B7F0-E6DB0810F842}"/>
            </c:ext>
          </c:extLst>
        </c:ser>
        <c:dLbls>
          <c:showLegendKey val="0"/>
          <c:showVal val="0"/>
          <c:showCatName val="0"/>
          <c:showSerName val="0"/>
          <c:showPercent val="0"/>
          <c:showBubbleSize val="0"/>
        </c:dLbls>
        <c:gapWidth val="150"/>
        <c:overlap val="100"/>
        <c:axId val="183350016"/>
        <c:axId val="183352320"/>
      </c:barChart>
      <c:catAx>
        <c:axId val="1833500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83352320"/>
        <c:crosses val="autoZero"/>
        <c:auto val="1"/>
        <c:lblAlgn val="ctr"/>
        <c:lblOffset val="100"/>
        <c:noMultiLvlLbl val="0"/>
      </c:catAx>
      <c:valAx>
        <c:axId val="183352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83350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Hoja1!$B$2:$B$7</c:f>
              <c:numCache>
                <c:formatCode>General</c:formatCode>
                <c:ptCount val="6"/>
                <c:pt idx="0">
                  <c:v>3</c:v>
                </c:pt>
                <c:pt idx="1">
                  <c:v>2</c:v>
                </c:pt>
                <c:pt idx="2">
                  <c:v>2</c:v>
                </c:pt>
                <c:pt idx="3">
                  <c:v>5</c:v>
                </c:pt>
                <c:pt idx="4">
                  <c:v>5</c:v>
                </c:pt>
                <c:pt idx="5">
                  <c:v>12</c:v>
                </c:pt>
              </c:numCache>
            </c:numRef>
          </c:val>
          <c:extLst>
            <c:ext xmlns:c16="http://schemas.microsoft.com/office/drawing/2014/chart" uri="{C3380CC4-5D6E-409C-BE32-E72D297353CC}">
              <c16:uniqueId val="{00000000-1F6D-48B2-92DA-4243AA7BAC90}"/>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Hoja1!$C$2:$C$7</c:f>
              <c:numCache>
                <c:formatCode>General</c:formatCode>
                <c:ptCount val="6"/>
                <c:pt idx="0">
                  <c:v>13</c:v>
                </c:pt>
                <c:pt idx="1">
                  <c:v>13</c:v>
                </c:pt>
                <c:pt idx="2">
                  <c:v>9</c:v>
                </c:pt>
                <c:pt idx="3">
                  <c:v>7</c:v>
                </c:pt>
                <c:pt idx="4">
                  <c:v>13</c:v>
                </c:pt>
                <c:pt idx="5">
                  <c:v>6</c:v>
                </c:pt>
              </c:numCache>
            </c:numRef>
          </c:val>
          <c:extLst>
            <c:ext xmlns:c16="http://schemas.microsoft.com/office/drawing/2014/chart" uri="{C3380CC4-5D6E-409C-BE32-E72D297353CC}">
              <c16:uniqueId val="{00000001-1F6D-48B2-92DA-4243AA7BAC90}"/>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Hoja1!$D$2:$D$7</c:f>
              <c:numCache>
                <c:formatCode>General</c:formatCode>
                <c:ptCount val="6"/>
                <c:pt idx="0">
                  <c:v>1</c:v>
                </c:pt>
                <c:pt idx="1">
                  <c:v>2</c:v>
                </c:pt>
                <c:pt idx="2">
                  <c:v>6</c:v>
                </c:pt>
                <c:pt idx="3">
                  <c:v>6</c:v>
                </c:pt>
                <c:pt idx="4">
                  <c:v>0</c:v>
                </c:pt>
                <c:pt idx="5">
                  <c:v>0</c:v>
                </c:pt>
              </c:numCache>
            </c:numRef>
          </c:val>
          <c:extLst>
            <c:ext xmlns:c16="http://schemas.microsoft.com/office/drawing/2014/chart" uri="{C3380CC4-5D6E-409C-BE32-E72D297353CC}">
              <c16:uniqueId val="{00000002-1F6D-48B2-92DA-4243AA7BAC90}"/>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F6D-48B2-92DA-4243AA7BAC90}"/>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Hoja1!$F$2:$F$7</c:f>
              <c:numCache>
                <c:formatCode>General</c:formatCode>
                <c:ptCount val="6"/>
                <c:pt idx="0">
                  <c:v>1</c:v>
                </c:pt>
                <c:pt idx="1">
                  <c:v>1</c:v>
                </c:pt>
                <c:pt idx="2">
                  <c:v>1</c:v>
                </c:pt>
                <c:pt idx="3">
                  <c:v>0</c:v>
                </c:pt>
                <c:pt idx="4">
                  <c:v>0</c:v>
                </c:pt>
                <c:pt idx="5">
                  <c:v>0</c:v>
                </c:pt>
              </c:numCache>
            </c:numRef>
          </c:val>
          <c:extLst>
            <c:ext xmlns:c16="http://schemas.microsoft.com/office/drawing/2014/chart" uri="{C3380CC4-5D6E-409C-BE32-E72D297353CC}">
              <c16:uniqueId val="{00000004-1F6D-48B2-92DA-4243AA7BAC90}"/>
            </c:ext>
          </c:extLst>
        </c:ser>
        <c:dLbls>
          <c:showLegendKey val="0"/>
          <c:showVal val="0"/>
          <c:showCatName val="0"/>
          <c:showSerName val="0"/>
          <c:showPercent val="0"/>
          <c:showBubbleSize val="0"/>
        </c:dLbls>
        <c:gapWidth val="150"/>
        <c:overlap val="100"/>
        <c:axId val="205746176"/>
        <c:axId val="208437632"/>
      </c:barChart>
      <c:catAx>
        <c:axId val="2057461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8437632"/>
        <c:crosses val="autoZero"/>
        <c:auto val="1"/>
        <c:lblAlgn val="ctr"/>
        <c:lblOffset val="100"/>
        <c:noMultiLvlLbl val="0"/>
      </c:catAx>
      <c:valAx>
        <c:axId val="208437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5746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Hoja1!$B$2:$B$6</c:f>
              <c:numCache>
                <c:formatCode>General</c:formatCode>
                <c:ptCount val="5"/>
                <c:pt idx="0">
                  <c:v>7</c:v>
                </c:pt>
                <c:pt idx="1">
                  <c:v>7</c:v>
                </c:pt>
                <c:pt idx="2">
                  <c:v>9</c:v>
                </c:pt>
                <c:pt idx="3">
                  <c:v>4</c:v>
                </c:pt>
                <c:pt idx="4">
                  <c:v>3</c:v>
                </c:pt>
              </c:numCache>
            </c:numRef>
          </c:val>
          <c:extLst>
            <c:ext xmlns:c16="http://schemas.microsoft.com/office/drawing/2014/chart" uri="{C3380CC4-5D6E-409C-BE32-E72D297353CC}">
              <c16:uniqueId val="{00000000-7676-4E6B-B38E-A8227A6C719F}"/>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Hoja1!$C$2:$C$6</c:f>
              <c:numCache>
                <c:formatCode>General</c:formatCode>
                <c:ptCount val="5"/>
                <c:pt idx="0">
                  <c:v>8</c:v>
                </c:pt>
                <c:pt idx="1">
                  <c:v>10</c:v>
                </c:pt>
                <c:pt idx="2">
                  <c:v>9</c:v>
                </c:pt>
                <c:pt idx="3">
                  <c:v>11</c:v>
                </c:pt>
                <c:pt idx="4">
                  <c:v>9</c:v>
                </c:pt>
              </c:numCache>
            </c:numRef>
          </c:val>
          <c:extLst>
            <c:ext xmlns:c16="http://schemas.microsoft.com/office/drawing/2014/chart" uri="{C3380CC4-5D6E-409C-BE32-E72D297353CC}">
              <c16:uniqueId val="{00000001-7676-4E6B-B38E-A8227A6C719F}"/>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Hoja1!$D$2:$D$6</c:f>
              <c:numCache>
                <c:formatCode>General</c:formatCode>
                <c:ptCount val="5"/>
                <c:pt idx="0">
                  <c:v>3</c:v>
                </c:pt>
                <c:pt idx="1">
                  <c:v>1</c:v>
                </c:pt>
                <c:pt idx="2">
                  <c:v>0</c:v>
                </c:pt>
                <c:pt idx="3">
                  <c:v>2</c:v>
                </c:pt>
                <c:pt idx="4">
                  <c:v>6</c:v>
                </c:pt>
              </c:numCache>
            </c:numRef>
          </c:val>
          <c:extLst>
            <c:ext xmlns:c16="http://schemas.microsoft.com/office/drawing/2014/chart" uri="{C3380CC4-5D6E-409C-BE32-E72D297353CC}">
              <c16:uniqueId val="{00000002-7676-4E6B-B38E-A8227A6C719F}"/>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7676-4E6B-B38E-A8227A6C719F}"/>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Estic satisfet/a amb els resultats de la sessió</c:v>
                </c:pt>
                <c:pt idx="1">
                  <c:v>Estic satisfet/a amb el meu grau de participació</c:v>
                </c:pt>
                <c:pt idx="2">
                  <c:v>La implicació i participació del conjunt de participants ha estat positiu</c:v>
                </c:pt>
                <c:pt idx="3">
                  <c:v>S'han assolit els objectius plantejats</c:v>
                </c:pt>
                <c:pt idx="4">
                  <c:v>He après coses que no sabia</c:v>
                </c:pt>
              </c:strCache>
            </c:strRef>
          </c:cat>
          <c:val>
            <c:numRef>
              <c:f>Hoja1!$F$2:$F$6</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4-7676-4E6B-B38E-A8227A6C719F}"/>
            </c:ext>
          </c:extLst>
        </c:ser>
        <c:dLbls>
          <c:showLegendKey val="0"/>
          <c:showVal val="0"/>
          <c:showCatName val="0"/>
          <c:showSerName val="0"/>
          <c:showPercent val="0"/>
          <c:showBubbleSize val="0"/>
        </c:dLbls>
        <c:gapWidth val="150"/>
        <c:overlap val="100"/>
        <c:axId val="243566464"/>
        <c:axId val="244682752"/>
      </c:barChart>
      <c:catAx>
        <c:axId val="2435664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4682752"/>
        <c:crosses val="autoZero"/>
        <c:auto val="1"/>
        <c:lblAlgn val="ctr"/>
        <c:lblOffset val="100"/>
        <c:noMultiLvlLbl val="0"/>
      </c:catAx>
      <c:valAx>
        <c:axId val="24468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3566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Serie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F3E-4626-897C-7739B1665EED}"/>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F3E-4626-897C-7739B1665EED}"/>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F3E-4626-897C-7739B1665EED}"/>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F3E-4626-897C-7739B1665EED}"/>
              </c:ext>
            </c:extLst>
          </c:dPt>
          <c:dLbls>
            <c:dLbl>
              <c:idx val="0"/>
              <c:layout>
                <c:manualLayout>
                  <c:x val="7.6086956521739135E-2"/>
                  <c:y val="1.22473974280465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a-ES"/>
                </a:p>
              </c:txPr>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3E-4626-897C-7739B1665EED}"/>
                </c:ext>
              </c:extLst>
            </c:dLbl>
            <c:dLbl>
              <c:idx val="1"/>
              <c:layout>
                <c:manualLayout>
                  <c:x val="-5.7065217391304372E-2"/>
                  <c:y val="1.45085237577076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a-ES"/>
                </a:p>
              </c:txPr>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3E-4626-897C-7739B1665EED}"/>
                </c:ext>
              </c:extLst>
            </c:dLbl>
            <c:dLbl>
              <c:idx val="2"/>
              <c:layout>
                <c:manualLayout>
                  <c:x val="-0.1413043478260869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a-ES"/>
                </a:p>
              </c:txPr>
              <c:dLblPos val="bestFit"/>
              <c:showLegendKey val="0"/>
              <c:showVal val="0"/>
              <c:showCatName val="1"/>
              <c:showSerName val="0"/>
              <c:showPercent val="0"/>
              <c:showBubbleSize val="0"/>
              <c:extLst>
                <c:ext xmlns:c15="http://schemas.microsoft.com/office/drawing/2012/chart" uri="{CE6537A1-D6FC-4f65-9D91-7224C49458BB}">
                  <c15:layout>
                    <c:manualLayout>
                      <c:w val="0.24889956350564876"/>
                      <c:h val="0.31733006736068586"/>
                    </c:manualLayout>
                  </c15:layout>
                </c:ext>
                <c:ext xmlns:c16="http://schemas.microsoft.com/office/drawing/2014/chart" uri="{C3380CC4-5D6E-409C-BE32-E72D297353CC}">
                  <c16:uniqueId val="{00000005-AF3E-4626-897C-7739B1665EE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a-ES"/>
                </a:p>
              </c:txPr>
              <c:dLblPos val="outEnd"/>
              <c:showLegendKey val="0"/>
              <c:showVal val="0"/>
              <c:showCatName val="1"/>
              <c:showSerName val="0"/>
              <c:showPercent val="0"/>
              <c:showBubbleSize val="0"/>
              <c:extLst>
                <c:ext xmlns:c16="http://schemas.microsoft.com/office/drawing/2014/chart" uri="{C3380CC4-5D6E-409C-BE32-E72D297353CC}">
                  <c16:uniqueId val="{00000007-AF3E-4626-897C-7739B1665EED}"/>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 través de la meva entitat</c:v>
                </c:pt>
                <c:pt idx="1">
                  <c:v>A través d'internet</c:v>
                </c:pt>
                <c:pt idx="2">
                  <c:v>A través del Departament de Territori i Sostenibilitat </c:v>
                </c:pt>
                <c:pt idx="3">
                  <c:v>Altres</c:v>
                </c:pt>
              </c:strCache>
            </c:strRef>
          </c:cat>
          <c:val>
            <c:numRef>
              <c:f>Hoja1!$B$2:$B$5</c:f>
              <c:numCache>
                <c:formatCode>General</c:formatCode>
                <c:ptCount val="4"/>
                <c:pt idx="0">
                  <c:v>12</c:v>
                </c:pt>
                <c:pt idx="1">
                  <c:v>4</c:v>
                </c:pt>
                <c:pt idx="2">
                  <c:v>2</c:v>
                </c:pt>
                <c:pt idx="3">
                  <c:v>1</c:v>
                </c:pt>
              </c:numCache>
            </c:numRef>
          </c:val>
          <c:extLst>
            <c:ext xmlns:c16="http://schemas.microsoft.com/office/drawing/2014/chart" uri="{C3380CC4-5D6E-409C-BE32-E72D297353CC}">
              <c16:uniqueId val="{00000008-AF3E-4626-897C-7739B1665EE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Hoja1!$B$2:$B$6</c:f>
              <c:numCache>
                <c:formatCode>General</c:formatCode>
                <c:ptCount val="5"/>
                <c:pt idx="0">
                  <c:v>8</c:v>
                </c:pt>
                <c:pt idx="1">
                  <c:v>1</c:v>
                </c:pt>
                <c:pt idx="2">
                  <c:v>4</c:v>
                </c:pt>
                <c:pt idx="3">
                  <c:v>4</c:v>
                </c:pt>
                <c:pt idx="4">
                  <c:v>2</c:v>
                </c:pt>
              </c:numCache>
            </c:numRef>
          </c:val>
          <c:extLst>
            <c:ext xmlns:c16="http://schemas.microsoft.com/office/drawing/2014/chart" uri="{C3380CC4-5D6E-409C-BE32-E72D297353CC}">
              <c16:uniqueId val="{00000000-573C-444A-A959-948FE58D36CC}"/>
            </c:ext>
          </c:extLst>
        </c:ser>
        <c:ser>
          <c:idx val="1"/>
          <c:order val="1"/>
          <c:tx>
            <c:strRef>
              <c:f>Hoja1!$C$1</c:f>
              <c:strCache>
                <c:ptCount val="1"/>
                <c:pt idx="0">
                  <c:v>Bastant</c:v>
                </c:pt>
              </c:strCache>
            </c:strRef>
          </c:tx>
          <c:spPr>
            <a:solidFill>
              <a:schemeClr val="accent2"/>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Hoja1!$C$2:$C$6</c:f>
              <c:numCache>
                <c:formatCode>General</c:formatCode>
                <c:ptCount val="5"/>
                <c:pt idx="0">
                  <c:v>4</c:v>
                </c:pt>
                <c:pt idx="1">
                  <c:v>10</c:v>
                </c:pt>
                <c:pt idx="2">
                  <c:v>7</c:v>
                </c:pt>
                <c:pt idx="3">
                  <c:v>8</c:v>
                </c:pt>
                <c:pt idx="4">
                  <c:v>5</c:v>
                </c:pt>
              </c:numCache>
            </c:numRef>
          </c:val>
          <c:extLst>
            <c:ext xmlns:c16="http://schemas.microsoft.com/office/drawing/2014/chart" uri="{C3380CC4-5D6E-409C-BE32-E72D297353CC}">
              <c16:uniqueId val="{00000001-573C-444A-A959-948FE58D36CC}"/>
            </c:ext>
          </c:extLst>
        </c:ser>
        <c:ser>
          <c:idx val="2"/>
          <c:order val="2"/>
          <c:tx>
            <c:strRef>
              <c:f>Hoja1!$D$1</c:f>
              <c:strCache>
                <c:ptCount val="1"/>
                <c:pt idx="0">
                  <c:v>Poc</c:v>
                </c:pt>
              </c:strCache>
            </c:strRef>
          </c:tx>
          <c:spPr>
            <a:solidFill>
              <a:schemeClr val="accent3"/>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Hoja1!$D$2:$D$6</c:f>
              <c:numCache>
                <c:formatCode>General</c:formatCode>
                <c:ptCount val="5"/>
                <c:pt idx="1">
                  <c:v>1</c:v>
                </c:pt>
                <c:pt idx="4">
                  <c:v>1</c:v>
                </c:pt>
              </c:numCache>
            </c:numRef>
          </c:val>
          <c:extLst>
            <c:ext xmlns:c16="http://schemas.microsoft.com/office/drawing/2014/chart" uri="{C3380CC4-5D6E-409C-BE32-E72D297353CC}">
              <c16:uniqueId val="{00000002-573C-444A-A959-948FE58D36CC}"/>
            </c:ext>
          </c:extLst>
        </c:ser>
        <c:ser>
          <c:idx val="3"/>
          <c:order val="3"/>
          <c:tx>
            <c:strRef>
              <c:f>Hoja1!$E$1</c:f>
              <c:strCache>
                <c:ptCount val="1"/>
                <c:pt idx="0">
                  <c:v>Gens</c:v>
                </c:pt>
              </c:strCache>
            </c:strRef>
          </c:tx>
          <c:spPr>
            <a:solidFill>
              <a:schemeClr val="accent4"/>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Hoja1!$E$2:$E$6</c:f>
              <c:numCache>
                <c:formatCode>General</c:formatCode>
                <c:ptCount val="5"/>
              </c:numCache>
            </c:numRef>
          </c:val>
          <c:extLst>
            <c:ext xmlns:c16="http://schemas.microsoft.com/office/drawing/2014/chart" uri="{C3380CC4-5D6E-409C-BE32-E72D297353CC}">
              <c16:uniqueId val="{00000003-573C-444A-A959-948FE58D36CC}"/>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Hoja1!$A$2:$A$6</c:f>
              <c:strCache>
                <c:ptCount val="5"/>
                <c:pt idx="0">
                  <c:v>Tema de la sessió important</c:v>
                </c:pt>
                <c:pt idx="1">
                  <c:v>Mitjans de difusió utilitzats</c:v>
                </c:pt>
                <c:pt idx="2">
                  <c:v>Objectius de la sessió clars</c:v>
                </c:pt>
                <c:pt idx="3">
                  <c:v>Convocatòria i informació enviada amb prou antelació</c:v>
                </c:pt>
                <c:pt idx="4">
                  <c:v>Materials previs clars i adients</c:v>
                </c:pt>
              </c:strCache>
            </c:strRef>
          </c:cat>
          <c:val>
            <c:numRef>
              <c:f>Hoja1!$F$2:$F$6</c:f>
              <c:numCache>
                <c:formatCode>General</c:formatCode>
                <c:ptCount val="5"/>
                <c:pt idx="0">
                  <c:v>1</c:v>
                </c:pt>
                <c:pt idx="1">
                  <c:v>1</c:v>
                </c:pt>
                <c:pt idx="2">
                  <c:v>2</c:v>
                </c:pt>
                <c:pt idx="3">
                  <c:v>1</c:v>
                </c:pt>
                <c:pt idx="4">
                  <c:v>5</c:v>
                </c:pt>
              </c:numCache>
            </c:numRef>
          </c:val>
          <c:extLst>
            <c:ext xmlns:c16="http://schemas.microsoft.com/office/drawing/2014/chart" uri="{C3380CC4-5D6E-409C-BE32-E72D297353CC}">
              <c16:uniqueId val="{00000004-573C-444A-A959-948FE58D36CC}"/>
            </c:ext>
          </c:extLst>
        </c:ser>
        <c:dLbls>
          <c:showLegendKey val="0"/>
          <c:showVal val="0"/>
          <c:showCatName val="0"/>
          <c:showSerName val="0"/>
          <c:showPercent val="0"/>
          <c:showBubbleSize val="0"/>
        </c:dLbls>
        <c:gapWidth val="150"/>
        <c:overlap val="100"/>
        <c:axId val="262196608"/>
        <c:axId val="262845952"/>
      </c:barChart>
      <c:catAx>
        <c:axId val="26219660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62845952"/>
        <c:crosses val="autoZero"/>
        <c:auto val="1"/>
        <c:lblAlgn val="ctr"/>
        <c:lblOffset val="100"/>
        <c:noMultiLvlLbl val="0"/>
      </c:catAx>
      <c:valAx>
        <c:axId val="26284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6219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Hoja1!$B$2:$B$7</c:f>
              <c:numCache>
                <c:formatCode>General</c:formatCode>
                <c:ptCount val="6"/>
                <c:pt idx="0">
                  <c:v>7</c:v>
                </c:pt>
                <c:pt idx="1">
                  <c:v>8</c:v>
                </c:pt>
                <c:pt idx="2">
                  <c:v>6</c:v>
                </c:pt>
                <c:pt idx="3">
                  <c:v>7</c:v>
                </c:pt>
                <c:pt idx="4">
                  <c:v>7</c:v>
                </c:pt>
                <c:pt idx="5">
                  <c:v>8</c:v>
                </c:pt>
              </c:numCache>
            </c:numRef>
          </c:val>
          <c:extLst>
            <c:ext xmlns:c16="http://schemas.microsoft.com/office/drawing/2014/chart" uri="{C3380CC4-5D6E-409C-BE32-E72D297353CC}">
              <c16:uniqueId val="{00000000-AA9F-4B38-931D-9A865F76BD17}"/>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Hoja1!$C$2:$C$7</c:f>
              <c:numCache>
                <c:formatCode>General</c:formatCode>
                <c:ptCount val="6"/>
                <c:pt idx="0">
                  <c:v>6</c:v>
                </c:pt>
                <c:pt idx="1">
                  <c:v>5</c:v>
                </c:pt>
                <c:pt idx="2">
                  <c:v>6</c:v>
                </c:pt>
                <c:pt idx="3">
                  <c:v>6</c:v>
                </c:pt>
                <c:pt idx="4">
                  <c:v>6</c:v>
                </c:pt>
                <c:pt idx="5">
                  <c:v>5</c:v>
                </c:pt>
              </c:numCache>
            </c:numRef>
          </c:val>
          <c:extLst>
            <c:ext xmlns:c16="http://schemas.microsoft.com/office/drawing/2014/chart" uri="{C3380CC4-5D6E-409C-BE32-E72D297353CC}">
              <c16:uniqueId val="{00000001-AA9F-4B38-931D-9A865F76BD17}"/>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Hoja1!$D$2:$D$7</c:f>
              <c:numCache>
                <c:formatCode>General</c:formatCode>
                <c:ptCount val="6"/>
                <c:pt idx="2">
                  <c:v>1</c:v>
                </c:pt>
              </c:numCache>
            </c:numRef>
          </c:val>
          <c:extLst>
            <c:ext xmlns:c16="http://schemas.microsoft.com/office/drawing/2014/chart" uri="{C3380CC4-5D6E-409C-BE32-E72D297353CC}">
              <c16:uniqueId val="{00000002-AA9F-4B38-931D-9A865F76BD17}"/>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Hoja1!$E$2:$E$7</c:f>
              <c:numCache>
                <c:formatCode>General</c:formatCode>
                <c:ptCount val="6"/>
              </c:numCache>
            </c:numRef>
          </c:val>
          <c:extLst>
            <c:ext xmlns:c16="http://schemas.microsoft.com/office/drawing/2014/chart" uri="{C3380CC4-5D6E-409C-BE32-E72D297353CC}">
              <c16:uniqueId val="{00000003-AA9F-4B38-931D-9A865F76BD17}"/>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Dinàmica de treball positiva per assolir els objectius</c:v>
                </c:pt>
                <c:pt idx="1">
                  <c:v>Totes les opinions han estat representades</c:v>
                </c:pt>
                <c:pt idx="2">
                  <c:v>Els horaris de les sessions han estat adequats</c:v>
                </c:pt>
                <c:pt idx="3">
                  <c:v>Els espais físics de les sessions han estat adequats</c:v>
                </c:pt>
                <c:pt idx="4">
                  <c:v>Durant les sessions hi ha hagut un bon nivell de participació</c:v>
                </c:pt>
                <c:pt idx="5">
                  <c:v>Els dinamitzadors han demostrat un bon nivell professional i han afavorit el debat</c:v>
                </c:pt>
              </c:strCache>
            </c:strRef>
          </c:cat>
          <c:val>
            <c:numRef>
              <c:f>Hoja1!$F$2:$F$7</c:f>
              <c:numCache>
                <c:formatCode>General</c:formatCode>
                <c:ptCount val="6"/>
              </c:numCache>
            </c:numRef>
          </c:val>
          <c:extLst>
            <c:ext xmlns:c16="http://schemas.microsoft.com/office/drawing/2014/chart" uri="{C3380CC4-5D6E-409C-BE32-E72D297353CC}">
              <c16:uniqueId val="{00000004-AA9F-4B38-931D-9A865F76BD17}"/>
            </c:ext>
          </c:extLst>
        </c:ser>
        <c:dLbls>
          <c:showLegendKey val="0"/>
          <c:showVal val="0"/>
          <c:showCatName val="0"/>
          <c:showSerName val="0"/>
          <c:showPercent val="0"/>
          <c:showBubbleSize val="0"/>
        </c:dLbls>
        <c:gapWidth val="150"/>
        <c:overlap val="100"/>
        <c:axId val="376899456"/>
        <c:axId val="387371392"/>
      </c:barChart>
      <c:catAx>
        <c:axId val="37689945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87371392"/>
        <c:crosses val="autoZero"/>
        <c:auto val="1"/>
        <c:lblAlgn val="ctr"/>
        <c:lblOffset val="100"/>
        <c:noMultiLvlLbl val="0"/>
      </c:catAx>
      <c:valAx>
        <c:axId val="387371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76899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Hoja1!$B$1</c:f>
              <c:strCache>
                <c:ptCount val="1"/>
                <c:pt idx="0">
                  <c:v>Molt</c:v>
                </c:pt>
              </c:strCache>
            </c:strRef>
          </c:tx>
          <c:spPr>
            <a:solidFill>
              <a:schemeClr val="accent1"/>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Hoja1!$B$2:$B$7</c:f>
              <c:numCache>
                <c:formatCode>General</c:formatCode>
                <c:ptCount val="6"/>
                <c:pt idx="0">
                  <c:v>3</c:v>
                </c:pt>
                <c:pt idx="1">
                  <c:v>1</c:v>
                </c:pt>
                <c:pt idx="2">
                  <c:v>1</c:v>
                </c:pt>
                <c:pt idx="3">
                  <c:v>2</c:v>
                </c:pt>
                <c:pt idx="4">
                  <c:v>3</c:v>
                </c:pt>
                <c:pt idx="5">
                  <c:v>10</c:v>
                </c:pt>
              </c:numCache>
            </c:numRef>
          </c:val>
          <c:extLst>
            <c:ext xmlns:c16="http://schemas.microsoft.com/office/drawing/2014/chart" uri="{C3380CC4-5D6E-409C-BE32-E72D297353CC}">
              <c16:uniqueId val="{00000000-5D2C-4CD7-B129-3F2BAFE66FDF}"/>
            </c:ext>
          </c:extLst>
        </c:ser>
        <c:ser>
          <c:idx val="1"/>
          <c:order val="1"/>
          <c:tx>
            <c:strRef>
              <c:f>Hoja1!$C$1</c:f>
              <c:strCache>
                <c:ptCount val="1"/>
                <c:pt idx="0">
                  <c:v>Bastant</c:v>
                </c:pt>
              </c:strCache>
            </c:strRef>
          </c:tx>
          <c:spPr>
            <a:solidFill>
              <a:schemeClr val="accent2"/>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Hoja1!$C$2:$C$7</c:f>
              <c:numCache>
                <c:formatCode>General</c:formatCode>
                <c:ptCount val="6"/>
                <c:pt idx="0">
                  <c:v>10</c:v>
                </c:pt>
                <c:pt idx="1">
                  <c:v>12</c:v>
                </c:pt>
                <c:pt idx="2">
                  <c:v>9</c:v>
                </c:pt>
                <c:pt idx="3">
                  <c:v>5</c:v>
                </c:pt>
                <c:pt idx="4">
                  <c:v>10</c:v>
                </c:pt>
                <c:pt idx="5">
                  <c:v>3</c:v>
                </c:pt>
              </c:numCache>
            </c:numRef>
          </c:val>
          <c:extLst>
            <c:ext xmlns:c16="http://schemas.microsoft.com/office/drawing/2014/chart" uri="{C3380CC4-5D6E-409C-BE32-E72D297353CC}">
              <c16:uniqueId val="{00000001-5D2C-4CD7-B129-3F2BAFE66FDF}"/>
            </c:ext>
          </c:extLst>
        </c:ser>
        <c:ser>
          <c:idx val="2"/>
          <c:order val="2"/>
          <c:tx>
            <c:strRef>
              <c:f>Hoja1!$D$1</c:f>
              <c:strCache>
                <c:ptCount val="1"/>
                <c:pt idx="0">
                  <c:v>Poc</c:v>
                </c:pt>
              </c:strCache>
            </c:strRef>
          </c:tx>
          <c:spPr>
            <a:solidFill>
              <a:schemeClr val="accent3"/>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Hoja1!$D$2:$D$7</c:f>
              <c:numCache>
                <c:formatCode>General</c:formatCode>
                <c:ptCount val="6"/>
                <c:pt idx="2">
                  <c:v>2</c:v>
                </c:pt>
                <c:pt idx="3">
                  <c:v>5</c:v>
                </c:pt>
              </c:numCache>
            </c:numRef>
          </c:val>
          <c:extLst>
            <c:ext xmlns:c16="http://schemas.microsoft.com/office/drawing/2014/chart" uri="{C3380CC4-5D6E-409C-BE32-E72D297353CC}">
              <c16:uniqueId val="{00000002-5D2C-4CD7-B129-3F2BAFE66FDF}"/>
            </c:ext>
          </c:extLst>
        </c:ser>
        <c:ser>
          <c:idx val="3"/>
          <c:order val="3"/>
          <c:tx>
            <c:strRef>
              <c:f>Hoja1!$E$1</c:f>
              <c:strCache>
                <c:ptCount val="1"/>
                <c:pt idx="0">
                  <c:v>Gens</c:v>
                </c:pt>
              </c:strCache>
            </c:strRef>
          </c:tx>
          <c:spPr>
            <a:solidFill>
              <a:schemeClr val="accent4"/>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Hoja1!$E$2:$E$7</c:f>
              <c:numCache>
                <c:formatCode>General</c:formatCode>
                <c:ptCount val="6"/>
              </c:numCache>
            </c:numRef>
          </c:val>
          <c:extLst>
            <c:ext xmlns:c16="http://schemas.microsoft.com/office/drawing/2014/chart" uri="{C3380CC4-5D6E-409C-BE32-E72D297353CC}">
              <c16:uniqueId val="{00000003-5D2C-4CD7-B129-3F2BAFE66FDF}"/>
            </c:ext>
          </c:extLst>
        </c:ser>
        <c:ser>
          <c:idx val="4"/>
          <c:order val="4"/>
          <c:tx>
            <c:strRef>
              <c:f>Hoja1!$F$1</c:f>
              <c:strCache>
                <c:ptCount val="1"/>
                <c:pt idx="0">
                  <c:v>No ho sap / No contesta</c:v>
                </c:pt>
              </c:strCache>
            </c:strRef>
          </c:tx>
          <c:spPr>
            <a:solidFill>
              <a:schemeClr val="accent5"/>
            </a:solidFill>
            <a:ln>
              <a:noFill/>
            </a:ln>
            <a:effectLst/>
          </c:spPr>
          <c:invertIfNegative val="0"/>
          <c:cat>
            <c:strRef>
              <c:f>Hoja1!$A$2:$A$7</c:f>
              <c:strCache>
                <c:ptCount val="6"/>
                <c:pt idx="0">
                  <c:v>Els resultats aconseguits recullen la meva opinió</c:v>
                </c:pt>
                <c:pt idx="1">
                  <c:v>S'ha arribat a conclusions concretes</c:v>
                </c:pt>
                <c:pt idx="2">
                  <c:v>La sessió ha permès aproximar la relació Administració - ciutadania</c:v>
                </c:pt>
                <c:pt idx="3">
                  <c:v>La sessió ha incrementat la xarxa de relació de les persones interessades en el tema</c:v>
                </c:pt>
                <c:pt idx="4">
                  <c:v>Les aportacions han estat adients als objectius de la sessió</c:v>
                </c:pt>
                <c:pt idx="5">
                  <c:v>Tinc interès en participar en altres processos participatius</c:v>
                </c:pt>
              </c:strCache>
            </c:strRef>
          </c:cat>
          <c:val>
            <c:numRef>
              <c:f>Hoja1!$F$2:$F$7</c:f>
              <c:numCache>
                <c:formatCode>General</c:formatCode>
                <c:ptCount val="6"/>
                <c:pt idx="2">
                  <c:v>1</c:v>
                </c:pt>
                <c:pt idx="3">
                  <c:v>1</c:v>
                </c:pt>
              </c:numCache>
            </c:numRef>
          </c:val>
          <c:extLst>
            <c:ext xmlns:c16="http://schemas.microsoft.com/office/drawing/2014/chart" uri="{C3380CC4-5D6E-409C-BE32-E72D297353CC}">
              <c16:uniqueId val="{00000004-5D2C-4CD7-B129-3F2BAFE66FDF}"/>
            </c:ext>
          </c:extLst>
        </c:ser>
        <c:dLbls>
          <c:showLegendKey val="0"/>
          <c:showVal val="0"/>
          <c:showCatName val="0"/>
          <c:showSerName val="0"/>
          <c:showPercent val="0"/>
          <c:showBubbleSize val="0"/>
        </c:dLbls>
        <c:gapWidth val="150"/>
        <c:overlap val="100"/>
        <c:axId val="77282304"/>
        <c:axId val="77288192"/>
      </c:barChart>
      <c:catAx>
        <c:axId val="772823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7288192"/>
        <c:crosses val="autoZero"/>
        <c:auto val="1"/>
        <c:lblAlgn val="ctr"/>
        <c:lblOffset val="100"/>
        <c:noMultiLvlLbl val="0"/>
      </c:catAx>
      <c:valAx>
        <c:axId val="7728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728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l'Office">
  <a:themeElements>
    <a:clrScheme name="Personalitzat 9">
      <a:dk1>
        <a:srgbClr val="000000"/>
      </a:dk1>
      <a:lt1>
        <a:sysClr val="window" lastClr="FFFFFF"/>
      </a:lt1>
      <a:dk2>
        <a:srgbClr val="5E5E5E"/>
      </a:dk2>
      <a:lt2>
        <a:srgbClr val="DDDDDD"/>
      </a:lt2>
      <a:accent1>
        <a:srgbClr val="92D050"/>
      </a:accent1>
      <a:accent2>
        <a:srgbClr val="C9E7A7"/>
      </a:accent2>
      <a:accent3>
        <a:srgbClr val="FFCC00"/>
      </a:accent3>
      <a:accent4>
        <a:srgbClr val="FEEA99"/>
      </a:accent4>
      <a:accent5>
        <a:srgbClr val="FF0000"/>
      </a:accent5>
      <a:accent6>
        <a:srgbClr val="C00000"/>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7654CCD3CD8429345E55F4D1357A3" ma:contentTypeVersion="12" ma:contentTypeDescription="Crea un document nou" ma:contentTypeScope="" ma:versionID="d5064354d4475eba980ff133f79bd8d4">
  <xsd:schema xmlns:xsd="http://www.w3.org/2001/XMLSchema" xmlns:xs="http://www.w3.org/2001/XMLSchema" xmlns:p="http://schemas.microsoft.com/office/2006/metadata/properties" xmlns:ns2="69c11177-adea-4a8c-9af1-536775451432" xmlns:ns3="2c598f3d-5199-46e9-abe8-f10701228389" targetNamespace="http://schemas.microsoft.com/office/2006/metadata/properties" ma:root="true" ma:fieldsID="90f42e8fcc52f9fdec7e3f5420d6149c" ns2:_="" ns3:_="">
    <xsd:import namespace="69c11177-adea-4a8c-9af1-536775451432"/>
    <xsd:import namespace="2c598f3d-5199-46e9-abe8-f107012283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11177-adea-4a8c-9af1-536775451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98f3d-5199-46e9-abe8-f10701228389" elementFormDefault="qualified">
    <xsd:import namespace="http://schemas.microsoft.com/office/2006/documentManagement/types"/>
    <xsd:import namespace="http://schemas.microsoft.com/office/infopath/2007/PartnerControls"/>
    <xsd:element name="SharedWithUsers" ma:index="16"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47810-DC42-4886-B739-ECB2FC47D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11177-adea-4a8c-9af1-536775451432"/>
    <ds:schemaRef ds:uri="2c598f3d-5199-46e9-abe8-f10701228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ED630-0C06-44C4-9D7E-CE238EC0667E}">
  <ds:schemaRefs>
    <ds:schemaRef ds:uri="http://schemas.microsoft.com/sharepoint/v3/contenttype/forms"/>
  </ds:schemaRefs>
</ds:datastoreItem>
</file>

<file path=customXml/itemProps3.xml><?xml version="1.0" encoding="utf-8"?>
<ds:datastoreItem xmlns:ds="http://schemas.openxmlformats.org/officeDocument/2006/customXml" ds:itemID="{BF23B8E3-FFA2-466C-B000-93F94B4373B1}">
  <ds:schemaRefs>
    <ds:schemaRef ds:uri="2c598f3d-5199-46e9-abe8-f1070122838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9c11177-adea-4a8c-9af1-536775451432"/>
    <ds:schemaRef ds:uri="http://www.w3.org/XML/1998/namespace"/>
    <ds:schemaRef ds:uri="http://purl.org/dc/dcmitype/"/>
  </ds:schemaRefs>
</ds:datastoreItem>
</file>

<file path=customXml/itemProps4.xml><?xml version="1.0" encoding="utf-8"?>
<ds:datastoreItem xmlns:ds="http://schemas.openxmlformats.org/officeDocument/2006/customXml" ds:itemID="{44284998-6A35-4873-834F-7A91BD71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3759</Words>
  <Characters>21431</Characters>
  <Application>Microsoft Office Word</Application>
  <DocSecurity>0</DocSecurity>
  <Lines>178</Lines>
  <Paragraphs>50</Paragraphs>
  <ScaleCrop>false</ScaleCrop>
  <HeadingPairs>
    <vt:vector size="2" baseType="variant">
      <vt:variant>
        <vt:lpstr>Títol</vt:lpstr>
      </vt:variant>
      <vt:variant>
        <vt:i4>1</vt:i4>
      </vt:variant>
    </vt:vector>
  </HeadingPairs>
  <TitlesOfParts>
    <vt:vector size="1" baseType="lpstr">
      <vt:lpstr>Informe de resultats</vt:lpstr>
    </vt:vector>
  </TitlesOfParts>
  <Company>CTTI</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resultats</dc:title>
  <dc:subject/>
  <dc:creator>Generalitat de Catalunya</dc:creator>
  <cp:keywords>participació, procés, resultat</cp:keywords>
  <dc:description/>
  <cp:lastModifiedBy>Muñoz Casanova, Raquel</cp:lastModifiedBy>
  <cp:revision>4</cp:revision>
  <dcterms:created xsi:type="dcterms:W3CDTF">2020-11-18T10:01:00Z</dcterms:created>
  <dcterms:modified xsi:type="dcterms:W3CDTF">2020-11-20T12:12:00Z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0x0101005D07654CCD3CD8429345E55F4D1357A3</vt:lpwstr>
  </property>
</Properties>
</file>