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13C36" w14:textId="77777777" w:rsidR="00B57A71" w:rsidRPr="00E94CEC" w:rsidRDefault="00B57A71" w:rsidP="00CB7CA3">
      <w:pPr>
        <w:rPr>
          <w:rFonts w:eastAsia="Times New Roman" w:cs="Arial"/>
          <w:b/>
          <w:szCs w:val="22"/>
          <w:lang w:eastAsia="ca-ES"/>
        </w:rPr>
      </w:pPr>
    </w:p>
    <w:p w14:paraId="25856DE9" w14:textId="77777777" w:rsidR="00B57A71" w:rsidRPr="00E94CEC" w:rsidRDefault="00B57A71" w:rsidP="00CB7CA3">
      <w:pPr>
        <w:rPr>
          <w:rFonts w:eastAsia="Times New Roman" w:cs="Arial"/>
          <w:b/>
          <w:szCs w:val="22"/>
          <w:lang w:eastAsia="ca-ES"/>
        </w:rPr>
      </w:pPr>
    </w:p>
    <w:p w14:paraId="4AE1BF79" w14:textId="77777777" w:rsidR="00B57A71" w:rsidRPr="00E94CEC" w:rsidRDefault="00B57A71" w:rsidP="00CB7CA3">
      <w:pPr>
        <w:rPr>
          <w:rFonts w:eastAsia="Times New Roman" w:cs="Arial"/>
          <w:b/>
          <w:szCs w:val="22"/>
          <w:lang w:eastAsia="ca-ES"/>
        </w:rPr>
      </w:pPr>
    </w:p>
    <w:p w14:paraId="05F05E46" w14:textId="77777777" w:rsidR="00B57A71" w:rsidRPr="00E94CEC" w:rsidRDefault="00B57A71" w:rsidP="00CB7CA3">
      <w:pPr>
        <w:rPr>
          <w:rFonts w:eastAsia="Times New Roman" w:cs="Arial"/>
          <w:b/>
          <w:szCs w:val="22"/>
          <w:lang w:eastAsia="ca-ES"/>
        </w:rPr>
      </w:pPr>
    </w:p>
    <w:p w14:paraId="275157A2" w14:textId="77777777" w:rsidR="00B57A71" w:rsidRPr="00E94CEC" w:rsidRDefault="00B57A71" w:rsidP="00CB7CA3">
      <w:pPr>
        <w:rPr>
          <w:rFonts w:eastAsia="Times New Roman" w:cs="Arial"/>
          <w:b/>
          <w:szCs w:val="22"/>
          <w:lang w:eastAsia="ca-ES"/>
        </w:rPr>
      </w:pPr>
    </w:p>
    <w:p w14:paraId="4C68AA68" w14:textId="77777777" w:rsidR="00B57A71" w:rsidRPr="00E94CEC" w:rsidRDefault="00B57A71" w:rsidP="00CB7CA3">
      <w:pPr>
        <w:rPr>
          <w:rFonts w:eastAsia="Times New Roman" w:cs="Arial"/>
          <w:b/>
          <w:szCs w:val="22"/>
          <w:lang w:eastAsia="ca-ES"/>
        </w:rPr>
      </w:pPr>
    </w:p>
    <w:p w14:paraId="490F5680" w14:textId="77777777" w:rsidR="00B57A71" w:rsidRPr="00E94CEC" w:rsidRDefault="00B57A71" w:rsidP="00CB7CA3">
      <w:pPr>
        <w:rPr>
          <w:rFonts w:eastAsia="Times New Roman" w:cs="Arial"/>
          <w:b/>
          <w:szCs w:val="22"/>
          <w:lang w:eastAsia="ca-ES"/>
        </w:rPr>
      </w:pPr>
    </w:p>
    <w:p w14:paraId="0F391782" w14:textId="77777777" w:rsidR="00B57A71" w:rsidRPr="00E94CEC" w:rsidRDefault="00B57A71" w:rsidP="00CB7CA3">
      <w:pPr>
        <w:rPr>
          <w:rFonts w:eastAsia="Times New Roman" w:cs="Arial"/>
          <w:b/>
          <w:szCs w:val="22"/>
          <w:lang w:eastAsia="ca-ES"/>
        </w:rPr>
      </w:pPr>
    </w:p>
    <w:p w14:paraId="7E5B1CFE" w14:textId="77777777" w:rsidR="00B57A71" w:rsidRPr="00E94CEC" w:rsidRDefault="00B57A71" w:rsidP="00CB7CA3">
      <w:pPr>
        <w:rPr>
          <w:rFonts w:eastAsia="Times New Roman" w:cs="Arial"/>
          <w:b/>
          <w:szCs w:val="22"/>
          <w:lang w:eastAsia="ca-ES"/>
        </w:rPr>
      </w:pPr>
    </w:p>
    <w:p w14:paraId="6CB437E9" w14:textId="43397E29" w:rsidR="00B57A71" w:rsidRPr="00E94CEC" w:rsidRDefault="00B57A71" w:rsidP="00CB7CA3">
      <w:pPr>
        <w:rPr>
          <w:rFonts w:eastAsia="Times New Roman" w:cs="Arial"/>
          <w:b/>
          <w:szCs w:val="22"/>
          <w:lang w:eastAsia="ca-ES"/>
        </w:rPr>
      </w:pPr>
    </w:p>
    <w:p w14:paraId="0FA9C63C" w14:textId="7F26AF61" w:rsidR="009C36C8" w:rsidRPr="00E94CEC" w:rsidRDefault="009C36C8" w:rsidP="00CB7CA3">
      <w:pPr>
        <w:rPr>
          <w:rFonts w:eastAsia="Times New Roman" w:cs="Arial"/>
          <w:b/>
          <w:szCs w:val="22"/>
          <w:lang w:eastAsia="ca-ES"/>
        </w:rPr>
      </w:pPr>
    </w:p>
    <w:p w14:paraId="0A23164D" w14:textId="7F1B3766" w:rsidR="009C36C8" w:rsidRPr="00E94CEC" w:rsidRDefault="009C36C8" w:rsidP="00CB7CA3">
      <w:pPr>
        <w:rPr>
          <w:rFonts w:eastAsia="Times New Roman" w:cs="Arial"/>
          <w:b/>
          <w:szCs w:val="22"/>
          <w:lang w:eastAsia="ca-ES"/>
        </w:rPr>
      </w:pPr>
    </w:p>
    <w:p w14:paraId="5229436F" w14:textId="140CCB13" w:rsidR="009C36C8" w:rsidRPr="00E94CEC" w:rsidRDefault="009C36C8" w:rsidP="00CB7CA3">
      <w:pPr>
        <w:rPr>
          <w:rFonts w:eastAsia="Times New Roman" w:cs="Arial"/>
          <w:b/>
          <w:szCs w:val="22"/>
          <w:lang w:eastAsia="ca-ES"/>
        </w:rPr>
      </w:pPr>
    </w:p>
    <w:p w14:paraId="49D751E6" w14:textId="646DAEA8" w:rsidR="009C36C8" w:rsidRPr="00E94CEC" w:rsidRDefault="009C36C8" w:rsidP="00CB7CA3">
      <w:pPr>
        <w:rPr>
          <w:rFonts w:eastAsia="Times New Roman" w:cs="Arial"/>
          <w:b/>
          <w:szCs w:val="22"/>
          <w:lang w:eastAsia="ca-ES"/>
        </w:rPr>
      </w:pPr>
    </w:p>
    <w:p w14:paraId="5ED25585" w14:textId="4627BE23" w:rsidR="009C36C8" w:rsidRPr="00E94CEC" w:rsidRDefault="009C36C8" w:rsidP="00CB7CA3">
      <w:pPr>
        <w:rPr>
          <w:rFonts w:eastAsia="Times New Roman" w:cs="Arial"/>
          <w:b/>
          <w:szCs w:val="22"/>
          <w:lang w:eastAsia="ca-ES"/>
        </w:rPr>
      </w:pPr>
    </w:p>
    <w:p w14:paraId="7DB610FD" w14:textId="77777777" w:rsidR="009C36C8" w:rsidRPr="00E94CEC" w:rsidRDefault="009C36C8" w:rsidP="00CB7CA3">
      <w:pPr>
        <w:rPr>
          <w:rFonts w:eastAsia="Times New Roman" w:cs="Arial"/>
          <w:b/>
          <w:szCs w:val="22"/>
          <w:lang w:eastAsia="ca-ES"/>
        </w:rPr>
      </w:pPr>
    </w:p>
    <w:p w14:paraId="0762E7E5" w14:textId="77777777" w:rsidR="00B57A71" w:rsidRPr="00E94CEC" w:rsidRDefault="00B57A71" w:rsidP="00CB7CA3">
      <w:pPr>
        <w:rPr>
          <w:rFonts w:eastAsia="Times New Roman" w:cs="Arial"/>
          <w:b/>
          <w:szCs w:val="22"/>
          <w:lang w:eastAsia="ca-ES"/>
        </w:rPr>
      </w:pPr>
    </w:p>
    <w:p w14:paraId="21CE503B" w14:textId="77777777" w:rsidR="00B57A71" w:rsidRPr="00E94CEC" w:rsidRDefault="00B57A71" w:rsidP="00CB7CA3">
      <w:pPr>
        <w:rPr>
          <w:rFonts w:eastAsia="Times New Roman" w:cs="Arial"/>
          <w:b/>
          <w:szCs w:val="22"/>
          <w:lang w:eastAsia="ca-ES"/>
        </w:rPr>
      </w:pPr>
    </w:p>
    <w:p w14:paraId="35C7320D" w14:textId="77777777" w:rsidR="00B57A71" w:rsidRPr="00E94CEC" w:rsidRDefault="00B57A71" w:rsidP="00CB7CA3">
      <w:pPr>
        <w:rPr>
          <w:rFonts w:eastAsia="Times New Roman" w:cs="Arial"/>
          <w:b/>
          <w:szCs w:val="22"/>
          <w:lang w:eastAsia="ca-ES"/>
        </w:rPr>
      </w:pPr>
    </w:p>
    <w:p w14:paraId="38B35FA5" w14:textId="77777777" w:rsidR="00B57A71" w:rsidRPr="00E94CEC" w:rsidRDefault="00B57A71" w:rsidP="00CB7CA3">
      <w:pPr>
        <w:rPr>
          <w:rFonts w:eastAsia="Times New Roman" w:cs="Arial"/>
          <w:b/>
          <w:szCs w:val="22"/>
          <w:lang w:eastAsia="ca-ES"/>
        </w:rPr>
      </w:pPr>
    </w:p>
    <w:p w14:paraId="2FFDDA6A" w14:textId="77777777" w:rsidR="00DB3042" w:rsidRPr="00A81788" w:rsidRDefault="00B57A71" w:rsidP="00DB3042">
      <w:pPr>
        <w:jc w:val="center"/>
        <w:rPr>
          <w:rFonts w:eastAsia="Times New Roman" w:cs="Arial"/>
          <w:b/>
          <w:sz w:val="28"/>
          <w:szCs w:val="28"/>
          <w:lang w:eastAsia="ca-ES"/>
        </w:rPr>
      </w:pPr>
      <w:r w:rsidRPr="00A81788">
        <w:rPr>
          <w:rFonts w:eastAsia="Times New Roman" w:cs="Arial"/>
          <w:b/>
          <w:sz w:val="28"/>
          <w:szCs w:val="28"/>
          <w:lang w:eastAsia="ca-ES"/>
        </w:rPr>
        <w:t>Informe final del Procés Participatiu del Codi Ètic del Servei Públic de Catalunya</w:t>
      </w:r>
    </w:p>
    <w:p w14:paraId="736D43C4" w14:textId="77777777" w:rsidR="00DB3042" w:rsidRPr="00E94CEC" w:rsidRDefault="00DB3042" w:rsidP="00CB7CA3">
      <w:pPr>
        <w:rPr>
          <w:rFonts w:eastAsia="Times New Roman" w:cs="Arial"/>
          <w:b/>
          <w:szCs w:val="22"/>
          <w:lang w:eastAsia="ca-ES"/>
        </w:rPr>
      </w:pPr>
    </w:p>
    <w:p w14:paraId="0826F036" w14:textId="77777777" w:rsidR="00DB3042" w:rsidRPr="00E94CEC" w:rsidRDefault="00DB3042" w:rsidP="00CB7CA3">
      <w:pPr>
        <w:rPr>
          <w:rFonts w:eastAsia="Times New Roman" w:cs="Arial"/>
          <w:b/>
          <w:szCs w:val="22"/>
          <w:lang w:eastAsia="ca-ES"/>
        </w:rPr>
      </w:pPr>
    </w:p>
    <w:p w14:paraId="3B52129C" w14:textId="77777777" w:rsidR="00DB3042" w:rsidRPr="00E94CEC" w:rsidRDefault="00DB3042" w:rsidP="00CB7CA3">
      <w:pPr>
        <w:rPr>
          <w:rFonts w:eastAsia="Times New Roman" w:cs="Arial"/>
          <w:b/>
          <w:szCs w:val="22"/>
          <w:lang w:eastAsia="ca-ES"/>
        </w:rPr>
      </w:pPr>
    </w:p>
    <w:p w14:paraId="7040CB87" w14:textId="77777777" w:rsidR="00DB3042" w:rsidRPr="00E94CEC" w:rsidRDefault="00DB3042" w:rsidP="00CB7CA3">
      <w:pPr>
        <w:rPr>
          <w:rFonts w:eastAsia="Times New Roman" w:cs="Arial"/>
          <w:b/>
          <w:szCs w:val="22"/>
          <w:lang w:eastAsia="ca-ES"/>
        </w:rPr>
      </w:pPr>
    </w:p>
    <w:p w14:paraId="4FFA1377" w14:textId="77777777" w:rsidR="00DB3042" w:rsidRPr="00E94CEC" w:rsidRDefault="00DB3042" w:rsidP="00CB7CA3">
      <w:pPr>
        <w:rPr>
          <w:rFonts w:eastAsia="Times New Roman" w:cs="Arial"/>
          <w:b/>
          <w:szCs w:val="22"/>
          <w:lang w:eastAsia="ca-ES"/>
        </w:rPr>
      </w:pPr>
    </w:p>
    <w:p w14:paraId="1F5D81D6" w14:textId="77777777" w:rsidR="00DB3042" w:rsidRPr="00E94CEC" w:rsidRDefault="00DB3042" w:rsidP="00CB7CA3">
      <w:pPr>
        <w:rPr>
          <w:rFonts w:eastAsia="Times New Roman" w:cs="Arial"/>
          <w:b/>
          <w:szCs w:val="22"/>
          <w:lang w:eastAsia="ca-ES"/>
        </w:rPr>
      </w:pPr>
    </w:p>
    <w:p w14:paraId="0954B7F7" w14:textId="77777777" w:rsidR="00DB3042" w:rsidRPr="00E94CEC" w:rsidRDefault="00DB3042" w:rsidP="00CB7CA3">
      <w:pPr>
        <w:rPr>
          <w:rFonts w:eastAsia="Times New Roman" w:cs="Arial"/>
          <w:b/>
          <w:szCs w:val="22"/>
          <w:lang w:eastAsia="ca-ES"/>
        </w:rPr>
      </w:pPr>
    </w:p>
    <w:p w14:paraId="44F86C69" w14:textId="77777777" w:rsidR="00DB3042" w:rsidRPr="00E94CEC" w:rsidRDefault="00DB3042" w:rsidP="00CB7CA3">
      <w:pPr>
        <w:rPr>
          <w:rFonts w:eastAsia="Times New Roman" w:cs="Arial"/>
          <w:b/>
          <w:szCs w:val="22"/>
          <w:lang w:eastAsia="ca-ES"/>
        </w:rPr>
      </w:pPr>
    </w:p>
    <w:p w14:paraId="52F1DF72" w14:textId="77777777" w:rsidR="00DB3042" w:rsidRPr="00E94CEC" w:rsidRDefault="00DB3042" w:rsidP="00CB7CA3">
      <w:pPr>
        <w:rPr>
          <w:rFonts w:eastAsia="Times New Roman" w:cs="Arial"/>
          <w:b/>
          <w:szCs w:val="22"/>
          <w:lang w:eastAsia="ca-ES"/>
        </w:rPr>
      </w:pPr>
    </w:p>
    <w:p w14:paraId="7A8267B2" w14:textId="77777777" w:rsidR="00DB3042" w:rsidRPr="00E94CEC" w:rsidRDefault="00DB3042" w:rsidP="00CB7CA3">
      <w:pPr>
        <w:rPr>
          <w:rFonts w:eastAsia="Times New Roman" w:cs="Arial"/>
          <w:b/>
          <w:szCs w:val="22"/>
          <w:lang w:eastAsia="ca-ES"/>
        </w:rPr>
      </w:pPr>
    </w:p>
    <w:p w14:paraId="27FB5A86" w14:textId="77777777" w:rsidR="00DB3042" w:rsidRPr="00E94CEC" w:rsidRDefault="00DB3042" w:rsidP="00CB7CA3">
      <w:pPr>
        <w:rPr>
          <w:rFonts w:eastAsia="Times New Roman" w:cs="Arial"/>
          <w:b/>
          <w:szCs w:val="22"/>
          <w:lang w:eastAsia="ca-ES"/>
        </w:rPr>
      </w:pPr>
    </w:p>
    <w:p w14:paraId="715FCC37" w14:textId="77777777" w:rsidR="00DB3042" w:rsidRPr="00E94CEC" w:rsidRDefault="00DB3042" w:rsidP="00CB7CA3">
      <w:pPr>
        <w:rPr>
          <w:rFonts w:eastAsia="Times New Roman" w:cs="Arial"/>
          <w:b/>
          <w:szCs w:val="22"/>
          <w:lang w:eastAsia="ca-ES"/>
        </w:rPr>
      </w:pPr>
    </w:p>
    <w:p w14:paraId="094020EE" w14:textId="77777777" w:rsidR="00DB3042" w:rsidRPr="00E94CEC" w:rsidRDefault="00DB3042" w:rsidP="00CB7CA3">
      <w:pPr>
        <w:rPr>
          <w:rFonts w:eastAsia="Times New Roman" w:cs="Arial"/>
          <w:b/>
          <w:szCs w:val="22"/>
          <w:lang w:eastAsia="ca-ES"/>
        </w:rPr>
      </w:pPr>
    </w:p>
    <w:p w14:paraId="25BD5B04" w14:textId="77777777" w:rsidR="00DB3042" w:rsidRPr="00E94CEC" w:rsidRDefault="00DB3042" w:rsidP="00CB7CA3">
      <w:pPr>
        <w:rPr>
          <w:rFonts w:eastAsia="Times New Roman" w:cs="Arial"/>
          <w:b/>
          <w:szCs w:val="22"/>
          <w:lang w:eastAsia="ca-ES"/>
        </w:rPr>
      </w:pPr>
    </w:p>
    <w:p w14:paraId="401F11F9" w14:textId="77777777" w:rsidR="00DB3042" w:rsidRPr="00E94CEC" w:rsidRDefault="00DB3042" w:rsidP="00CB7CA3">
      <w:pPr>
        <w:rPr>
          <w:rFonts w:eastAsia="Times New Roman" w:cs="Arial"/>
          <w:b/>
          <w:szCs w:val="22"/>
          <w:lang w:eastAsia="ca-ES"/>
        </w:rPr>
      </w:pPr>
    </w:p>
    <w:p w14:paraId="62AA70DF" w14:textId="77777777" w:rsidR="00DB3042" w:rsidRPr="00E94CEC" w:rsidRDefault="00DB3042" w:rsidP="00CB7CA3">
      <w:pPr>
        <w:rPr>
          <w:rFonts w:eastAsia="Times New Roman" w:cs="Arial"/>
          <w:b/>
          <w:szCs w:val="22"/>
          <w:lang w:eastAsia="ca-ES"/>
        </w:rPr>
      </w:pPr>
    </w:p>
    <w:p w14:paraId="6470D84C" w14:textId="77777777" w:rsidR="00DB3042" w:rsidRPr="00E94CEC" w:rsidRDefault="00DB3042" w:rsidP="00CB7CA3">
      <w:pPr>
        <w:rPr>
          <w:rFonts w:eastAsia="Times New Roman" w:cs="Arial"/>
          <w:b/>
          <w:szCs w:val="22"/>
          <w:lang w:eastAsia="ca-ES"/>
        </w:rPr>
      </w:pPr>
    </w:p>
    <w:p w14:paraId="64643C66" w14:textId="5E9ABE80" w:rsidR="00DB3042" w:rsidRPr="00E94CEC" w:rsidRDefault="00DB3042" w:rsidP="00CB7CA3">
      <w:pPr>
        <w:rPr>
          <w:rFonts w:eastAsia="Times New Roman" w:cs="Arial"/>
          <w:b/>
          <w:szCs w:val="22"/>
          <w:lang w:eastAsia="ca-ES"/>
        </w:rPr>
      </w:pPr>
    </w:p>
    <w:p w14:paraId="718B2112" w14:textId="018090F3" w:rsidR="00DB3042" w:rsidRPr="00E94CEC" w:rsidRDefault="00DB3042" w:rsidP="00CB7CA3">
      <w:pPr>
        <w:rPr>
          <w:rFonts w:eastAsia="Times New Roman" w:cs="Arial"/>
          <w:b/>
          <w:szCs w:val="22"/>
          <w:lang w:eastAsia="ca-ES"/>
        </w:rPr>
      </w:pPr>
    </w:p>
    <w:p w14:paraId="3C4572D9" w14:textId="4F53CDFE" w:rsidR="00DB3042" w:rsidRPr="00E94CEC" w:rsidRDefault="00DB3042" w:rsidP="00CB7CA3">
      <w:pPr>
        <w:rPr>
          <w:rFonts w:eastAsia="Times New Roman" w:cs="Arial"/>
          <w:b/>
          <w:szCs w:val="22"/>
          <w:lang w:eastAsia="ca-ES"/>
        </w:rPr>
      </w:pPr>
    </w:p>
    <w:p w14:paraId="5D126270" w14:textId="2557425F" w:rsidR="00DB3042" w:rsidRPr="00E94CEC" w:rsidRDefault="00DB3042" w:rsidP="00CB7CA3">
      <w:pPr>
        <w:rPr>
          <w:rFonts w:eastAsia="Times New Roman" w:cs="Arial"/>
          <w:b/>
          <w:szCs w:val="22"/>
          <w:lang w:eastAsia="ca-ES"/>
        </w:rPr>
      </w:pPr>
    </w:p>
    <w:p w14:paraId="1F9A0EA1" w14:textId="77777777" w:rsidR="00DB3042" w:rsidRPr="00E94CEC" w:rsidRDefault="00DB3042" w:rsidP="00CB7CA3">
      <w:pPr>
        <w:rPr>
          <w:rFonts w:eastAsia="Times New Roman" w:cs="Arial"/>
          <w:b/>
          <w:szCs w:val="22"/>
          <w:lang w:eastAsia="ca-ES"/>
        </w:rPr>
      </w:pPr>
    </w:p>
    <w:p w14:paraId="3AD6DD51" w14:textId="77777777" w:rsidR="00DB3042" w:rsidRPr="00E94CEC" w:rsidRDefault="00DB3042" w:rsidP="00CB7CA3">
      <w:pPr>
        <w:rPr>
          <w:rFonts w:eastAsia="Times New Roman" w:cs="Arial"/>
          <w:b/>
          <w:szCs w:val="22"/>
          <w:lang w:eastAsia="ca-ES"/>
        </w:rPr>
      </w:pPr>
    </w:p>
    <w:p w14:paraId="7B27BBB0" w14:textId="5CBFB7B8" w:rsidR="00B57A71" w:rsidRPr="00E94CEC" w:rsidRDefault="00DB3042" w:rsidP="009C36C8">
      <w:pPr>
        <w:jc w:val="right"/>
        <w:rPr>
          <w:rFonts w:eastAsia="Times New Roman" w:cs="Arial"/>
          <w:b/>
          <w:szCs w:val="22"/>
          <w:lang w:eastAsia="ca-ES"/>
        </w:rPr>
      </w:pPr>
      <w:r w:rsidRPr="00E94CEC">
        <w:rPr>
          <w:rFonts w:eastAsia="Times New Roman" w:cs="Arial"/>
          <w:b/>
          <w:szCs w:val="22"/>
          <w:lang w:eastAsia="ca-ES"/>
        </w:rPr>
        <w:t>Barcelona, juny 2020</w:t>
      </w:r>
      <w:r w:rsidR="00B57A71" w:rsidRPr="00E94CEC">
        <w:rPr>
          <w:rFonts w:eastAsia="Times New Roman" w:cs="Arial"/>
          <w:b/>
          <w:szCs w:val="22"/>
          <w:lang w:eastAsia="ca-ES"/>
        </w:rPr>
        <w:br w:type="page"/>
      </w:r>
    </w:p>
    <w:p w14:paraId="6A6A9AF9" w14:textId="77777777" w:rsidR="00B57A71" w:rsidRPr="00E94CEC" w:rsidRDefault="00B57A71" w:rsidP="00CB7CA3">
      <w:pPr>
        <w:rPr>
          <w:rFonts w:eastAsia="Times New Roman" w:cs="Arial"/>
          <w:b/>
          <w:szCs w:val="22"/>
          <w:lang w:eastAsia="ca-ES"/>
        </w:rPr>
      </w:pPr>
    </w:p>
    <w:sdt>
      <w:sdtPr>
        <w:rPr>
          <w:rFonts w:ascii="Arial" w:eastAsia="Times" w:hAnsi="Arial" w:cs="Arial"/>
          <w:color w:val="auto"/>
          <w:sz w:val="22"/>
          <w:szCs w:val="22"/>
          <w:lang w:val="es-ES" w:eastAsia="es-ES"/>
        </w:rPr>
        <w:id w:val="-454022377"/>
        <w:docPartObj>
          <w:docPartGallery w:val="Table of Contents"/>
          <w:docPartUnique/>
        </w:docPartObj>
      </w:sdtPr>
      <w:sdtEndPr>
        <w:rPr>
          <w:b/>
          <w:bCs/>
        </w:rPr>
      </w:sdtEndPr>
      <w:sdtContent>
        <w:p w14:paraId="4A5B0641" w14:textId="482D82A3" w:rsidR="00857E64" w:rsidRPr="00E94CEC" w:rsidRDefault="00857E64" w:rsidP="00CB7CA3">
          <w:pPr>
            <w:pStyle w:val="TtuloTDC"/>
            <w:rPr>
              <w:rFonts w:ascii="Arial" w:hAnsi="Arial" w:cs="Arial"/>
              <w:b/>
              <w:color w:val="auto"/>
              <w:sz w:val="22"/>
              <w:szCs w:val="22"/>
            </w:rPr>
          </w:pPr>
          <w:r w:rsidRPr="00E94CEC">
            <w:rPr>
              <w:rFonts w:ascii="Arial" w:hAnsi="Arial" w:cs="Arial"/>
              <w:b/>
              <w:color w:val="auto"/>
              <w:sz w:val="22"/>
              <w:szCs w:val="22"/>
              <w:lang w:val="es-ES"/>
            </w:rPr>
            <w:t>Índex</w:t>
          </w:r>
        </w:p>
        <w:p w14:paraId="6EE86661" w14:textId="0FE39260" w:rsidR="00A53411" w:rsidRDefault="00857E64">
          <w:pPr>
            <w:pStyle w:val="TDC1"/>
            <w:rPr>
              <w:rFonts w:asciiTheme="minorHAnsi" w:eastAsiaTheme="minorEastAsia" w:hAnsiTheme="minorHAnsi" w:cstheme="minorBidi"/>
              <w:noProof/>
              <w:szCs w:val="22"/>
              <w:lang w:eastAsia="ca-ES"/>
            </w:rPr>
          </w:pPr>
          <w:r w:rsidRPr="00E94CEC">
            <w:rPr>
              <w:rFonts w:cs="Arial"/>
              <w:szCs w:val="22"/>
            </w:rPr>
            <w:fldChar w:fldCharType="begin"/>
          </w:r>
          <w:r w:rsidRPr="00E94CEC">
            <w:rPr>
              <w:rFonts w:cs="Arial"/>
              <w:szCs w:val="22"/>
            </w:rPr>
            <w:instrText xml:space="preserve"> TOC \o "1-3" \h \z \u </w:instrText>
          </w:r>
          <w:r w:rsidRPr="00E94CEC">
            <w:rPr>
              <w:rFonts w:cs="Arial"/>
              <w:szCs w:val="22"/>
            </w:rPr>
            <w:fldChar w:fldCharType="separate"/>
          </w:r>
          <w:hyperlink w:anchor="_Toc43227953" w:history="1">
            <w:r w:rsidR="00A53411" w:rsidRPr="00D8686D">
              <w:rPr>
                <w:rStyle w:val="Hipervnculo"/>
                <w:rFonts w:eastAsia="Times New Roman" w:cs="Arial"/>
                <w:noProof/>
                <w:lang w:eastAsia="ca-ES"/>
              </w:rPr>
              <w:t>1.</w:t>
            </w:r>
            <w:r w:rsidR="00A53411">
              <w:rPr>
                <w:rFonts w:asciiTheme="minorHAnsi" w:eastAsiaTheme="minorEastAsia" w:hAnsiTheme="minorHAnsi" w:cstheme="minorBidi"/>
                <w:noProof/>
                <w:szCs w:val="22"/>
                <w:lang w:eastAsia="ca-ES"/>
              </w:rPr>
              <w:tab/>
            </w:r>
            <w:r w:rsidR="00A53411" w:rsidRPr="00D8686D">
              <w:rPr>
                <w:rStyle w:val="Hipervnculo"/>
                <w:rFonts w:eastAsia="Times New Roman" w:cs="Arial"/>
                <w:noProof/>
                <w:lang w:eastAsia="ca-ES"/>
              </w:rPr>
              <w:t>Resum executiu</w:t>
            </w:r>
            <w:r w:rsidR="00A53411">
              <w:rPr>
                <w:noProof/>
                <w:webHidden/>
              </w:rPr>
              <w:tab/>
            </w:r>
            <w:r w:rsidR="00A53411">
              <w:rPr>
                <w:noProof/>
                <w:webHidden/>
              </w:rPr>
              <w:fldChar w:fldCharType="begin"/>
            </w:r>
            <w:r w:rsidR="00A53411">
              <w:rPr>
                <w:noProof/>
                <w:webHidden/>
              </w:rPr>
              <w:instrText xml:space="preserve"> PAGEREF _Toc43227953 \h </w:instrText>
            </w:r>
            <w:r w:rsidR="00A53411">
              <w:rPr>
                <w:noProof/>
                <w:webHidden/>
              </w:rPr>
            </w:r>
            <w:r w:rsidR="00A53411">
              <w:rPr>
                <w:noProof/>
                <w:webHidden/>
              </w:rPr>
              <w:fldChar w:fldCharType="separate"/>
            </w:r>
            <w:r w:rsidR="00A53411">
              <w:rPr>
                <w:noProof/>
                <w:webHidden/>
              </w:rPr>
              <w:t>3</w:t>
            </w:r>
            <w:r w:rsidR="00A53411">
              <w:rPr>
                <w:noProof/>
                <w:webHidden/>
              </w:rPr>
              <w:fldChar w:fldCharType="end"/>
            </w:r>
          </w:hyperlink>
        </w:p>
        <w:p w14:paraId="64AC7F63" w14:textId="4C2E2BFC" w:rsidR="00A53411" w:rsidRDefault="00A53411">
          <w:pPr>
            <w:pStyle w:val="TDC1"/>
            <w:rPr>
              <w:rFonts w:asciiTheme="minorHAnsi" w:eastAsiaTheme="minorEastAsia" w:hAnsiTheme="minorHAnsi" w:cstheme="minorBidi"/>
              <w:noProof/>
              <w:szCs w:val="22"/>
              <w:lang w:eastAsia="ca-ES"/>
            </w:rPr>
          </w:pPr>
          <w:hyperlink w:anchor="_Toc43227954" w:history="1">
            <w:r w:rsidRPr="00D8686D">
              <w:rPr>
                <w:rStyle w:val="Hipervnculo"/>
                <w:rFonts w:eastAsia="Times New Roman" w:cs="Arial"/>
                <w:i/>
                <w:noProof/>
                <w:lang w:eastAsia="ca-ES"/>
              </w:rPr>
              <w:t>2.</w:t>
            </w:r>
            <w:r>
              <w:rPr>
                <w:rFonts w:asciiTheme="minorHAnsi" w:eastAsiaTheme="minorEastAsia" w:hAnsiTheme="minorHAnsi" w:cstheme="minorBidi"/>
                <w:noProof/>
                <w:szCs w:val="22"/>
                <w:lang w:eastAsia="ca-ES"/>
              </w:rPr>
              <w:tab/>
            </w:r>
            <w:r w:rsidRPr="00D8686D">
              <w:rPr>
                <w:rStyle w:val="Hipervnculo"/>
                <w:rFonts w:eastAsia="Times New Roman" w:cs="Arial"/>
                <w:noProof/>
                <w:lang w:eastAsia="ca-ES"/>
              </w:rPr>
              <w:t>Procés i resultats</w:t>
            </w:r>
            <w:r>
              <w:rPr>
                <w:noProof/>
                <w:webHidden/>
              </w:rPr>
              <w:tab/>
            </w:r>
            <w:r>
              <w:rPr>
                <w:noProof/>
                <w:webHidden/>
              </w:rPr>
              <w:fldChar w:fldCharType="begin"/>
            </w:r>
            <w:r>
              <w:rPr>
                <w:noProof/>
                <w:webHidden/>
              </w:rPr>
              <w:instrText xml:space="preserve"> PAGEREF _Toc43227954 \h </w:instrText>
            </w:r>
            <w:r>
              <w:rPr>
                <w:noProof/>
                <w:webHidden/>
              </w:rPr>
            </w:r>
            <w:r>
              <w:rPr>
                <w:noProof/>
                <w:webHidden/>
              </w:rPr>
              <w:fldChar w:fldCharType="separate"/>
            </w:r>
            <w:r>
              <w:rPr>
                <w:noProof/>
                <w:webHidden/>
              </w:rPr>
              <w:t>5</w:t>
            </w:r>
            <w:r>
              <w:rPr>
                <w:noProof/>
                <w:webHidden/>
              </w:rPr>
              <w:fldChar w:fldCharType="end"/>
            </w:r>
          </w:hyperlink>
        </w:p>
        <w:p w14:paraId="489FE563" w14:textId="27F35CAF" w:rsidR="00A53411" w:rsidRDefault="00A53411">
          <w:pPr>
            <w:pStyle w:val="TDC2"/>
            <w:tabs>
              <w:tab w:val="left" w:pos="1320"/>
              <w:tab w:val="right" w:leader="dot" w:pos="8494"/>
            </w:tabs>
            <w:rPr>
              <w:rFonts w:asciiTheme="minorHAnsi" w:eastAsiaTheme="minorEastAsia" w:hAnsiTheme="minorHAnsi" w:cstheme="minorBidi"/>
              <w:noProof/>
              <w:lang w:bidi="ar-SA"/>
            </w:rPr>
          </w:pPr>
          <w:hyperlink w:anchor="_Toc43227955" w:history="1">
            <w:r w:rsidRPr="00D8686D">
              <w:rPr>
                <w:rStyle w:val="Hipervnculo"/>
                <w:noProof/>
              </w:rPr>
              <w:t>2.1.</w:t>
            </w:r>
            <w:r>
              <w:rPr>
                <w:rFonts w:asciiTheme="minorHAnsi" w:eastAsiaTheme="minorEastAsia" w:hAnsiTheme="minorHAnsi" w:cstheme="minorBidi"/>
                <w:noProof/>
                <w:lang w:bidi="ar-SA"/>
              </w:rPr>
              <w:tab/>
            </w:r>
            <w:r w:rsidRPr="00D8686D">
              <w:rPr>
                <w:rStyle w:val="Hipervnculo"/>
                <w:noProof/>
              </w:rPr>
              <w:t>Planificació</w:t>
            </w:r>
            <w:r>
              <w:rPr>
                <w:noProof/>
                <w:webHidden/>
              </w:rPr>
              <w:tab/>
            </w:r>
            <w:r>
              <w:rPr>
                <w:noProof/>
                <w:webHidden/>
              </w:rPr>
              <w:fldChar w:fldCharType="begin"/>
            </w:r>
            <w:r>
              <w:rPr>
                <w:noProof/>
                <w:webHidden/>
              </w:rPr>
              <w:instrText xml:space="preserve"> PAGEREF _Toc43227955 \h </w:instrText>
            </w:r>
            <w:r>
              <w:rPr>
                <w:noProof/>
                <w:webHidden/>
              </w:rPr>
            </w:r>
            <w:r>
              <w:rPr>
                <w:noProof/>
                <w:webHidden/>
              </w:rPr>
              <w:fldChar w:fldCharType="separate"/>
            </w:r>
            <w:r>
              <w:rPr>
                <w:noProof/>
                <w:webHidden/>
              </w:rPr>
              <w:t>5</w:t>
            </w:r>
            <w:r>
              <w:rPr>
                <w:noProof/>
                <w:webHidden/>
              </w:rPr>
              <w:fldChar w:fldCharType="end"/>
            </w:r>
          </w:hyperlink>
        </w:p>
        <w:p w14:paraId="392FDA70" w14:textId="16CF1E2C" w:rsidR="00A53411" w:rsidRDefault="00A53411">
          <w:pPr>
            <w:pStyle w:val="TDC3"/>
            <w:rPr>
              <w:rFonts w:asciiTheme="minorHAnsi" w:eastAsiaTheme="minorEastAsia" w:hAnsiTheme="minorHAnsi" w:cstheme="minorBidi"/>
              <w:noProof/>
              <w:szCs w:val="22"/>
              <w:lang w:eastAsia="ca-ES"/>
            </w:rPr>
          </w:pPr>
          <w:hyperlink w:anchor="_Toc43227956" w:history="1">
            <w:r w:rsidRPr="00D8686D">
              <w:rPr>
                <w:rStyle w:val="Hipervnculo"/>
                <w:noProof/>
                <w:lang w:bidi="ca-ES"/>
              </w:rPr>
              <w:t>2.1.1.</w:t>
            </w:r>
            <w:r>
              <w:rPr>
                <w:rFonts w:asciiTheme="minorHAnsi" w:eastAsiaTheme="minorEastAsia" w:hAnsiTheme="minorHAnsi" w:cstheme="minorBidi"/>
                <w:noProof/>
                <w:szCs w:val="22"/>
                <w:lang w:eastAsia="ca-ES"/>
              </w:rPr>
              <w:tab/>
            </w:r>
            <w:r w:rsidRPr="00D8686D">
              <w:rPr>
                <w:rStyle w:val="Hipervnculo"/>
                <w:noProof/>
                <w:lang w:bidi="ca-ES"/>
              </w:rPr>
              <w:t>Metodologia virtual</w:t>
            </w:r>
            <w:r>
              <w:rPr>
                <w:noProof/>
                <w:webHidden/>
              </w:rPr>
              <w:tab/>
            </w:r>
            <w:r>
              <w:rPr>
                <w:noProof/>
                <w:webHidden/>
              </w:rPr>
              <w:fldChar w:fldCharType="begin"/>
            </w:r>
            <w:r>
              <w:rPr>
                <w:noProof/>
                <w:webHidden/>
              </w:rPr>
              <w:instrText xml:space="preserve"> PAGEREF _Toc43227956 \h </w:instrText>
            </w:r>
            <w:r>
              <w:rPr>
                <w:noProof/>
                <w:webHidden/>
              </w:rPr>
            </w:r>
            <w:r>
              <w:rPr>
                <w:noProof/>
                <w:webHidden/>
              </w:rPr>
              <w:fldChar w:fldCharType="separate"/>
            </w:r>
            <w:r>
              <w:rPr>
                <w:noProof/>
                <w:webHidden/>
              </w:rPr>
              <w:t>5</w:t>
            </w:r>
            <w:r>
              <w:rPr>
                <w:noProof/>
                <w:webHidden/>
              </w:rPr>
              <w:fldChar w:fldCharType="end"/>
            </w:r>
          </w:hyperlink>
        </w:p>
        <w:p w14:paraId="7BDBBB7F" w14:textId="35C5A6FC" w:rsidR="00A53411" w:rsidRDefault="00A53411">
          <w:pPr>
            <w:pStyle w:val="TDC3"/>
            <w:rPr>
              <w:rFonts w:asciiTheme="minorHAnsi" w:eastAsiaTheme="minorEastAsia" w:hAnsiTheme="minorHAnsi" w:cstheme="minorBidi"/>
              <w:noProof/>
              <w:szCs w:val="22"/>
              <w:lang w:eastAsia="ca-ES"/>
            </w:rPr>
          </w:pPr>
          <w:hyperlink w:anchor="_Toc43227957" w:history="1">
            <w:r w:rsidRPr="00D8686D">
              <w:rPr>
                <w:rStyle w:val="Hipervnculo"/>
                <w:noProof/>
                <w:lang w:bidi="ca-ES"/>
              </w:rPr>
              <w:t>2.1.2.</w:t>
            </w:r>
            <w:r>
              <w:rPr>
                <w:rFonts w:asciiTheme="minorHAnsi" w:eastAsiaTheme="minorEastAsia" w:hAnsiTheme="minorHAnsi" w:cstheme="minorBidi"/>
                <w:noProof/>
                <w:szCs w:val="22"/>
                <w:lang w:eastAsia="ca-ES"/>
              </w:rPr>
              <w:tab/>
            </w:r>
            <w:r w:rsidRPr="00D8686D">
              <w:rPr>
                <w:rStyle w:val="Hipervnculo"/>
                <w:noProof/>
                <w:lang w:bidi="ca-ES"/>
              </w:rPr>
              <w:t>Pla de comunicació</w:t>
            </w:r>
            <w:r>
              <w:rPr>
                <w:noProof/>
                <w:webHidden/>
              </w:rPr>
              <w:tab/>
            </w:r>
            <w:r>
              <w:rPr>
                <w:noProof/>
                <w:webHidden/>
              </w:rPr>
              <w:fldChar w:fldCharType="begin"/>
            </w:r>
            <w:r>
              <w:rPr>
                <w:noProof/>
                <w:webHidden/>
              </w:rPr>
              <w:instrText xml:space="preserve"> PAGEREF _Toc43227957 \h </w:instrText>
            </w:r>
            <w:r>
              <w:rPr>
                <w:noProof/>
                <w:webHidden/>
              </w:rPr>
            </w:r>
            <w:r>
              <w:rPr>
                <w:noProof/>
                <w:webHidden/>
              </w:rPr>
              <w:fldChar w:fldCharType="separate"/>
            </w:r>
            <w:r>
              <w:rPr>
                <w:noProof/>
                <w:webHidden/>
              </w:rPr>
              <w:t>5</w:t>
            </w:r>
            <w:r>
              <w:rPr>
                <w:noProof/>
                <w:webHidden/>
              </w:rPr>
              <w:fldChar w:fldCharType="end"/>
            </w:r>
          </w:hyperlink>
        </w:p>
        <w:p w14:paraId="37B4FBE9" w14:textId="71FA232D" w:rsidR="00A53411" w:rsidRDefault="00A53411">
          <w:pPr>
            <w:pStyle w:val="TDC2"/>
            <w:tabs>
              <w:tab w:val="left" w:pos="1320"/>
              <w:tab w:val="right" w:leader="dot" w:pos="8494"/>
            </w:tabs>
            <w:rPr>
              <w:rFonts w:asciiTheme="minorHAnsi" w:eastAsiaTheme="minorEastAsia" w:hAnsiTheme="minorHAnsi" w:cstheme="minorBidi"/>
              <w:noProof/>
              <w:lang w:bidi="ar-SA"/>
            </w:rPr>
          </w:pPr>
          <w:hyperlink w:anchor="_Toc43227958" w:history="1">
            <w:r w:rsidRPr="00D8686D">
              <w:rPr>
                <w:rStyle w:val="Hipervnculo"/>
                <w:noProof/>
              </w:rPr>
              <w:t>2.2.</w:t>
            </w:r>
            <w:r>
              <w:rPr>
                <w:rFonts w:asciiTheme="minorHAnsi" w:eastAsiaTheme="minorEastAsia" w:hAnsiTheme="minorHAnsi" w:cstheme="minorBidi"/>
                <w:noProof/>
                <w:lang w:bidi="ar-SA"/>
              </w:rPr>
              <w:tab/>
            </w:r>
            <w:r w:rsidRPr="00D8686D">
              <w:rPr>
                <w:rStyle w:val="Hipervnculo"/>
                <w:noProof/>
              </w:rPr>
              <w:t>Participació a la plataforma Participa</w:t>
            </w:r>
            <w:r>
              <w:rPr>
                <w:noProof/>
                <w:webHidden/>
              </w:rPr>
              <w:tab/>
            </w:r>
            <w:r>
              <w:rPr>
                <w:noProof/>
                <w:webHidden/>
              </w:rPr>
              <w:fldChar w:fldCharType="begin"/>
            </w:r>
            <w:r>
              <w:rPr>
                <w:noProof/>
                <w:webHidden/>
              </w:rPr>
              <w:instrText xml:space="preserve"> PAGEREF _Toc43227958 \h </w:instrText>
            </w:r>
            <w:r>
              <w:rPr>
                <w:noProof/>
                <w:webHidden/>
              </w:rPr>
            </w:r>
            <w:r>
              <w:rPr>
                <w:noProof/>
                <w:webHidden/>
              </w:rPr>
              <w:fldChar w:fldCharType="separate"/>
            </w:r>
            <w:r>
              <w:rPr>
                <w:noProof/>
                <w:webHidden/>
              </w:rPr>
              <w:t>5</w:t>
            </w:r>
            <w:r>
              <w:rPr>
                <w:noProof/>
                <w:webHidden/>
              </w:rPr>
              <w:fldChar w:fldCharType="end"/>
            </w:r>
          </w:hyperlink>
        </w:p>
        <w:p w14:paraId="3530EE64" w14:textId="3DA65185" w:rsidR="00A53411" w:rsidRDefault="00A53411">
          <w:pPr>
            <w:pStyle w:val="TDC3"/>
            <w:rPr>
              <w:rFonts w:asciiTheme="minorHAnsi" w:eastAsiaTheme="minorEastAsia" w:hAnsiTheme="minorHAnsi" w:cstheme="minorBidi"/>
              <w:noProof/>
              <w:szCs w:val="22"/>
              <w:lang w:eastAsia="ca-ES"/>
            </w:rPr>
          </w:pPr>
          <w:hyperlink w:anchor="_Toc43227959" w:history="1">
            <w:r w:rsidRPr="00D8686D">
              <w:rPr>
                <w:rStyle w:val="Hipervnculo"/>
                <w:noProof/>
                <w:lang w:bidi="ca-ES"/>
              </w:rPr>
              <w:t>2.2.1.</w:t>
            </w:r>
            <w:r>
              <w:rPr>
                <w:rFonts w:asciiTheme="minorHAnsi" w:eastAsiaTheme="minorEastAsia" w:hAnsiTheme="minorHAnsi" w:cstheme="minorBidi"/>
                <w:noProof/>
                <w:szCs w:val="22"/>
                <w:lang w:eastAsia="ca-ES"/>
              </w:rPr>
              <w:tab/>
            </w:r>
            <w:r w:rsidRPr="00D8686D">
              <w:rPr>
                <w:rStyle w:val="Hipervnculo"/>
                <w:noProof/>
                <w:lang w:bidi="ca-ES"/>
              </w:rPr>
              <w:t>Persones participants</w:t>
            </w:r>
            <w:r>
              <w:rPr>
                <w:noProof/>
                <w:webHidden/>
              </w:rPr>
              <w:tab/>
            </w:r>
            <w:r>
              <w:rPr>
                <w:noProof/>
                <w:webHidden/>
              </w:rPr>
              <w:fldChar w:fldCharType="begin"/>
            </w:r>
            <w:r>
              <w:rPr>
                <w:noProof/>
                <w:webHidden/>
              </w:rPr>
              <w:instrText xml:space="preserve"> PAGEREF _Toc43227959 \h </w:instrText>
            </w:r>
            <w:r>
              <w:rPr>
                <w:noProof/>
                <w:webHidden/>
              </w:rPr>
            </w:r>
            <w:r>
              <w:rPr>
                <w:noProof/>
                <w:webHidden/>
              </w:rPr>
              <w:fldChar w:fldCharType="separate"/>
            </w:r>
            <w:r>
              <w:rPr>
                <w:noProof/>
                <w:webHidden/>
              </w:rPr>
              <w:t>5</w:t>
            </w:r>
            <w:r>
              <w:rPr>
                <w:noProof/>
                <w:webHidden/>
              </w:rPr>
              <w:fldChar w:fldCharType="end"/>
            </w:r>
          </w:hyperlink>
        </w:p>
        <w:p w14:paraId="31363684" w14:textId="07B7945E" w:rsidR="00A53411" w:rsidRDefault="00A53411">
          <w:pPr>
            <w:pStyle w:val="TDC3"/>
            <w:rPr>
              <w:rFonts w:asciiTheme="minorHAnsi" w:eastAsiaTheme="minorEastAsia" w:hAnsiTheme="minorHAnsi" w:cstheme="minorBidi"/>
              <w:noProof/>
              <w:szCs w:val="22"/>
              <w:lang w:eastAsia="ca-ES"/>
            </w:rPr>
          </w:pPr>
          <w:hyperlink w:anchor="_Toc43227960" w:history="1">
            <w:r w:rsidRPr="00D8686D">
              <w:rPr>
                <w:rStyle w:val="Hipervnculo"/>
                <w:noProof/>
                <w:lang w:bidi="ca-ES"/>
              </w:rPr>
              <w:t>2.2.2.</w:t>
            </w:r>
            <w:r>
              <w:rPr>
                <w:rFonts w:asciiTheme="minorHAnsi" w:eastAsiaTheme="minorEastAsia" w:hAnsiTheme="minorHAnsi" w:cstheme="minorBidi"/>
                <w:noProof/>
                <w:szCs w:val="22"/>
                <w:lang w:eastAsia="ca-ES"/>
              </w:rPr>
              <w:tab/>
            </w:r>
            <w:r w:rsidRPr="00D8686D">
              <w:rPr>
                <w:rStyle w:val="Hipervnculo"/>
                <w:noProof/>
                <w:lang w:bidi="ca-ES"/>
              </w:rPr>
              <w:t>Aportacions</w:t>
            </w:r>
            <w:r>
              <w:rPr>
                <w:noProof/>
                <w:webHidden/>
              </w:rPr>
              <w:tab/>
            </w:r>
            <w:r>
              <w:rPr>
                <w:noProof/>
                <w:webHidden/>
              </w:rPr>
              <w:fldChar w:fldCharType="begin"/>
            </w:r>
            <w:r>
              <w:rPr>
                <w:noProof/>
                <w:webHidden/>
              </w:rPr>
              <w:instrText xml:space="preserve"> PAGEREF _Toc43227960 \h </w:instrText>
            </w:r>
            <w:r>
              <w:rPr>
                <w:noProof/>
                <w:webHidden/>
              </w:rPr>
            </w:r>
            <w:r>
              <w:rPr>
                <w:noProof/>
                <w:webHidden/>
              </w:rPr>
              <w:fldChar w:fldCharType="separate"/>
            </w:r>
            <w:r>
              <w:rPr>
                <w:noProof/>
                <w:webHidden/>
              </w:rPr>
              <w:t>5</w:t>
            </w:r>
            <w:r>
              <w:rPr>
                <w:noProof/>
                <w:webHidden/>
              </w:rPr>
              <w:fldChar w:fldCharType="end"/>
            </w:r>
          </w:hyperlink>
        </w:p>
        <w:p w14:paraId="07D624AC" w14:textId="7F261A76" w:rsidR="00A53411" w:rsidRDefault="00A53411">
          <w:pPr>
            <w:pStyle w:val="TDC3"/>
            <w:rPr>
              <w:rFonts w:asciiTheme="minorHAnsi" w:eastAsiaTheme="minorEastAsia" w:hAnsiTheme="minorHAnsi" w:cstheme="minorBidi"/>
              <w:noProof/>
              <w:szCs w:val="22"/>
              <w:lang w:eastAsia="ca-ES"/>
            </w:rPr>
          </w:pPr>
          <w:hyperlink w:anchor="_Toc43227961" w:history="1">
            <w:r w:rsidRPr="00D8686D">
              <w:rPr>
                <w:rStyle w:val="Hipervnculo"/>
                <w:noProof/>
                <w:lang w:bidi="ca-ES"/>
              </w:rPr>
              <w:t>2.2.3.</w:t>
            </w:r>
            <w:r>
              <w:rPr>
                <w:rFonts w:asciiTheme="minorHAnsi" w:eastAsiaTheme="minorEastAsia" w:hAnsiTheme="minorHAnsi" w:cstheme="minorBidi"/>
                <w:noProof/>
                <w:szCs w:val="22"/>
                <w:lang w:eastAsia="ca-ES"/>
              </w:rPr>
              <w:tab/>
            </w:r>
            <w:r w:rsidRPr="00D8686D">
              <w:rPr>
                <w:rStyle w:val="Hipervnculo"/>
                <w:noProof/>
                <w:lang w:bidi="ca-ES"/>
              </w:rPr>
              <w:t>Dinamització</w:t>
            </w:r>
            <w:r>
              <w:rPr>
                <w:noProof/>
                <w:webHidden/>
              </w:rPr>
              <w:tab/>
            </w:r>
            <w:r>
              <w:rPr>
                <w:noProof/>
                <w:webHidden/>
              </w:rPr>
              <w:fldChar w:fldCharType="begin"/>
            </w:r>
            <w:r>
              <w:rPr>
                <w:noProof/>
                <w:webHidden/>
              </w:rPr>
              <w:instrText xml:space="preserve"> PAGEREF _Toc43227961 \h </w:instrText>
            </w:r>
            <w:r>
              <w:rPr>
                <w:noProof/>
                <w:webHidden/>
              </w:rPr>
            </w:r>
            <w:r>
              <w:rPr>
                <w:noProof/>
                <w:webHidden/>
              </w:rPr>
              <w:fldChar w:fldCharType="separate"/>
            </w:r>
            <w:r>
              <w:rPr>
                <w:noProof/>
                <w:webHidden/>
              </w:rPr>
              <w:t>7</w:t>
            </w:r>
            <w:r>
              <w:rPr>
                <w:noProof/>
                <w:webHidden/>
              </w:rPr>
              <w:fldChar w:fldCharType="end"/>
            </w:r>
          </w:hyperlink>
        </w:p>
        <w:p w14:paraId="3D498F3C" w14:textId="2A367F53" w:rsidR="00A53411" w:rsidRDefault="00A53411">
          <w:pPr>
            <w:pStyle w:val="TDC3"/>
            <w:rPr>
              <w:rFonts w:asciiTheme="minorHAnsi" w:eastAsiaTheme="minorEastAsia" w:hAnsiTheme="minorHAnsi" w:cstheme="minorBidi"/>
              <w:noProof/>
              <w:szCs w:val="22"/>
              <w:lang w:eastAsia="ca-ES"/>
            </w:rPr>
          </w:pPr>
          <w:hyperlink w:anchor="_Toc43227962" w:history="1">
            <w:r w:rsidRPr="00D8686D">
              <w:rPr>
                <w:rStyle w:val="Hipervnculo"/>
                <w:noProof/>
                <w:lang w:bidi="ca-ES"/>
              </w:rPr>
              <w:t>2.2.4.</w:t>
            </w:r>
            <w:r>
              <w:rPr>
                <w:rFonts w:asciiTheme="minorHAnsi" w:eastAsiaTheme="minorEastAsia" w:hAnsiTheme="minorHAnsi" w:cstheme="minorBidi"/>
                <w:noProof/>
                <w:szCs w:val="22"/>
                <w:lang w:eastAsia="ca-ES"/>
              </w:rPr>
              <w:tab/>
            </w:r>
            <w:r w:rsidRPr="00D8686D">
              <w:rPr>
                <w:rStyle w:val="Hipervnculo"/>
                <w:noProof/>
                <w:lang w:bidi="ca-ES"/>
              </w:rPr>
              <w:t>Difusió</w:t>
            </w:r>
            <w:r>
              <w:rPr>
                <w:noProof/>
                <w:webHidden/>
              </w:rPr>
              <w:tab/>
            </w:r>
            <w:r>
              <w:rPr>
                <w:noProof/>
                <w:webHidden/>
              </w:rPr>
              <w:fldChar w:fldCharType="begin"/>
            </w:r>
            <w:r>
              <w:rPr>
                <w:noProof/>
                <w:webHidden/>
              </w:rPr>
              <w:instrText xml:space="preserve"> PAGEREF _Toc43227962 \h </w:instrText>
            </w:r>
            <w:r>
              <w:rPr>
                <w:noProof/>
                <w:webHidden/>
              </w:rPr>
            </w:r>
            <w:r>
              <w:rPr>
                <w:noProof/>
                <w:webHidden/>
              </w:rPr>
              <w:fldChar w:fldCharType="separate"/>
            </w:r>
            <w:r>
              <w:rPr>
                <w:noProof/>
                <w:webHidden/>
              </w:rPr>
              <w:t>7</w:t>
            </w:r>
            <w:r>
              <w:rPr>
                <w:noProof/>
                <w:webHidden/>
              </w:rPr>
              <w:fldChar w:fldCharType="end"/>
            </w:r>
          </w:hyperlink>
        </w:p>
        <w:p w14:paraId="4A08C5D7" w14:textId="28088E88" w:rsidR="00A53411" w:rsidRDefault="00A53411">
          <w:pPr>
            <w:pStyle w:val="TDC3"/>
            <w:rPr>
              <w:rFonts w:asciiTheme="minorHAnsi" w:eastAsiaTheme="minorEastAsia" w:hAnsiTheme="minorHAnsi" w:cstheme="minorBidi"/>
              <w:noProof/>
              <w:szCs w:val="22"/>
              <w:lang w:eastAsia="ca-ES"/>
            </w:rPr>
          </w:pPr>
          <w:hyperlink w:anchor="_Toc43227963" w:history="1">
            <w:r w:rsidRPr="00D8686D">
              <w:rPr>
                <w:rStyle w:val="Hipervnculo"/>
                <w:noProof/>
                <w:lang w:bidi="ca-ES"/>
              </w:rPr>
              <w:t>2.2.5.</w:t>
            </w:r>
            <w:r>
              <w:rPr>
                <w:rFonts w:asciiTheme="minorHAnsi" w:eastAsiaTheme="minorEastAsia" w:hAnsiTheme="minorHAnsi" w:cstheme="minorBidi"/>
                <w:noProof/>
                <w:szCs w:val="22"/>
                <w:lang w:eastAsia="ca-ES"/>
              </w:rPr>
              <w:tab/>
            </w:r>
            <w:r w:rsidRPr="00D8686D">
              <w:rPr>
                <w:rStyle w:val="Hipervnculo"/>
                <w:noProof/>
                <w:lang w:bidi="ca-ES"/>
              </w:rPr>
              <w:t>Informes de seguiment</w:t>
            </w:r>
            <w:r>
              <w:rPr>
                <w:noProof/>
                <w:webHidden/>
              </w:rPr>
              <w:tab/>
            </w:r>
            <w:r>
              <w:rPr>
                <w:noProof/>
                <w:webHidden/>
              </w:rPr>
              <w:fldChar w:fldCharType="begin"/>
            </w:r>
            <w:r>
              <w:rPr>
                <w:noProof/>
                <w:webHidden/>
              </w:rPr>
              <w:instrText xml:space="preserve"> PAGEREF _Toc43227963 \h </w:instrText>
            </w:r>
            <w:r>
              <w:rPr>
                <w:noProof/>
                <w:webHidden/>
              </w:rPr>
            </w:r>
            <w:r>
              <w:rPr>
                <w:noProof/>
                <w:webHidden/>
              </w:rPr>
              <w:fldChar w:fldCharType="separate"/>
            </w:r>
            <w:r>
              <w:rPr>
                <w:noProof/>
                <w:webHidden/>
              </w:rPr>
              <w:t>8</w:t>
            </w:r>
            <w:r>
              <w:rPr>
                <w:noProof/>
                <w:webHidden/>
              </w:rPr>
              <w:fldChar w:fldCharType="end"/>
            </w:r>
          </w:hyperlink>
        </w:p>
        <w:p w14:paraId="4D9AA92A" w14:textId="599A8FD4" w:rsidR="00A53411" w:rsidRDefault="00A53411">
          <w:pPr>
            <w:pStyle w:val="TDC3"/>
            <w:rPr>
              <w:rFonts w:asciiTheme="minorHAnsi" w:eastAsiaTheme="minorEastAsia" w:hAnsiTheme="minorHAnsi" w:cstheme="minorBidi"/>
              <w:noProof/>
              <w:szCs w:val="22"/>
              <w:lang w:eastAsia="ca-ES"/>
            </w:rPr>
          </w:pPr>
          <w:hyperlink w:anchor="_Toc43227964" w:history="1">
            <w:r w:rsidRPr="00D8686D">
              <w:rPr>
                <w:rStyle w:val="Hipervnculo"/>
                <w:noProof/>
                <w:lang w:bidi="ca-ES"/>
              </w:rPr>
              <w:t>2.2.6.</w:t>
            </w:r>
            <w:r>
              <w:rPr>
                <w:rFonts w:asciiTheme="minorHAnsi" w:eastAsiaTheme="minorEastAsia" w:hAnsiTheme="minorHAnsi" w:cstheme="minorBidi"/>
                <w:noProof/>
                <w:szCs w:val="22"/>
                <w:lang w:eastAsia="ca-ES"/>
              </w:rPr>
              <w:tab/>
            </w:r>
            <w:r w:rsidRPr="00D8686D">
              <w:rPr>
                <w:rStyle w:val="Hipervnculo"/>
                <w:noProof/>
                <w:lang w:bidi="ca-ES"/>
              </w:rPr>
              <w:t>Avaluació del portal Participa</w:t>
            </w:r>
            <w:r>
              <w:rPr>
                <w:noProof/>
                <w:webHidden/>
              </w:rPr>
              <w:tab/>
            </w:r>
            <w:r>
              <w:rPr>
                <w:noProof/>
                <w:webHidden/>
              </w:rPr>
              <w:fldChar w:fldCharType="begin"/>
            </w:r>
            <w:r>
              <w:rPr>
                <w:noProof/>
                <w:webHidden/>
              </w:rPr>
              <w:instrText xml:space="preserve"> PAGEREF _Toc43227964 \h </w:instrText>
            </w:r>
            <w:r>
              <w:rPr>
                <w:noProof/>
                <w:webHidden/>
              </w:rPr>
            </w:r>
            <w:r>
              <w:rPr>
                <w:noProof/>
                <w:webHidden/>
              </w:rPr>
              <w:fldChar w:fldCharType="separate"/>
            </w:r>
            <w:r>
              <w:rPr>
                <w:noProof/>
                <w:webHidden/>
              </w:rPr>
              <w:t>8</w:t>
            </w:r>
            <w:r>
              <w:rPr>
                <w:noProof/>
                <w:webHidden/>
              </w:rPr>
              <w:fldChar w:fldCharType="end"/>
            </w:r>
          </w:hyperlink>
          <w:bookmarkStart w:id="0" w:name="_GoBack"/>
          <w:bookmarkEnd w:id="0"/>
        </w:p>
        <w:p w14:paraId="415884DA" w14:textId="69BF8CB1" w:rsidR="00A53411" w:rsidRDefault="00A53411">
          <w:pPr>
            <w:pStyle w:val="TDC2"/>
            <w:tabs>
              <w:tab w:val="left" w:pos="1320"/>
              <w:tab w:val="right" w:leader="dot" w:pos="8494"/>
            </w:tabs>
            <w:rPr>
              <w:rFonts w:asciiTheme="minorHAnsi" w:eastAsiaTheme="minorEastAsia" w:hAnsiTheme="minorHAnsi" w:cstheme="minorBidi"/>
              <w:noProof/>
              <w:lang w:bidi="ar-SA"/>
            </w:rPr>
          </w:pPr>
          <w:hyperlink w:anchor="_Toc43227965" w:history="1">
            <w:r w:rsidRPr="00D8686D">
              <w:rPr>
                <w:rStyle w:val="Hipervnculo"/>
                <w:noProof/>
              </w:rPr>
              <w:t>2.3.</w:t>
            </w:r>
            <w:r>
              <w:rPr>
                <w:rFonts w:asciiTheme="minorHAnsi" w:eastAsiaTheme="minorEastAsia" w:hAnsiTheme="minorHAnsi" w:cstheme="minorBidi"/>
                <w:noProof/>
                <w:lang w:bidi="ar-SA"/>
              </w:rPr>
              <w:tab/>
            </w:r>
            <w:r w:rsidRPr="00D8686D">
              <w:rPr>
                <w:rStyle w:val="Hipervnculo"/>
                <w:noProof/>
              </w:rPr>
              <w:t>Participació mitjançant trobades de debat per videoconferència</w:t>
            </w:r>
            <w:r>
              <w:rPr>
                <w:noProof/>
                <w:webHidden/>
              </w:rPr>
              <w:tab/>
            </w:r>
            <w:r>
              <w:rPr>
                <w:noProof/>
                <w:webHidden/>
              </w:rPr>
              <w:fldChar w:fldCharType="begin"/>
            </w:r>
            <w:r>
              <w:rPr>
                <w:noProof/>
                <w:webHidden/>
              </w:rPr>
              <w:instrText xml:space="preserve"> PAGEREF _Toc43227965 \h </w:instrText>
            </w:r>
            <w:r>
              <w:rPr>
                <w:noProof/>
                <w:webHidden/>
              </w:rPr>
            </w:r>
            <w:r>
              <w:rPr>
                <w:noProof/>
                <w:webHidden/>
              </w:rPr>
              <w:fldChar w:fldCharType="separate"/>
            </w:r>
            <w:r>
              <w:rPr>
                <w:noProof/>
                <w:webHidden/>
              </w:rPr>
              <w:t>9</w:t>
            </w:r>
            <w:r>
              <w:rPr>
                <w:noProof/>
                <w:webHidden/>
              </w:rPr>
              <w:fldChar w:fldCharType="end"/>
            </w:r>
          </w:hyperlink>
        </w:p>
        <w:p w14:paraId="7BED7BCE" w14:textId="34297EA3" w:rsidR="00A53411" w:rsidRDefault="00A53411">
          <w:pPr>
            <w:pStyle w:val="TDC3"/>
            <w:rPr>
              <w:rFonts w:asciiTheme="minorHAnsi" w:eastAsiaTheme="minorEastAsia" w:hAnsiTheme="minorHAnsi" w:cstheme="minorBidi"/>
              <w:noProof/>
              <w:szCs w:val="22"/>
              <w:lang w:eastAsia="ca-ES"/>
            </w:rPr>
          </w:pPr>
          <w:hyperlink w:anchor="_Toc43227966" w:history="1">
            <w:r w:rsidRPr="00D8686D">
              <w:rPr>
                <w:rStyle w:val="Hipervnculo"/>
                <w:noProof/>
                <w:lang w:bidi="ca-ES"/>
              </w:rPr>
              <w:t>2.3.1.</w:t>
            </w:r>
            <w:r>
              <w:rPr>
                <w:rFonts w:asciiTheme="minorHAnsi" w:eastAsiaTheme="minorEastAsia" w:hAnsiTheme="minorHAnsi" w:cstheme="minorBidi"/>
                <w:noProof/>
                <w:szCs w:val="22"/>
                <w:lang w:eastAsia="ca-ES"/>
              </w:rPr>
              <w:tab/>
            </w:r>
            <w:r w:rsidRPr="00D8686D">
              <w:rPr>
                <w:rStyle w:val="Hipervnculo"/>
                <w:noProof/>
                <w:lang w:bidi="ca-ES"/>
              </w:rPr>
              <w:t>Preparació</w:t>
            </w:r>
            <w:r>
              <w:rPr>
                <w:noProof/>
                <w:webHidden/>
              </w:rPr>
              <w:tab/>
            </w:r>
            <w:r>
              <w:rPr>
                <w:noProof/>
                <w:webHidden/>
              </w:rPr>
              <w:fldChar w:fldCharType="begin"/>
            </w:r>
            <w:r>
              <w:rPr>
                <w:noProof/>
                <w:webHidden/>
              </w:rPr>
              <w:instrText xml:space="preserve"> PAGEREF _Toc43227966 \h </w:instrText>
            </w:r>
            <w:r>
              <w:rPr>
                <w:noProof/>
                <w:webHidden/>
              </w:rPr>
            </w:r>
            <w:r>
              <w:rPr>
                <w:noProof/>
                <w:webHidden/>
              </w:rPr>
              <w:fldChar w:fldCharType="separate"/>
            </w:r>
            <w:r>
              <w:rPr>
                <w:noProof/>
                <w:webHidden/>
              </w:rPr>
              <w:t>9</w:t>
            </w:r>
            <w:r>
              <w:rPr>
                <w:noProof/>
                <w:webHidden/>
              </w:rPr>
              <w:fldChar w:fldCharType="end"/>
            </w:r>
          </w:hyperlink>
        </w:p>
        <w:p w14:paraId="60B37B28" w14:textId="269F3A6B" w:rsidR="00A53411" w:rsidRDefault="00A53411">
          <w:pPr>
            <w:pStyle w:val="TDC3"/>
            <w:rPr>
              <w:rFonts w:asciiTheme="minorHAnsi" w:eastAsiaTheme="minorEastAsia" w:hAnsiTheme="minorHAnsi" w:cstheme="minorBidi"/>
              <w:noProof/>
              <w:szCs w:val="22"/>
              <w:lang w:eastAsia="ca-ES"/>
            </w:rPr>
          </w:pPr>
          <w:hyperlink w:anchor="_Toc43227967" w:history="1">
            <w:r w:rsidRPr="00D8686D">
              <w:rPr>
                <w:rStyle w:val="Hipervnculo"/>
                <w:noProof/>
                <w:lang w:bidi="ca-ES"/>
              </w:rPr>
              <w:t>2.3.2.</w:t>
            </w:r>
            <w:r>
              <w:rPr>
                <w:rFonts w:asciiTheme="minorHAnsi" w:eastAsiaTheme="minorEastAsia" w:hAnsiTheme="minorHAnsi" w:cstheme="minorBidi"/>
                <w:noProof/>
                <w:szCs w:val="22"/>
                <w:lang w:eastAsia="ca-ES"/>
              </w:rPr>
              <w:tab/>
            </w:r>
            <w:r w:rsidRPr="00D8686D">
              <w:rPr>
                <w:rStyle w:val="Hipervnculo"/>
                <w:noProof/>
                <w:lang w:bidi="ca-ES"/>
              </w:rPr>
              <w:t>Realització</w:t>
            </w:r>
            <w:r>
              <w:rPr>
                <w:noProof/>
                <w:webHidden/>
              </w:rPr>
              <w:tab/>
            </w:r>
            <w:r>
              <w:rPr>
                <w:noProof/>
                <w:webHidden/>
              </w:rPr>
              <w:fldChar w:fldCharType="begin"/>
            </w:r>
            <w:r>
              <w:rPr>
                <w:noProof/>
                <w:webHidden/>
              </w:rPr>
              <w:instrText xml:space="preserve"> PAGEREF _Toc43227967 \h </w:instrText>
            </w:r>
            <w:r>
              <w:rPr>
                <w:noProof/>
                <w:webHidden/>
              </w:rPr>
            </w:r>
            <w:r>
              <w:rPr>
                <w:noProof/>
                <w:webHidden/>
              </w:rPr>
              <w:fldChar w:fldCharType="separate"/>
            </w:r>
            <w:r>
              <w:rPr>
                <w:noProof/>
                <w:webHidden/>
              </w:rPr>
              <w:t>11</w:t>
            </w:r>
            <w:r>
              <w:rPr>
                <w:noProof/>
                <w:webHidden/>
              </w:rPr>
              <w:fldChar w:fldCharType="end"/>
            </w:r>
          </w:hyperlink>
        </w:p>
        <w:p w14:paraId="608887F8" w14:textId="705738DA" w:rsidR="00A53411" w:rsidRDefault="00A53411">
          <w:pPr>
            <w:pStyle w:val="TDC3"/>
            <w:rPr>
              <w:rFonts w:asciiTheme="minorHAnsi" w:eastAsiaTheme="minorEastAsia" w:hAnsiTheme="minorHAnsi" w:cstheme="minorBidi"/>
              <w:noProof/>
              <w:szCs w:val="22"/>
              <w:lang w:eastAsia="ca-ES"/>
            </w:rPr>
          </w:pPr>
          <w:hyperlink w:anchor="_Toc43227968" w:history="1">
            <w:r w:rsidRPr="00D8686D">
              <w:rPr>
                <w:rStyle w:val="Hipervnculo"/>
                <w:noProof/>
                <w:lang w:bidi="ca-ES"/>
              </w:rPr>
              <w:t>2.3.3.</w:t>
            </w:r>
            <w:r>
              <w:rPr>
                <w:rFonts w:asciiTheme="minorHAnsi" w:eastAsiaTheme="minorEastAsia" w:hAnsiTheme="minorHAnsi" w:cstheme="minorBidi"/>
                <w:noProof/>
                <w:szCs w:val="22"/>
                <w:lang w:eastAsia="ca-ES"/>
              </w:rPr>
              <w:tab/>
            </w:r>
            <w:r w:rsidRPr="00D8686D">
              <w:rPr>
                <w:rStyle w:val="Hipervnculo"/>
                <w:noProof/>
                <w:lang w:bidi="ca-ES"/>
              </w:rPr>
              <w:t>Avaluació i retorn</w:t>
            </w:r>
            <w:r>
              <w:rPr>
                <w:noProof/>
                <w:webHidden/>
              </w:rPr>
              <w:tab/>
            </w:r>
            <w:r>
              <w:rPr>
                <w:noProof/>
                <w:webHidden/>
              </w:rPr>
              <w:fldChar w:fldCharType="begin"/>
            </w:r>
            <w:r>
              <w:rPr>
                <w:noProof/>
                <w:webHidden/>
              </w:rPr>
              <w:instrText xml:space="preserve"> PAGEREF _Toc43227968 \h </w:instrText>
            </w:r>
            <w:r>
              <w:rPr>
                <w:noProof/>
                <w:webHidden/>
              </w:rPr>
            </w:r>
            <w:r>
              <w:rPr>
                <w:noProof/>
                <w:webHidden/>
              </w:rPr>
              <w:fldChar w:fldCharType="separate"/>
            </w:r>
            <w:r>
              <w:rPr>
                <w:noProof/>
                <w:webHidden/>
              </w:rPr>
              <w:t>12</w:t>
            </w:r>
            <w:r>
              <w:rPr>
                <w:noProof/>
                <w:webHidden/>
              </w:rPr>
              <w:fldChar w:fldCharType="end"/>
            </w:r>
          </w:hyperlink>
        </w:p>
        <w:p w14:paraId="70D51825" w14:textId="21CEEC3F" w:rsidR="00A53411" w:rsidRDefault="00A53411">
          <w:pPr>
            <w:pStyle w:val="TDC2"/>
            <w:tabs>
              <w:tab w:val="left" w:pos="1320"/>
              <w:tab w:val="right" w:leader="dot" w:pos="8494"/>
            </w:tabs>
            <w:rPr>
              <w:rFonts w:asciiTheme="minorHAnsi" w:eastAsiaTheme="minorEastAsia" w:hAnsiTheme="minorHAnsi" w:cstheme="minorBidi"/>
              <w:noProof/>
              <w:lang w:bidi="ar-SA"/>
            </w:rPr>
          </w:pPr>
          <w:hyperlink w:anchor="_Toc43227969" w:history="1">
            <w:r w:rsidRPr="00D8686D">
              <w:rPr>
                <w:rStyle w:val="Hipervnculo"/>
                <w:noProof/>
              </w:rPr>
              <w:t>2.4.</w:t>
            </w:r>
            <w:r>
              <w:rPr>
                <w:rFonts w:asciiTheme="minorHAnsi" w:eastAsiaTheme="minorEastAsia" w:hAnsiTheme="minorHAnsi" w:cstheme="minorBidi"/>
                <w:noProof/>
                <w:lang w:bidi="ar-SA"/>
              </w:rPr>
              <w:tab/>
            </w:r>
            <w:r w:rsidRPr="00D8686D">
              <w:rPr>
                <w:rStyle w:val="Hipervnculo"/>
                <w:noProof/>
              </w:rPr>
              <w:t>Coordinació</w:t>
            </w:r>
            <w:r>
              <w:rPr>
                <w:noProof/>
                <w:webHidden/>
              </w:rPr>
              <w:tab/>
            </w:r>
            <w:r>
              <w:rPr>
                <w:noProof/>
                <w:webHidden/>
              </w:rPr>
              <w:fldChar w:fldCharType="begin"/>
            </w:r>
            <w:r>
              <w:rPr>
                <w:noProof/>
                <w:webHidden/>
              </w:rPr>
              <w:instrText xml:space="preserve"> PAGEREF _Toc43227969 \h </w:instrText>
            </w:r>
            <w:r>
              <w:rPr>
                <w:noProof/>
                <w:webHidden/>
              </w:rPr>
            </w:r>
            <w:r>
              <w:rPr>
                <w:noProof/>
                <w:webHidden/>
              </w:rPr>
              <w:fldChar w:fldCharType="separate"/>
            </w:r>
            <w:r>
              <w:rPr>
                <w:noProof/>
                <w:webHidden/>
              </w:rPr>
              <w:t>14</w:t>
            </w:r>
            <w:r>
              <w:rPr>
                <w:noProof/>
                <w:webHidden/>
              </w:rPr>
              <w:fldChar w:fldCharType="end"/>
            </w:r>
          </w:hyperlink>
        </w:p>
        <w:p w14:paraId="3A0C4897" w14:textId="05A4B186" w:rsidR="00A53411" w:rsidRDefault="00A53411">
          <w:pPr>
            <w:pStyle w:val="TDC1"/>
            <w:rPr>
              <w:rFonts w:asciiTheme="minorHAnsi" w:eastAsiaTheme="minorEastAsia" w:hAnsiTheme="minorHAnsi" w:cstheme="minorBidi"/>
              <w:noProof/>
              <w:szCs w:val="22"/>
              <w:lang w:eastAsia="ca-ES"/>
            </w:rPr>
          </w:pPr>
          <w:hyperlink w:anchor="_Toc43227970" w:history="1">
            <w:r w:rsidRPr="00D8686D">
              <w:rPr>
                <w:rStyle w:val="Hipervnculo"/>
                <w:rFonts w:cs="Arial"/>
                <w:noProof/>
              </w:rPr>
              <w:t>3.</w:t>
            </w:r>
            <w:r>
              <w:rPr>
                <w:rFonts w:asciiTheme="minorHAnsi" w:eastAsiaTheme="minorEastAsia" w:hAnsiTheme="minorHAnsi" w:cstheme="minorBidi"/>
                <w:noProof/>
                <w:szCs w:val="22"/>
                <w:lang w:eastAsia="ca-ES"/>
              </w:rPr>
              <w:tab/>
            </w:r>
            <w:r w:rsidRPr="00D8686D">
              <w:rPr>
                <w:rStyle w:val="Hipervnculo"/>
                <w:rFonts w:cs="Arial"/>
                <w:noProof/>
              </w:rPr>
              <w:t>Informe pel Comitè per a l’elaboració del Codi Ètic</w:t>
            </w:r>
            <w:r>
              <w:rPr>
                <w:noProof/>
                <w:webHidden/>
              </w:rPr>
              <w:tab/>
            </w:r>
            <w:r>
              <w:rPr>
                <w:noProof/>
                <w:webHidden/>
              </w:rPr>
              <w:fldChar w:fldCharType="begin"/>
            </w:r>
            <w:r>
              <w:rPr>
                <w:noProof/>
                <w:webHidden/>
              </w:rPr>
              <w:instrText xml:space="preserve"> PAGEREF _Toc43227970 \h </w:instrText>
            </w:r>
            <w:r>
              <w:rPr>
                <w:noProof/>
                <w:webHidden/>
              </w:rPr>
            </w:r>
            <w:r>
              <w:rPr>
                <w:noProof/>
                <w:webHidden/>
              </w:rPr>
              <w:fldChar w:fldCharType="separate"/>
            </w:r>
            <w:r>
              <w:rPr>
                <w:noProof/>
                <w:webHidden/>
              </w:rPr>
              <w:t>15</w:t>
            </w:r>
            <w:r>
              <w:rPr>
                <w:noProof/>
                <w:webHidden/>
              </w:rPr>
              <w:fldChar w:fldCharType="end"/>
            </w:r>
          </w:hyperlink>
        </w:p>
        <w:p w14:paraId="04499A28" w14:textId="46221190" w:rsidR="00A53411" w:rsidRDefault="00A53411">
          <w:pPr>
            <w:pStyle w:val="TDC2"/>
            <w:tabs>
              <w:tab w:val="left" w:pos="1320"/>
              <w:tab w:val="right" w:leader="dot" w:pos="8494"/>
            </w:tabs>
            <w:rPr>
              <w:rFonts w:asciiTheme="minorHAnsi" w:eastAsiaTheme="minorEastAsia" w:hAnsiTheme="minorHAnsi" w:cstheme="minorBidi"/>
              <w:noProof/>
              <w:lang w:bidi="ar-SA"/>
            </w:rPr>
          </w:pPr>
          <w:hyperlink w:anchor="_Toc43227971" w:history="1">
            <w:r w:rsidRPr="00D8686D">
              <w:rPr>
                <w:rStyle w:val="Hipervnculo"/>
                <w:noProof/>
              </w:rPr>
              <w:t>3.1.</w:t>
            </w:r>
            <w:r>
              <w:rPr>
                <w:rFonts w:asciiTheme="minorHAnsi" w:eastAsiaTheme="minorEastAsia" w:hAnsiTheme="minorHAnsi" w:cstheme="minorBidi"/>
                <w:noProof/>
                <w:lang w:bidi="ar-SA"/>
              </w:rPr>
              <w:tab/>
            </w:r>
            <w:r w:rsidRPr="00D8686D">
              <w:rPr>
                <w:rStyle w:val="Hipervnculo"/>
                <w:noProof/>
              </w:rPr>
              <w:t>Introducció</w:t>
            </w:r>
            <w:r>
              <w:rPr>
                <w:noProof/>
                <w:webHidden/>
              </w:rPr>
              <w:tab/>
            </w:r>
            <w:r>
              <w:rPr>
                <w:noProof/>
                <w:webHidden/>
              </w:rPr>
              <w:fldChar w:fldCharType="begin"/>
            </w:r>
            <w:r>
              <w:rPr>
                <w:noProof/>
                <w:webHidden/>
              </w:rPr>
              <w:instrText xml:space="preserve"> PAGEREF _Toc43227971 \h </w:instrText>
            </w:r>
            <w:r>
              <w:rPr>
                <w:noProof/>
                <w:webHidden/>
              </w:rPr>
            </w:r>
            <w:r>
              <w:rPr>
                <w:noProof/>
                <w:webHidden/>
              </w:rPr>
              <w:fldChar w:fldCharType="separate"/>
            </w:r>
            <w:r>
              <w:rPr>
                <w:noProof/>
                <w:webHidden/>
              </w:rPr>
              <w:t>15</w:t>
            </w:r>
            <w:r>
              <w:rPr>
                <w:noProof/>
                <w:webHidden/>
              </w:rPr>
              <w:fldChar w:fldCharType="end"/>
            </w:r>
          </w:hyperlink>
        </w:p>
        <w:p w14:paraId="16ABA715" w14:textId="29F9CEF7" w:rsidR="00A53411" w:rsidRDefault="00A53411">
          <w:pPr>
            <w:pStyle w:val="TDC2"/>
            <w:tabs>
              <w:tab w:val="left" w:pos="1320"/>
              <w:tab w:val="right" w:leader="dot" w:pos="8494"/>
            </w:tabs>
            <w:rPr>
              <w:rFonts w:asciiTheme="minorHAnsi" w:eastAsiaTheme="minorEastAsia" w:hAnsiTheme="minorHAnsi" w:cstheme="minorBidi"/>
              <w:noProof/>
              <w:lang w:bidi="ar-SA"/>
            </w:rPr>
          </w:pPr>
          <w:hyperlink w:anchor="_Toc43227972" w:history="1">
            <w:r w:rsidRPr="00D8686D">
              <w:rPr>
                <w:rStyle w:val="Hipervnculo"/>
                <w:noProof/>
              </w:rPr>
              <w:t>3.2.</w:t>
            </w:r>
            <w:r>
              <w:rPr>
                <w:rFonts w:asciiTheme="minorHAnsi" w:eastAsiaTheme="minorEastAsia" w:hAnsiTheme="minorHAnsi" w:cstheme="minorBidi"/>
                <w:noProof/>
                <w:lang w:bidi="ar-SA"/>
              </w:rPr>
              <w:tab/>
            </w:r>
            <w:r w:rsidRPr="00D8686D">
              <w:rPr>
                <w:rStyle w:val="Hipervnculo"/>
                <w:noProof/>
              </w:rPr>
              <w:t>Propostes envers el document proposat del Codi ètic</w:t>
            </w:r>
            <w:r>
              <w:rPr>
                <w:noProof/>
                <w:webHidden/>
              </w:rPr>
              <w:tab/>
            </w:r>
            <w:r>
              <w:rPr>
                <w:noProof/>
                <w:webHidden/>
              </w:rPr>
              <w:fldChar w:fldCharType="begin"/>
            </w:r>
            <w:r>
              <w:rPr>
                <w:noProof/>
                <w:webHidden/>
              </w:rPr>
              <w:instrText xml:space="preserve"> PAGEREF _Toc43227972 \h </w:instrText>
            </w:r>
            <w:r>
              <w:rPr>
                <w:noProof/>
                <w:webHidden/>
              </w:rPr>
            </w:r>
            <w:r>
              <w:rPr>
                <w:noProof/>
                <w:webHidden/>
              </w:rPr>
              <w:fldChar w:fldCharType="separate"/>
            </w:r>
            <w:r>
              <w:rPr>
                <w:noProof/>
                <w:webHidden/>
              </w:rPr>
              <w:t>15</w:t>
            </w:r>
            <w:r>
              <w:rPr>
                <w:noProof/>
                <w:webHidden/>
              </w:rPr>
              <w:fldChar w:fldCharType="end"/>
            </w:r>
          </w:hyperlink>
        </w:p>
        <w:p w14:paraId="52358D18" w14:textId="4F68D70A" w:rsidR="00A53411" w:rsidRDefault="00A53411">
          <w:pPr>
            <w:pStyle w:val="TDC3"/>
            <w:rPr>
              <w:rFonts w:asciiTheme="minorHAnsi" w:eastAsiaTheme="minorEastAsia" w:hAnsiTheme="minorHAnsi" w:cstheme="minorBidi"/>
              <w:noProof/>
              <w:szCs w:val="22"/>
              <w:lang w:eastAsia="ca-ES"/>
            </w:rPr>
          </w:pPr>
          <w:hyperlink w:anchor="_Toc43227973" w:history="1">
            <w:r w:rsidRPr="00D8686D">
              <w:rPr>
                <w:rStyle w:val="Hipervnculo"/>
                <w:noProof/>
                <w:lang w:bidi="ca-ES"/>
              </w:rPr>
              <w:t>3.2.1.</w:t>
            </w:r>
            <w:r>
              <w:rPr>
                <w:rFonts w:asciiTheme="minorHAnsi" w:eastAsiaTheme="minorEastAsia" w:hAnsiTheme="minorHAnsi" w:cstheme="minorBidi"/>
                <w:noProof/>
                <w:szCs w:val="22"/>
                <w:lang w:eastAsia="ca-ES"/>
              </w:rPr>
              <w:tab/>
            </w:r>
            <w:r w:rsidRPr="00D8686D">
              <w:rPr>
                <w:rStyle w:val="Hipervnculo"/>
                <w:noProof/>
                <w:lang w:bidi="ca-ES"/>
              </w:rPr>
              <w:t>Aportacions en el marc dels diferents apartats del document</w:t>
            </w:r>
            <w:r>
              <w:rPr>
                <w:noProof/>
                <w:webHidden/>
              </w:rPr>
              <w:tab/>
            </w:r>
            <w:r>
              <w:rPr>
                <w:noProof/>
                <w:webHidden/>
              </w:rPr>
              <w:fldChar w:fldCharType="begin"/>
            </w:r>
            <w:r>
              <w:rPr>
                <w:noProof/>
                <w:webHidden/>
              </w:rPr>
              <w:instrText xml:space="preserve"> PAGEREF _Toc43227973 \h </w:instrText>
            </w:r>
            <w:r>
              <w:rPr>
                <w:noProof/>
                <w:webHidden/>
              </w:rPr>
            </w:r>
            <w:r>
              <w:rPr>
                <w:noProof/>
                <w:webHidden/>
              </w:rPr>
              <w:fldChar w:fldCharType="separate"/>
            </w:r>
            <w:r>
              <w:rPr>
                <w:noProof/>
                <w:webHidden/>
              </w:rPr>
              <w:t>15</w:t>
            </w:r>
            <w:r>
              <w:rPr>
                <w:noProof/>
                <w:webHidden/>
              </w:rPr>
              <w:fldChar w:fldCharType="end"/>
            </w:r>
          </w:hyperlink>
        </w:p>
        <w:p w14:paraId="6B72C1F6" w14:textId="52CB9284" w:rsidR="00A53411" w:rsidRDefault="00A53411">
          <w:pPr>
            <w:pStyle w:val="TDC3"/>
            <w:rPr>
              <w:rFonts w:asciiTheme="minorHAnsi" w:eastAsiaTheme="minorEastAsia" w:hAnsiTheme="minorHAnsi" w:cstheme="minorBidi"/>
              <w:noProof/>
              <w:szCs w:val="22"/>
              <w:lang w:eastAsia="ca-ES"/>
            </w:rPr>
          </w:pPr>
          <w:hyperlink w:anchor="_Toc43227974" w:history="1">
            <w:r w:rsidRPr="00D8686D">
              <w:rPr>
                <w:rStyle w:val="Hipervnculo"/>
                <w:noProof/>
                <w:lang w:bidi="ca-ES"/>
              </w:rPr>
              <w:t>3.2.2.</w:t>
            </w:r>
            <w:r>
              <w:rPr>
                <w:rFonts w:asciiTheme="minorHAnsi" w:eastAsiaTheme="minorEastAsia" w:hAnsiTheme="minorHAnsi" w:cstheme="minorBidi"/>
                <w:noProof/>
                <w:szCs w:val="22"/>
                <w:lang w:eastAsia="ca-ES"/>
              </w:rPr>
              <w:tab/>
            </w:r>
            <w:r w:rsidRPr="00D8686D">
              <w:rPr>
                <w:rStyle w:val="Hipervnculo"/>
                <w:noProof/>
                <w:lang w:bidi="ca-ES"/>
              </w:rPr>
              <w:t>Aportacions transversals al document</w:t>
            </w:r>
            <w:r>
              <w:rPr>
                <w:noProof/>
                <w:webHidden/>
              </w:rPr>
              <w:tab/>
            </w:r>
            <w:r>
              <w:rPr>
                <w:noProof/>
                <w:webHidden/>
              </w:rPr>
              <w:fldChar w:fldCharType="begin"/>
            </w:r>
            <w:r>
              <w:rPr>
                <w:noProof/>
                <w:webHidden/>
              </w:rPr>
              <w:instrText xml:space="preserve"> PAGEREF _Toc43227974 \h </w:instrText>
            </w:r>
            <w:r>
              <w:rPr>
                <w:noProof/>
                <w:webHidden/>
              </w:rPr>
            </w:r>
            <w:r>
              <w:rPr>
                <w:noProof/>
                <w:webHidden/>
              </w:rPr>
              <w:fldChar w:fldCharType="separate"/>
            </w:r>
            <w:r>
              <w:rPr>
                <w:noProof/>
                <w:webHidden/>
              </w:rPr>
              <w:t>34</w:t>
            </w:r>
            <w:r>
              <w:rPr>
                <w:noProof/>
                <w:webHidden/>
              </w:rPr>
              <w:fldChar w:fldCharType="end"/>
            </w:r>
          </w:hyperlink>
        </w:p>
        <w:p w14:paraId="2C87D7F4" w14:textId="0730FF1E" w:rsidR="00A53411" w:rsidRDefault="00A53411">
          <w:pPr>
            <w:pStyle w:val="TDC3"/>
            <w:rPr>
              <w:rFonts w:asciiTheme="minorHAnsi" w:eastAsiaTheme="minorEastAsia" w:hAnsiTheme="minorHAnsi" w:cstheme="minorBidi"/>
              <w:noProof/>
              <w:szCs w:val="22"/>
              <w:lang w:eastAsia="ca-ES"/>
            </w:rPr>
          </w:pPr>
          <w:hyperlink w:anchor="_Toc43227975" w:history="1">
            <w:r w:rsidRPr="00D8686D">
              <w:rPr>
                <w:rStyle w:val="Hipervnculo"/>
                <w:noProof/>
                <w:lang w:bidi="ca-ES"/>
              </w:rPr>
              <w:t>3.2.3.</w:t>
            </w:r>
            <w:r>
              <w:rPr>
                <w:rFonts w:asciiTheme="minorHAnsi" w:eastAsiaTheme="minorEastAsia" w:hAnsiTheme="minorHAnsi" w:cstheme="minorBidi"/>
                <w:noProof/>
                <w:szCs w:val="22"/>
                <w:lang w:eastAsia="ca-ES"/>
              </w:rPr>
              <w:tab/>
            </w:r>
            <w:r w:rsidRPr="00D8686D">
              <w:rPr>
                <w:rStyle w:val="Hipervnculo"/>
                <w:noProof/>
                <w:lang w:bidi="ca-ES"/>
              </w:rPr>
              <w:t>Proposta d’estructura del document</w:t>
            </w:r>
            <w:r>
              <w:rPr>
                <w:noProof/>
                <w:webHidden/>
              </w:rPr>
              <w:tab/>
            </w:r>
            <w:r>
              <w:rPr>
                <w:noProof/>
                <w:webHidden/>
              </w:rPr>
              <w:fldChar w:fldCharType="begin"/>
            </w:r>
            <w:r>
              <w:rPr>
                <w:noProof/>
                <w:webHidden/>
              </w:rPr>
              <w:instrText xml:space="preserve"> PAGEREF _Toc43227975 \h </w:instrText>
            </w:r>
            <w:r>
              <w:rPr>
                <w:noProof/>
                <w:webHidden/>
              </w:rPr>
            </w:r>
            <w:r>
              <w:rPr>
                <w:noProof/>
                <w:webHidden/>
              </w:rPr>
              <w:fldChar w:fldCharType="separate"/>
            </w:r>
            <w:r>
              <w:rPr>
                <w:noProof/>
                <w:webHidden/>
              </w:rPr>
              <w:t>35</w:t>
            </w:r>
            <w:r>
              <w:rPr>
                <w:noProof/>
                <w:webHidden/>
              </w:rPr>
              <w:fldChar w:fldCharType="end"/>
            </w:r>
          </w:hyperlink>
        </w:p>
        <w:p w14:paraId="72748088" w14:textId="26527696" w:rsidR="00A53411" w:rsidRDefault="00A53411">
          <w:pPr>
            <w:pStyle w:val="TDC2"/>
            <w:tabs>
              <w:tab w:val="left" w:pos="1320"/>
              <w:tab w:val="right" w:leader="dot" w:pos="8494"/>
            </w:tabs>
            <w:rPr>
              <w:rFonts w:asciiTheme="minorHAnsi" w:eastAsiaTheme="minorEastAsia" w:hAnsiTheme="minorHAnsi" w:cstheme="minorBidi"/>
              <w:noProof/>
              <w:lang w:bidi="ar-SA"/>
            </w:rPr>
          </w:pPr>
          <w:hyperlink w:anchor="_Toc43227976" w:history="1">
            <w:r w:rsidRPr="00D8686D">
              <w:rPr>
                <w:rStyle w:val="Hipervnculo"/>
                <w:noProof/>
              </w:rPr>
              <w:t>3.3.</w:t>
            </w:r>
            <w:r>
              <w:rPr>
                <w:rFonts w:asciiTheme="minorHAnsi" w:eastAsiaTheme="minorEastAsia" w:hAnsiTheme="minorHAnsi" w:cstheme="minorBidi"/>
                <w:noProof/>
                <w:lang w:bidi="ar-SA"/>
              </w:rPr>
              <w:tab/>
            </w:r>
            <w:r w:rsidRPr="00D8686D">
              <w:rPr>
                <w:rStyle w:val="Hipervnculo"/>
                <w:noProof/>
              </w:rPr>
              <w:t>Propostes envers el desplegament del Codi Ètic</w:t>
            </w:r>
            <w:r>
              <w:rPr>
                <w:noProof/>
                <w:webHidden/>
              </w:rPr>
              <w:tab/>
            </w:r>
            <w:r>
              <w:rPr>
                <w:noProof/>
                <w:webHidden/>
              </w:rPr>
              <w:fldChar w:fldCharType="begin"/>
            </w:r>
            <w:r>
              <w:rPr>
                <w:noProof/>
                <w:webHidden/>
              </w:rPr>
              <w:instrText xml:space="preserve"> PAGEREF _Toc43227976 \h </w:instrText>
            </w:r>
            <w:r>
              <w:rPr>
                <w:noProof/>
                <w:webHidden/>
              </w:rPr>
            </w:r>
            <w:r>
              <w:rPr>
                <w:noProof/>
                <w:webHidden/>
              </w:rPr>
              <w:fldChar w:fldCharType="separate"/>
            </w:r>
            <w:r>
              <w:rPr>
                <w:noProof/>
                <w:webHidden/>
              </w:rPr>
              <w:t>36</w:t>
            </w:r>
            <w:r>
              <w:rPr>
                <w:noProof/>
                <w:webHidden/>
              </w:rPr>
              <w:fldChar w:fldCharType="end"/>
            </w:r>
          </w:hyperlink>
        </w:p>
        <w:p w14:paraId="7A73D9E3" w14:textId="6064C8B7" w:rsidR="00A53411" w:rsidRDefault="00A53411">
          <w:pPr>
            <w:pStyle w:val="TDC3"/>
            <w:rPr>
              <w:rFonts w:asciiTheme="minorHAnsi" w:eastAsiaTheme="minorEastAsia" w:hAnsiTheme="minorHAnsi" w:cstheme="minorBidi"/>
              <w:noProof/>
              <w:szCs w:val="22"/>
              <w:lang w:eastAsia="ca-ES"/>
            </w:rPr>
          </w:pPr>
          <w:hyperlink w:anchor="_Toc43227977" w:history="1">
            <w:r w:rsidRPr="00D8686D">
              <w:rPr>
                <w:rStyle w:val="Hipervnculo"/>
                <w:noProof/>
                <w:lang w:bidi="ca-ES"/>
              </w:rPr>
              <w:t>3.3.1.</w:t>
            </w:r>
            <w:r>
              <w:rPr>
                <w:rFonts w:asciiTheme="minorHAnsi" w:eastAsiaTheme="minorEastAsia" w:hAnsiTheme="minorHAnsi" w:cstheme="minorBidi"/>
                <w:noProof/>
                <w:szCs w:val="22"/>
                <w:lang w:eastAsia="ca-ES"/>
              </w:rPr>
              <w:tab/>
            </w:r>
            <w:r w:rsidRPr="00D8686D">
              <w:rPr>
                <w:rStyle w:val="Hipervnculo"/>
                <w:noProof/>
                <w:lang w:bidi="ca-ES"/>
              </w:rPr>
              <w:t>Aplicabilitat del Codi Ètic</w:t>
            </w:r>
            <w:r>
              <w:rPr>
                <w:noProof/>
                <w:webHidden/>
              </w:rPr>
              <w:tab/>
            </w:r>
            <w:r>
              <w:rPr>
                <w:noProof/>
                <w:webHidden/>
              </w:rPr>
              <w:fldChar w:fldCharType="begin"/>
            </w:r>
            <w:r>
              <w:rPr>
                <w:noProof/>
                <w:webHidden/>
              </w:rPr>
              <w:instrText xml:space="preserve"> PAGEREF _Toc43227977 \h </w:instrText>
            </w:r>
            <w:r>
              <w:rPr>
                <w:noProof/>
                <w:webHidden/>
              </w:rPr>
            </w:r>
            <w:r>
              <w:rPr>
                <w:noProof/>
                <w:webHidden/>
              </w:rPr>
              <w:fldChar w:fldCharType="separate"/>
            </w:r>
            <w:r>
              <w:rPr>
                <w:noProof/>
                <w:webHidden/>
              </w:rPr>
              <w:t>36</w:t>
            </w:r>
            <w:r>
              <w:rPr>
                <w:noProof/>
                <w:webHidden/>
              </w:rPr>
              <w:fldChar w:fldCharType="end"/>
            </w:r>
          </w:hyperlink>
        </w:p>
        <w:p w14:paraId="497ADCAA" w14:textId="7FD2F1D5" w:rsidR="00A53411" w:rsidRDefault="00A53411">
          <w:pPr>
            <w:pStyle w:val="TDC3"/>
            <w:rPr>
              <w:rFonts w:asciiTheme="minorHAnsi" w:eastAsiaTheme="minorEastAsia" w:hAnsiTheme="minorHAnsi" w:cstheme="minorBidi"/>
              <w:noProof/>
              <w:szCs w:val="22"/>
              <w:lang w:eastAsia="ca-ES"/>
            </w:rPr>
          </w:pPr>
          <w:hyperlink w:anchor="_Toc43227978" w:history="1">
            <w:r w:rsidRPr="00D8686D">
              <w:rPr>
                <w:rStyle w:val="Hipervnculo"/>
                <w:noProof/>
                <w:lang w:bidi="ca-ES"/>
              </w:rPr>
              <w:t>3.3.2.</w:t>
            </w:r>
            <w:r>
              <w:rPr>
                <w:rFonts w:asciiTheme="minorHAnsi" w:eastAsiaTheme="minorEastAsia" w:hAnsiTheme="minorHAnsi" w:cstheme="minorBidi"/>
                <w:noProof/>
                <w:szCs w:val="22"/>
                <w:lang w:eastAsia="ca-ES"/>
              </w:rPr>
              <w:tab/>
            </w:r>
            <w:r w:rsidRPr="00D8686D">
              <w:rPr>
                <w:rStyle w:val="Hipervnculo"/>
                <w:noProof/>
                <w:lang w:bidi="ca-ES"/>
              </w:rPr>
              <w:t>Avaluació i actualització del Codi Ètic</w:t>
            </w:r>
            <w:r>
              <w:rPr>
                <w:noProof/>
                <w:webHidden/>
              </w:rPr>
              <w:tab/>
            </w:r>
            <w:r>
              <w:rPr>
                <w:noProof/>
                <w:webHidden/>
              </w:rPr>
              <w:fldChar w:fldCharType="begin"/>
            </w:r>
            <w:r>
              <w:rPr>
                <w:noProof/>
                <w:webHidden/>
              </w:rPr>
              <w:instrText xml:space="preserve"> PAGEREF _Toc43227978 \h </w:instrText>
            </w:r>
            <w:r>
              <w:rPr>
                <w:noProof/>
                <w:webHidden/>
              </w:rPr>
            </w:r>
            <w:r>
              <w:rPr>
                <w:noProof/>
                <w:webHidden/>
              </w:rPr>
              <w:fldChar w:fldCharType="separate"/>
            </w:r>
            <w:r>
              <w:rPr>
                <w:noProof/>
                <w:webHidden/>
              </w:rPr>
              <w:t>40</w:t>
            </w:r>
            <w:r>
              <w:rPr>
                <w:noProof/>
                <w:webHidden/>
              </w:rPr>
              <w:fldChar w:fldCharType="end"/>
            </w:r>
          </w:hyperlink>
        </w:p>
        <w:p w14:paraId="097041B3" w14:textId="6130FB12" w:rsidR="00A53411" w:rsidRDefault="00A53411">
          <w:pPr>
            <w:pStyle w:val="TDC1"/>
            <w:rPr>
              <w:rFonts w:asciiTheme="minorHAnsi" w:eastAsiaTheme="minorEastAsia" w:hAnsiTheme="minorHAnsi" w:cstheme="minorBidi"/>
              <w:noProof/>
              <w:szCs w:val="22"/>
              <w:lang w:eastAsia="ca-ES"/>
            </w:rPr>
          </w:pPr>
          <w:hyperlink w:anchor="_Toc43227979" w:history="1">
            <w:r w:rsidRPr="00D8686D">
              <w:rPr>
                <w:rStyle w:val="Hipervnculo"/>
                <w:rFonts w:cs="Arial"/>
                <w:noProof/>
              </w:rPr>
              <w:t>4.</w:t>
            </w:r>
            <w:r>
              <w:rPr>
                <w:rFonts w:asciiTheme="minorHAnsi" w:eastAsiaTheme="minorEastAsia" w:hAnsiTheme="minorHAnsi" w:cstheme="minorBidi"/>
                <w:noProof/>
                <w:szCs w:val="22"/>
                <w:lang w:eastAsia="ca-ES"/>
              </w:rPr>
              <w:tab/>
            </w:r>
            <w:r w:rsidRPr="00D8686D">
              <w:rPr>
                <w:rStyle w:val="Hipervnculo"/>
                <w:rFonts w:cs="Arial"/>
                <w:noProof/>
              </w:rPr>
              <w:t>Conclusions</w:t>
            </w:r>
            <w:r>
              <w:rPr>
                <w:noProof/>
                <w:webHidden/>
              </w:rPr>
              <w:tab/>
            </w:r>
            <w:r>
              <w:rPr>
                <w:noProof/>
                <w:webHidden/>
              </w:rPr>
              <w:fldChar w:fldCharType="begin"/>
            </w:r>
            <w:r>
              <w:rPr>
                <w:noProof/>
                <w:webHidden/>
              </w:rPr>
              <w:instrText xml:space="preserve"> PAGEREF _Toc43227979 \h </w:instrText>
            </w:r>
            <w:r>
              <w:rPr>
                <w:noProof/>
                <w:webHidden/>
              </w:rPr>
            </w:r>
            <w:r>
              <w:rPr>
                <w:noProof/>
                <w:webHidden/>
              </w:rPr>
              <w:fldChar w:fldCharType="separate"/>
            </w:r>
            <w:r>
              <w:rPr>
                <w:noProof/>
                <w:webHidden/>
              </w:rPr>
              <w:t>43</w:t>
            </w:r>
            <w:r>
              <w:rPr>
                <w:noProof/>
                <w:webHidden/>
              </w:rPr>
              <w:fldChar w:fldCharType="end"/>
            </w:r>
          </w:hyperlink>
        </w:p>
        <w:p w14:paraId="32951EA2" w14:textId="202B54EF" w:rsidR="00A53411" w:rsidRDefault="00A53411">
          <w:pPr>
            <w:pStyle w:val="TDC2"/>
            <w:tabs>
              <w:tab w:val="left" w:pos="1320"/>
              <w:tab w:val="right" w:leader="dot" w:pos="8494"/>
            </w:tabs>
            <w:rPr>
              <w:rFonts w:asciiTheme="minorHAnsi" w:eastAsiaTheme="minorEastAsia" w:hAnsiTheme="minorHAnsi" w:cstheme="minorBidi"/>
              <w:noProof/>
              <w:lang w:bidi="ar-SA"/>
            </w:rPr>
          </w:pPr>
          <w:hyperlink w:anchor="_Toc43227980" w:history="1">
            <w:r w:rsidRPr="00D8686D">
              <w:rPr>
                <w:rStyle w:val="Hipervnculo"/>
                <w:noProof/>
              </w:rPr>
              <w:t>4.1.</w:t>
            </w:r>
            <w:r>
              <w:rPr>
                <w:rFonts w:asciiTheme="minorHAnsi" w:eastAsiaTheme="minorEastAsia" w:hAnsiTheme="minorHAnsi" w:cstheme="minorBidi"/>
                <w:noProof/>
                <w:lang w:bidi="ar-SA"/>
              </w:rPr>
              <w:tab/>
            </w:r>
            <w:r w:rsidRPr="00D8686D">
              <w:rPr>
                <w:rStyle w:val="Hipervnculo"/>
                <w:noProof/>
              </w:rPr>
              <w:t>Conclusions tècniques i procedimentals</w:t>
            </w:r>
            <w:r>
              <w:rPr>
                <w:noProof/>
                <w:webHidden/>
              </w:rPr>
              <w:tab/>
            </w:r>
            <w:r>
              <w:rPr>
                <w:noProof/>
                <w:webHidden/>
              </w:rPr>
              <w:fldChar w:fldCharType="begin"/>
            </w:r>
            <w:r>
              <w:rPr>
                <w:noProof/>
                <w:webHidden/>
              </w:rPr>
              <w:instrText xml:space="preserve"> PAGEREF _Toc43227980 \h </w:instrText>
            </w:r>
            <w:r>
              <w:rPr>
                <w:noProof/>
                <w:webHidden/>
              </w:rPr>
            </w:r>
            <w:r>
              <w:rPr>
                <w:noProof/>
                <w:webHidden/>
              </w:rPr>
              <w:fldChar w:fldCharType="separate"/>
            </w:r>
            <w:r>
              <w:rPr>
                <w:noProof/>
                <w:webHidden/>
              </w:rPr>
              <w:t>43</w:t>
            </w:r>
            <w:r>
              <w:rPr>
                <w:noProof/>
                <w:webHidden/>
              </w:rPr>
              <w:fldChar w:fldCharType="end"/>
            </w:r>
          </w:hyperlink>
        </w:p>
        <w:p w14:paraId="1DC505F2" w14:textId="4002F067" w:rsidR="00A53411" w:rsidRDefault="00A53411">
          <w:pPr>
            <w:pStyle w:val="TDC2"/>
            <w:tabs>
              <w:tab w:val="left" w:pos="1320"/>
              <w:tab w:val="right" w:leader="dot" w:pos="8494"/>
            </w:tabs>
            <w:rPr>
              <w:rFonts w:asciiTheme="minorHAnsi" w:eastAsiaTheme="minorEastAsia" w:hAnsiTheme="minorHAnsi" w:cstheme="minorBidi"/>
              <w:noProof/>
              <w:lang w:bidi="ar-SA"/>
            </w:rPr>
          </w:pPr>
          <w:hyperlink w:anchor="_Toc43227981" w:history="1">
            <w:r w:rsidRPr="00D8686D">
              <w:rPr>
                <w:rStyle w:val="Hipervnculo"/>
                <w:noProof/>
              </w:rPr>
              <w:t>4.2.</w:t>
            </w:r>
            <w:r>
              <w:rPr>
                <w:rFonts w:asciiTheme="minorHAnsi" w:eastAsiaTheme="minorEastAsia" w:hAnsiTheme="minorHAnsi" w:cstheme="minorBidi"/>
                <w:noProof/>
                <w:lang w:bidi="ar-SA"/>
              </w:rPr>
              <w:tab/>
            </w:r>
            <w:r w:rsidRPr="00D8686D">
              <w:rPr>
                <w:rStyle w:val="Hipervnculo"/>
                <w:noProof/>
              </w:rPr>
              <w:t>Conclusions de contingut i temàtiques</w:t>
            </w:r>
            <w:r>
              <w:rPr>
                <w:noProof/>
                <w:webHidden/>
              </w:rPr>
              <w:tab/>
            </w:r>
            <w:r>
              <w:rPr>
                <w:noProof/>
                <w:webHidden/>
              </w:rPr>
              <w:fldChar w:fldCharType="begin"/>
            </w:r>
            <w:r>
              <w:rPr>
                <w:noProof/>
                <w:webHidden/>
              </w:rPr>
              <w:instrText xml:space="preserve"> PAGEREF _Toc43227981 \h </w:instrText>
            </w:r>
            <w:r>
              <w:rPr>
                <w:noProof/>
                <w:webHidden/>
              </w:rPr>
            </w:r>
            <w:r>
              <w:rPr>
                <w:noProof/>
                <w:webHidden/>
              </w:rPr>
              <w:fldChar w:fldCharType="separate"/>
            </w:r>
            <w:r>
              <w:rPr>
                <w:noProof/>
                <w:webHidden/>
              </w:rPr>
              <w:t>43</w:t>
            </w:r>
            <w:r>
              <w:rPr>
                <w:noProof/>
                <w:webHidden/>
              </w:rPr>
              <w:fldChar w:fldCharType="end"/>
            </w:r>
          </w:hyperlink>
        </w:p>
        <w:p w14:paraId="2A81C744" w14:textId="7B573095" w:rsidR="00A53411" w:rsidRDefault="00A53411">
          <w:pPr>
            <w:pStyle w:val="TDC2"/>
            <w:tabs>
              <w:tab w:val="left" w:pos="1320"/>
              <w:tab w:val="right" w:leader="dot" w:pos="8494"/>
            </w:tabs>
            <w:rPr>
              <w:rFonts w:asciiTheme="minorHAnsi" w:eastAsiaTheme="minorEastAsia" w:hAnsiTheme="minorHAnsi" w:cstheme="minorBidi"/>
              <w:noProof/>
              <w:lang w:bidi="ar-SA"/>
            </w:rPr>
          </w:pPr>
          <w:hyperlink w:anchor="_Toc43227982" w:history="1">
            <w:r w:rsidRPr="00D8686D">
              <w:rPr>
                <w:rStyle w:val="Hipervnculo"/>
                <w:noProof/>
              </w:rPr>
              <w:t>4.3.</w:t>
            </w:r>
            <w:r>
              <w:rPr>
                <w:rFonts w:asciiTheme="minorHAnsi" w:eastAsiaTheme="minorEastAsia" w:hAnsiTheme="minorHAnsi" w:cstheme="minorBidi"/>
                <w:noProof/>
                <w:lang w:bidi="ar-SA"/>
              </w:rPr>
              <w:tab/>
            </w:r>
            <w:r w:rsidRPr="00D8686D">
              <w:rPr>
                <w:rStyle w:val="Hipervnculo"/>
                <w:noProof/>
              </w:rPr>
              <w:t>Avaluació al tancament del procés participatiu</w:t>
            </w:r>
            <w:r>
              <w:rPr>
                <w:noProof/>
                <w:webHidden/>
              </w:rPr>
              <w:tab/>
            </w:r>
            <w:r>
              <w:rPr>
                <w:noProof/>
                <w:webHidden/>
              </w:rPr>
              <w:fldChar w:fldCharType="begin"/>
            </w:r>
            <w:r>
              <w:rPr>
                <w:noProof/>
                <w:webHidden/>
              </w:rPr>
              <w:instrText xml:space="preserve"> PAGEREF _Toc43227982 \h </w:instrText>
            </w:r>
            <w:r>
              <w:rPr>
                <w:noProof/>
                <w:webHidden/>
              </w:rPr>
            </w:r>
            <w:r>
              <w:rPr>
                <w:noProof/>
                <w:webHidden/>
              </w:rPr>
              <w:fldChar w:fldCharType="separate"/>
            </w:r>
            <w:r>
              <w:rPr>
                <w:noProof/>
                <w:webHidden/>
              </w:rPr>
              <w:t>44</w:t>
            </w:r>
            <w:r>
              <w:rPr>
                <w:noProof/>
                <w:webHidden/>
              </w:rPr>
              <w:fldChar w:fldCharType="end"/>
            </w:r>
          </w:hyperlink>
        </w:p>
        <w:p w14:paraId="4FC657F0" w14:textId="4D41425F" w:rsidR="00A53411" w:rsidRDefault="00A53411">
          <w:pPr>
            <w:pStyle w:val="TDC3"/>
            <w:rPr>
              <w:rFonts w:asciiTheme="minorHAnsi" w:eastAsiaTheme="minorEastAsia" w:hAnsiTheme="minorHAnsi" w:cstheme="minorBidi"/>
              <w:noProof/>
              <w:szCs w:val="22"/>
              <w:lang w:eastAsia="ca-ES"/>
            </w:rPr>
          </w:pPr>
          <w:hyperlink w:anchor="_Toc43227983" w:history="1">
            <w:r w:rsidRPr="00D8686D">
              <w:rPr>
                <w:rStyle w:val="Hipervnculo"/>
                <w:noProof/>
                <w:lang w:bidi="ca-ES"/>
              </w:rPr>
              <w:t>4.3.1.</w:t>
            </w:r>
            <w:r>
              <w:rPr>
                <w:rFonts w:asciiTheme="minorHAnsi" w:eastAsiaTheme="minorEastAsia" w:hAnsiTheme="minorHAnsi" w:cstheme="minorBidi"/>
                <w:noProof/>
                <w:szCs w:val="22"/>
                <w:lang w:eastAsia="ca-ES"/>
              </w:rPr>
              <w:tab/>
            </w:r>
            <w:r w:rsidRPr="00D8686D">
              <w:rPr>
                <w:rStyle w:val="Hipervnculo"/>
                <w:noProof/>
                <w:lang w:bidi="ca-ES"/>
              </w:rPr>
              <w:t>Escenari de partida i anàlisi de context</w:t>
            </w:r>
            <w:r>
              <w:rPr>
                <w:noProof/>
                <w:webHidden/>
              </w:rPr>
              <w:tab/>
            </w:r>
            <w:r>
              <w:rPr>
                <w:noProof/>
                <w:webHidden/>
              </w:rPr>
              <w:fldChar w:fldCharType="begin"/>
            </w:r>
            <w:r>
              <w:rPr>
                <w:noProof/>
                <w:webHidden/>
              </w:rPr>
              <w:instrText xml:space="preserve"> PAGEREF _Toc43227983 \h </w:instrText>
            </w:r>
            <w:r>
              <w:rPr>
                <w:noProof/>
                <w:webHidden/>
              </w:rPr>
            </w:r>
            <w:r>
              <w:rPr>
                <w:noProof/>
                <w:webHidden/>
              </w:rPr>
              <w:fldChar w:fldCharType="separate"/>
            </w:r>
            <w:r>
              <w:rPr>
                <w:noProof/>
                <w:webHidden/>
              </w:rPr>
              <w:t>44</w:t>
            </w:r>
            <w:r>
              <w:rPr>
                <w:noProof/>
                <w:webHidden/>
              </w:rPr>
              <w:fldChar w:fldCharType="end"/>
            </w:r>
          </w:hyperlink>
        </w:p>
        <w:p w14:paraId="07288309" w14:textId="3C919E59" w:rsidR="00A53411" w:rsidRDefault="00A53411">
          <w:pPr>
            <w:pStyle w:val="TDC3"/>
            <w:rPr>
              <w:rFonts w:asciiTheme="minorHAnsi" w:eastAsiaTheme="minorEastAsia" w:hAnsiTheme="minorHAnsi" w:cstheme="minorBidi"/>
              <w:noProof/>
              <w:szCs w:val="22"/>
              <w:lang w:eastAsia="ca-ES"/>
            </w:rPr>
          </w:pPr>
          <w:hyperlink w:anchor="_Toc43227984" w:history="1">
            <w:r w:rsidRPr="00D8686D">
              <w:rPr>
                <w:rStyle w:val="Hipervnculo"/>
                <w:noProof/>
                <w:lang w:bidi="ca-ES"/>
              </w:rPr>
              <w:t>4.3.2.</w:t>
            </w:r>
            <w:r>
              <w:rPr>
                <w:rFonts w:asciiTheme="minorHAnsi" w:eastAsiaTheme="minorEastAsia" w:hAnsiTheme="minorHAnsi" w:cstheme="minorBidi"/>
                <w:noProof/>
                <w:szCs w:val="22"/>
                <w:lang w:eastAsia="ca-ES"/>
              </w:rPr>
              <w:tab/>
            </w:r>
            <w:r w:rsidRPr="00D8686D">
              <w:rPr>
                <w:rStyle w:val="Hipervnculo"/>
                <w:noProof/>
                <w:lang w:bidi="ca-ES"/>
              </w:rPr>
              <w:t>Execució del procés participatiu</w:t>
            </w:r>
            <w:r>
              <w:rPr>
                <w:noProof/>
                <w:webHidden/>
              </w:rPr>
              <w:tab/>
            </w:r>
            <w:r>
              <w:rPr>
                <w:noProof/>
                <w:webHidden/>
              </w:rPr>
              <w:fldChar w:fldCharType="begin"/>
            </w:r>
            <w:r>
              <w:rPr>
                <w:noProof/>
                <w:webHidden/>
              </w:rPr>
              <w:instrText xml:space="preserve"> PAGEREF _Toc43227984 \h </w:instrText>
            </w:r>
            <w:r>
              <w:rPr>
                <w:noProof/>
                <w:webHidden/>
              </w:rPr>
            </w:r>
            <w:r>
              <w:rPr>
                <w:noProof/>
                <w:webHidden/>
              </w:rPr>
              <w:fldChar w:fldCharType="separate"/>
            </w:r>
            <w:r>
              <w:rPr>
                <w:noProof/>
                <w:webHidden/>
              </w:rPr>
              <w:t>44</w:t>
            </w:r>
            <w:r>
              <w:rPr>
                <w:noProof/>
                <w:webHidden/>
              </w:rPr>
              <w:fldChar w:fldCharType="end"/>
            </w:r>
          </w:hyperlink>
        </w:p>
        <w:p w14:paraId="38379283" w14:textId="29689126" w:rsidR="00A53411" w:rsidRDefault="00A53411">
          <w:pPr>
            <w:pStyle w:val="TDC3"/>
            <w:rPr>
              <w:rFonts w:asciiTheme="minorHAnsi" w:eastAsiaTheme="minorEastAsia" w:hAnsiTheme="minorHAnsi" w:cstheme="minorBidi"/>
              <w:noProof/>
              <w:szCs w:val="22"/>
              <w:lang w:eastAsia="ca-ES"/>
            </w:rPr>
          </w:pPr>
          <w:hyperlink w:anchor="_Toc43227985" w:history="1">
            <w:r w:rsidRPr="00D8686D">
              <w:rPr>
                <w:rStyle w:val="Hipervnculo"/>
                <w:noProof/>
                <w:lang w:bidi="ca-ES"/>
              </w:rPr>
              <w:t>4.3.3.</w:t>
            </w:r>
            <w:r>
              <w:rPr>
                <w:rFonts w:asciiTheme="minorHAnsi" w:eastAsiaTheme="minorEastAsia" w:hAnsiTheme="minorHAnsi" w:cstheme="minorBidi"/>
                <w:noProof/>
                <w:szCs w:val="22"/>
                <w:lang w:eastAsia="ca-ES"/>
              </w:rPr>
              <w:tab/>
            </w:r>
            <w:r w:rsidRPr="00D8686D">
              <w:rPr>
                <w:rStyle w:val="Hipervnculo"/>
                <w:noProof/>
                <w:lang w:bidi="ca-ES"/>
              </w:rPr>
              <w:t>Aprenentatges fruits de l’experiència del projecte</w:t>
            </w:r>
            <w:r>
              <w:rPr>
                <w:noProof/>
                <w:webHidden/>
              </w:rPr>
              <w:tab/>
            </w:r>
            <w:r>
              <w:rPr>
                <w:noProof/>
                <w:webHidden/>
              </w:rPr>
              <w:fldChar w:fldCharType="begin"/>
            </w:r>
            <w:r>
              <w:rPr>
                <w:noProof/>
                <w:webHidden/>
              </w:rPr>
              <w:instrText xml:space="preserve"> PAGEREF _Toc43227985 \h </w:instrText>
            </w:r>
            <w:r>
              <w:rPr>
                <w:noProof/>
                <w:webHidden/>
              </w:rPr>
            </w:r>
            <w:r>
              <w:rPr>
                <w:noProof/>
                <w:webHidden/>
              </w:rPr>
              <w:fldChar w:fldCharType="separate"/>
            </w:r>
            <w:r>
              <w:rPr>
                <w:noProof/>
                <w:webHidden/>
              </w:rPr>
              <w:t>47</w:t>
            </w:r>
            <w:r>
              <w:rPr>
                <w:noProof/>
                <w:webHidden/>
              </w:rPr>
              <w:fldChar w:fldCharType="end"/>
            </w:r>
          </w:hyperlink>
        </w:p>
        <w:p w14:paraId="46FC85CE" w14:textId="7838F328" w:rsidR="00A53411" w:rsidRDefault="00A53411">
          <w:pPr>
            <w:pStyle w:val="TDC1"/>
            <w:rPr>
              <w:rFonts w:asciiTheme="minorHAnsi" w:eastAsiaTheme="minorEastAsia" w:hAnsiTheme="minorHAnsi" w:cstheme="minorBidi"/>
              <w:noProof/>
              <w:szCs w:val="22"/>
              <w:lang w:eastAsia="ca-ES"/>
            </w:rPr>
          </w:pPr>
          <w:hyperlink w:anchor="_Toc43227986" w:history="1">
            <w:r w:rsidRPr="00D8686D">
              <w:rPr>
                <w:rStyle w:val="Hipervnculo"/>
                <w:rFonts w:cs="Arial"/>
                <w:noProof/>
              </w:rPr>
              <w:t>5.</w:t>
            </w:r>
            <w:r>
              <w:rPr>
                <w:rFonts w:asciiTheme="minorHAnsi" w:eastAsiaTheme="minorEastAsia" w:hAnsiTheme="minorHAnsi" w:cstheme="minorBidi"/>
                <w:noProof/>
                <w:szCs w:val="22"/>
                <w:lang w:eastAsia="ca-ES"/>
              </w:rPr>
              <w:tab/>
            </w:r>
            <w:r w:rsidRPr="00D8686D">
              <w:rPr>
                <w:rStyle w:val="Hipervnculo"/>
                <w:rFonts w:cs="Arial"/>
                <w:noProof/>
              </w:rPr>
              <w:t>Annexes</w:t>
            </w:r>
            <w:r>
              <w:rPr>
                <w:noProof/>
                <w:webHidden/>
              </w:rPr>
              <w:tab/>
            </w:r>
            <w:r>
              <w:rPr>
                <w:noProof/>
                <w:webHidden/>
              </w:rPr>
              <w:fldChar w:fldCharType="begin"/>
            </w:r>
            <w:r>
              <w:rPr>
                <w:noProof/>
                <w:webHidden/>
              </w:rPr>
              <w:instrText xml:space="preserve"> PAGEREF _Toc43227986 \h </w:instrText>
            </w:r>
            <w:r>
              <w:rPr>
                <w:noProof/>
                <w:webHidden/>
              </w:rPr>
            </w:r>
            <w:r>
              <w:rPr>
                <w:noProof/>
                <w:webHidden/>
              </w:rPr>
              <w:fldChar w:fldCharType="separate"/>
            </w:r>
            <w:r>
              <w:rPr>
                <w:noProof/>
                <w:webHidden/>
              </w:rPr>
              <w:t>49</w:t>
            </w:r>
            <w:r>
              <w:rPr>
                <w:noProof/>
                <w:webHidden/>
              </w:rPr>
              <w:fldChar w:fldCharType="end"/>
            </w:r>
          </w:hyperlink>
        </w:p>
        <w:p w14:paraId="210BBBDD" w14:textId="41E0FA20" w:rsidR="00857E64" w:rsidRPr="00E94CEC" w:rsidRDefault="00857E64" w:rsidP="00CB7CA3">
          <w:pPr>
            <w:rPr>
              <w:rFonts w:cs="Arial"/>
              <w:szCs w:val="22"/>
            </w:rPr>
          </w:pPr>
          <w:r w:rsidRPr="00E94CEC">
            <w:rPr>
              <w:rFonts w:cs="Arial"/>
              <w:b/>
              <w:bCs/>
              <w:szCs w:val="22"/>
              <w:lang w:val="es-ES"/>
            </w:rPr>
            <w:fldChar w:fldCharType="end"/>
          </w:r>
        </w:p>
      </w:sdtContent>
    </w:sdt>
    <w:p w14:paraId="52AFCDAC" w14:textId="5FD78733" w:rsidR="00B57A71" w:rsidRPr="00E94CEC" w:rsidRDefault="00B57A71" w:rsidP="00CB7CA3">
      <w:pPr>
        <w:rPr>
          <w:rFonts w:eastAsia="Times New Roman" w:cs="Arial"/>
          <w:b/>
          <w:szCs w:val="22"/>
          <w:lang w:eastAsia="ca-ES"/>
        </w:rPr>
      </w:pPr>
      <w:r w:rsidRPr="00E94CEC">
        <w:rPr>
          <w:rFonts w:eastAsia="Times New Roman" w:cs="Arial"/>
          <w:b/>
          <w:szCs w:val="22"/>
          <w:lang w:eastAsia="ca-ES"/>
        </w:rPr>
        <w:br w:type="page"/>
      </w:r>
    </w:p>
    <w:p w14:paraId="4A105B1B" w14:textId="77777777" w:rsidR="00A60D54" w:rsidRPr="00E94CEC" w:rsidRDefault="00A60D54" w:rsidP="00CB7CA3">
      <w:pPr>
        <w:shd w:val="clear" w:color="auto" w:fill="FFFFFF"/>
        <w:rPr>
          <w:rFonts w:eastAsia="Times New Roman" w:cs="Arial"/>
          <w:szCs w:val="22"/>
          <w:lang w:eastAsia="ca-ES"/>
        </w:rPr>
      </w:pPr>
    </w:p>
    <w:p w14:paraId="3D722876" w14:textId="2EDF4CFC" w:rsidR="00A60D54" w:rsidRPr="00E94CEC" w:rsidRDefault="00A60D54" w:rsidP="004976DD">
      <w:pPr>
        <w:pStyle w:val="Ttulo1"/>
        <w:numPr>
          <w:ilvl w:val="0"/>
          <w:numId w:val="19"/>
        </w:numPr>
        <w:rPr>
          <w:rFonts w:eastAsia="Times New Roman" w:cs="Arial"/>
          <w:sz w:val="22"/>
          <w:szCs w:val="22"/>
          <w:lang w:eastAsia="ca-ES"/>
        </w:rPr>
      </w:pPr>
      <w:bookmarkStart w:id="1" w:name="_Toc43227953"/>
      <w:r w:rsidRPr="00E94CEC">
        <w:rPr>
          <w:rFonts w:eastAsia="Times New Roman" w:cs="Arial"/>
          <w:sz w:val="22"/>
          <w:szCs w:val="22"/>
          <w:lang w:eastAsia="ca-ES"/>
        </w:rPr>
        <w:t>Resum executiu</w:t>
      </w:r>
      <w:bookmarkEnd w:id="1"/>
    </w:p>
    <w:p w14:paraId="29EDFB5A" w14:textId="68E6BA1C" w:rsidR="00443F94" w:rsidRPr="00E94CEC" w:rsidRDefault="00103246" w:rsidP="00443F94">
      <w:pPr>
        <w:shd w:val="clear" w:color="auto" w:fill="FFFFFF"/>
        <w:rPr>
          <w:rFonts w:cs="Arial"/>
          <w:szCs w:val="22"/>
        </w:rPr>
      </w:pPr>
      <w:r w:rsidRPr="00E94CEC">
        <w:rPr>
          <w:rFonts w:eastAsia="Times New Roman" w:cs="Arial"/>
          <w:szCs w:val="22"/>
          <w:lang w:eastAsia="ca-ES"/>
        </w:rPr>
        <w:t xml:space="preserve">Durant els mesos d’abril i maig de 2020 s’ha realitzat el Procés Participatiu </w:t>
      </w:r>
      <w:r w:rsidR="00443F94" w:rsidRPr="00E94CEC">
        <w:rPr>
          <w:rFonts w:eastAsia="Times New Roman" w:cs="Arial"/>
          <w:szCs w:val="22"/>
          <w:lang w:eastAsia="ca-ES"/>
        </w:rPr>
        <w:t xml:space="preserve">envers el document obert a participació </w:t>
      </w:r>
      <w:r w:rsidRPr="00E94CEC">
        <w:rPr>
          <w:rFonts w:eastAsia="Times New Roman" w:cs="Arial"/>
          <w:szCs w:val="22"/>
          <w:lang w:eastAsia="ca-ES"/>
        </w:rPr>
        <w:t>del Codi Ètic del Servei Públic de Catalunya</w:t>
      </w:r>
      <w:r w:rsidR="00443F94" w:rsidRPr="00E94CEC">
        <w:rPr>
          <w:rFonts w:eastAsia="Times New Roman" w:cs="Arial"/>
          <w:szCs w:val="22"/>
          <w:lang w:eastAsia="ca-ES"/>
        </w:rPr>
        <w:t xml:space="preserve">, elaborat pel Comitè per a l’Elaboració </w:t>
      </w:r>
      <w:r w:rsidR="0020172B">
        <w:rPr>
          <w:rFonts w:eastAsia="Times New Roman" w:cs="Arial"/>
          <w:szCs w:val="22"/>
          <w:lang w:eastAsia="ca-ES"/>
        </w:rPr>
        <w:t>del</w:t>
      </w:r>
      <w:r w:rsidR="00443F94" w:rsidRPr="00E94CEC">
        <w:rPr>
          <w:rFonts w:eastAsia="Times New Roman" w:cs="Arial"/>
          <w:szCs w:val="22"/>
          <w:lang w:eastAsia="ca-ES"/>
        </w:rPr>
        <w:t xml:space="preserve"> Codi</w:t>
      </w:r>
      <w:r w:rsidR="0020172B">
        <w:rPr>
          <w:rFonts w:eastAsia="Times New Roman" w:cs="Arial"/>
          <w:szCs w:val="22"/>
          <w:lang w:eastAsia="ca-ES"/>
        </w:rPr>
        <w:t xml:space="preserve"> </w:t>
      </w:r>
      <w:r w:rsidR="0020172B" w:rsidRPr="00E94CEC">
        <w:rPr>
          <w:rFonts w:eastAsia="Times New Roman" w:cs="Arial"/>
          <w:szCs w:val="22"/>
          <w:lang w:eastAsia="ca-ES"/>
        </w:rPr>
        <w:t>Ètic del Servei Públic de Catalunya</w:t>
      </w:r>
      <w:r w:rsidR="0020172B">
        <w:rPr>
          <w:rFonts w:eastAsia="Times New Roman" w:cs="Arial"/>
          <w:szCs w:val="22"/>
          <w:lang w:eastAsia="ca-ES"/>
        </w:rPr>
        <w:t xml:space="preserve"> (en endavant “Comitè”)</w:t>
      </w:r>
      <w:r w:rsidR="00443F94" w:rsidRPr="00E94CEC">
        <w:rPr>
          <w:rFonts w:eastAsia="Times New Roman" w:cs="Arial"/>
          <w:szCs w:val="22"/>
          <w:lang w:eastAsia="ca-ES"/>
        </w:rPr>
        <w:t xml:space="preserve">. </w:t>
      </w:r>
      <w:r w:rsidR="00BD5F16" w:rsidRPr="00BD5F16">
        <w:rPr>
          <w:rFonts w:eastAsia="Times New Roman" w:cs="Arial"/>
          <w:szCs w:val="22"/>
          <w:lang w:eastAsia="ca-ES"/>
        </w:rPr>
        <w:t xml:space="preserve">Aquest procés ha estat coordinat per persones representants de la Direcció General de Participació Ciutadana i Processos Electorals del Departament d’Acció Exterior, Relacions Institucionals i Transparència, i </w:t>
      </w:r>
      <w:r w:rsidR="00BD5F16">
        <w:rPr>
          <w:rFonts w:eastAsia="Times New Roman" w:cs="Arial"/>
          <w:szCs w:val="22"/>
          <w:lang w:eastAsia="ca-ES"/>
        </w:rPr>
        <w:t xml:space="preserve">de </w:t>
      </w:r>
      <w:r w:rsidR="00BD5F16" w:rsidRPr="00BD5F16">
        <w:rPr>
          <w:rFonts w:eastAsia="Times New Roman" w:cs="Arial"/>
          <w:szCs w:val="22"/>
          <w:lang w:eastAsia="ca-ES"/>
        </w:rPr>
        <w:t xml:space="preserve">la Secretaria d’Administració </w:t>
      </w:r>
      <w:r w:rsidR="00BD5F16">
        <w:rPr>
          <w:rFonts w:eastAsia="Times New Roman" w:cs="Arial"/>
          <w:szCs w:val="22"/>
          <w:lang w:eastAsia="ca-ES"/>
        </w:rPr>
        <w:t xml:space="preserve">i </w:t>
      </w:r>
      <w:r w:rsidR="00BD5F16" w:rsidRPr="00BD5F16">
        <w:rPr>
          <w:rFonts w:eastAsia="Times New Roman" w:cs="Arial"/>
          <w:szCs w:val="22"/>
          <w:lang w:eastAsia="ca-ES"/>
        </w:rPr>
        <w:t xml:space="preserve">Funció Pública del Departament de Polítiques Digitals i Administració Pública de la Generalitat de Catalunya. També ha comptat amb la dinamització i suport tècnic de Tandem Social SCCL.  </w:t>
      </w:r>
    </w:p>
    <w:p w14:paraId="33329386" w14:textId="77777777" w:rsidR="00F333EF" w:rsidRPr="00E94CEC" w:rsidRDefault="00F333EF" w:rsidP="00CB7CA3">
      <w:pPr>
        <w:shd w:val="clear" w:color="auto" w:fill="FFFFFF"/>
        <w:rPr>
          <w:rFonts w:eastAsia="Times New Roman" w:cs="Arial"/>
          <w:szCs w:val="22"/>
          <w:lang w:eastAsia="ca-ES"/>
        </w:rPr>
      </w:pPr>
    </w:p>
    <w:p w14:paraId="7C8DDE51" w14:textId="129254FC" w:rsidR="00FB7C96" w:rsidRPr="00E94CEC" w:rsidRDefault="00103246" w:rsidP="00CB7CA3">
      <w:pPr>
        <w:shd w:val="clear" w:color="auto" w:fill="FFFFFF"/>
        <w:rPr>
          <w:rFonts w:eastAsia="Times New Roman" w:cs="Arial"/>
          <w:szCs w:val="22"/>
          <w:lang w:eastAsia="ca-ES"/>
        </w:rPr>
      </w:pPr>
      <w:r w:rsidRPr="00E94CEC">
        <w:rPr>
          <w:rFonts w:eastAsia="Times New Roman" w:cs="Arial"/>
          <w:szCs w:val="22"/>
          <w:lang w:eastAsia="ca-ES"/>
        </w:rPr>
        <w:t>La situació de context ha forçat a realitzar la integritat d’aquest procés de manera virtual.</w:t>
      </w:r>
      <w:r w:rsidR="00443F94" w:rsidRPr="00E94CEC">
        <w:rPr>
          <w:rFonts w:eastAsia="Times New Roman" w:cs="Arial"/>
          <w:szCs w:val="22"/>
          <w:lang w:eastAsia="ca-ES"/>
        </w:rPr>
        <w:t xml:space="preserve"> Així,</w:t>
      </w:r>
      <w:r w:rsidR="00F547AC" w:rsidRPr="00E94CEC">
        <w:rPr>
          <w:rFonts w:eastAsia="Times New Roman" w:cs="Arial"/>
          <w:szCs w:val="22"/>
          <w:lang w:eastAsia="ca-ES"/>
        </w:rPr>
        <w:t xml:space="preserve"> mantenint la voluntat d’articular un debat participatiu i dinàmic,</w:t>
      </w:r>
      <w:r w:rsidRPr="00E94CEC">
        <w:rPr>
          <w:rFonts w:eastAsia="Times New Roman" w:cs="Arial"/>
          <w:szCs w:val="22"/>
          <w:lang w:eastAsia="ca-ES"/>
        </w:rPr>
        <w:t xml:space="preserve"> s’ha articulat la participació a través de dos mecanismes: la participació online a la plataforma Participa i la participació en trobades de debat virtuals</w:t>
      </w:r>
      <w:r w:rsidR="00AC1415" w:rsidRPr="00E94CEC">
        <w:rPr>
          <w:rFonts w:eastAsia="Times New Roman" w:cs="Arial"/>
          <w:szCs w:val="22"/>
          <w:lang w:eastAsia="ca-ES"/>
        </w:rPr>
        <w:t xml:space="preserve"> per videoconferència</w:t>
      </w:r>
      <w:r w:rsidRPr="00E94CEC">
        <w:rPr>
          <w:rFonts w:eastAsia="Times New Roman" w:cs="Arial"/>
          <w:szCs w:val="22"/>
          <w:lang w:eastAsia="ca-ES"/>
        </w:rPr>
        <w:t>.</w:t>
      </w:r>
      <w:r w:rsidR="00DB3042" w:rsidRPr="00E94CEC">
        <w:rPr>
          <w:rFonts w:eastAsia="Times New Roman" w:cs="Arial"/>
          <w:szCs w:val="22"/>
          <w:lang w:eastAsia="ca-ES"/>
        </w:rPr>
        <w:t xml:space="preserve"> </w:t>
      </w:r>
      <w:r w:rsidR="00FB7C96" w:rsidRPr="00E94CEC">
        <w:rPr>
          <w:rFonts w:eastAsia="Times New Roman" w:cs="Arial"/>
          <w:szCs w:val="22"/>
          <w:lang w:eastAsia="ca-ES"/>
        </w:rPr>
        <w:t xml:space="preserve">Durant el mes d’abril s’ha realitzat el disseny i organització de la metodologia de participació i, durant el mes de maig, s’ha dinamitzat la participació tant en la plataforma Participa com en les tres trobades de debat virtual </w:t>
      </w:r>
      <w:r w:rsidR="00AC1415" w:rsidRPr="00E94CEC">
        <w:rPr>
          <w:rFonts w:eastAsia="Times New Roman" w:cs="Arial"/>
          <w:szCs w:val="22"/>
          <w:lang w:eastAsia="ca-ES"/>
        </w:rPr>
        <w:t>per videoconferènci</w:t>
      </w:r>
      <w:r w:rsidR="00F017F7" w:rsidRPr="00E94CEC">
        <w:rPr>
          <w:rFonts w:eastAsia="Times New Roman" w:cs="Arial"/>
          <w:szCs w:val="22"/>
          <w:lang w:eastAsia="ca-ES"/>
        </w:rPr>
        <w:t>a.</w:t>
      </w:r>
    </w:p>
    <w:p w14:paraId="5D24D30C" w14:textId="68C15969" w:rsidR="00103246" w:rsidRPr="00E94CEC" w:rsidRDefault="00103246" w:rsidP="00CB7CA3">
      <w:pPr>
        <w:shd w:val="clear" w:color="auto" w:fill="FFFFFF"/>
        <w:rPr>
          <w:rFonts w:eastAsia="Times New Roman" w:cs="Arial"/>
          <w:szCs w:val="22"/>
          <w:lang w:eastAsia="ca-ES"/>
        </w:rPr>
      </w:pPr>
    </w:p>
    <w:p w14:paraId="5C8FFA1E" w14:textId="1EF9A1CB" w:rsidR="00103246" w:rsidRPr="00E94CEC" w:rsidRDefault="00103246" w:rsidP="00CB7CA3">
      <w:pPr>
        <w:shd w:val="clear" w:color="auto" w:fill="FFFFFF"/>
        <w:rPr>
          <w:rFonts w:eastAsia="Times New Roman" w:cs="Arial"/>
          <w:szCs w:val="22"/>
          <w:lang w:eastAsia="ca-ES"/>
        </w:rPr>
      </w:pPr>
      <w:r w:rsidRPr="00E94CEC">
        <w:rPr>
          <w:rFonts w:eastAsia="Times New Roman" w:cs="Arial"/>
          <w:szCs w:val="22"/>
          <w:lang w:eastAsia="ca-ES"/>
        </w:rPr>
        <w:t>La participació a la plataforma Participa ha consistit en la presentació de propostes</w:t>
      </w:r>
      <w:r w:rsidR="00AC1415" w:rsidRPr="00E94CEC">
        <w:rPr>
          <w:rFonts w:eastAsia="Times New Roman" w:cs="Arial"/>
          <w:szCs w:val="22"/>
          <w:lang w:eastAsia="ca-ES"/>
        </w:rPr>
        <w:t>, esmenes</w:t>
      </w:r>
      <w:r w:rsidRPr="00E94CEC">
        <w:rPr>
          <w:rFonts w:eastAsia="Times New Roman" w:cs="Arial"/>
          <w:szCs w:val="22"/>
          <w:lang w:eastAsia="ca-ES"/>
        </w:rPr>
        <w:t xml:space="preserve"> i  comentaris per part de la ciutadania a la proposta de Codi Ètic elaborada pel Comitè. </w:t>
      </w:r>
      <w:r w:rsidR="00FB7C96" w:rsidRPr="00E94CEC">
        <w:rPr>
          <w:rFonts w:eastAsia="Times New Roman" w:cs="Arial"/>
          <w:szCs w:val="22"/>
          <w:lang w:eastAsia="ca-ES"/>
        </w:rPr>
        <w:t>S’</w:t>
      </w:r>
      <w:r w:rsidR="00F547AC" w:rsidRPr="00E94CEC">
        <w:rPr>
          <w:rFonts w:eastAsia="Times New Roman" w:cs="Arial"/>
          <w:szCs w:val="22"/>
          <w:lang w:eastAsia="ca-ES"/>
        </w:rPr>
        <w:t>ha articulat el debat entorn a unes propostes base que recollien el contingut proposat pe</w:t>
      </w:r>
      <w:r w:rsidR="00AC1415" w:rsidRPr="00E94CEC">
        <w:rPr>
          <w:rFonts w:eastAsia="Times New Roman" w:cs="Arial"/>
          <w:szCs w:val="22"/>
          <w:lang w:eastAsia="ca-ES"/>
        </w:rPr>
        <w:t>l</w:t>
      </w:r>
      <w:r w:rsidR="00F547AC" w:rsidRPr="00E94CEC">
        <w:rPr>
          <w:rFonts w:eastAsia="Times New Roman" w:cs="Arial"/>
          <w:szCs w:val="22"/>
          <w:lang w:eastAsia="ca-ES"/>
        </w:rPr>
        <w:t xml:space="preserve"> Comitè</w:t>
      </w:r>
      <w:r w:rsidR="00AC1415" w:rsidRPr="00E94CEC">
        <w:rPr>
          <w:rFonts w:eastAsia="Times New Roman" w:cs="Arial"/>
          <w:szCs w:val="22"/>
          <w:lang w:eastAsia="ca-ES"/>
        </w:rPr>
        <w:t xml:space="preserve"> i unes preguntes guia</w:t>
      </w:r>
      <w:r w:rsidR="00F547AC" w:rsidRPr="00E94CEC">
        <w:rPr>
          <w:rFonts w:eastAsia="Times New Roman" w:cs="Arial"/>
          <w:szCs w:val="22"/>
          <w:lang w:eastAsia="ca-ES"/>
        </w:rPr>
        <w:t xml:space="preserve">. </w:t>
      </w:r>
    </w:p>
    <w:p w14:paraId="5DF4CA7A" w14:textId="13088CC7" w:rsidR="00F547AC" w:rsidRPr="00E94CEC" w:rsidRDefault="00F547AC" w:rsidP="00CB7CA3">
      <w:pPr>
        <w:shd w:val="clear" w:color="auto" w:fill="FFFFFF"/>
        <w:rPr>
          <w:rFonts w:eastAsia="Times New Roman" w:cs="Arial"/>
          <w:szCs w:val="22"/>
          <w:lang w:eastAsia="ca-ES"/>
        </w:rPr>
      </w:pPr>
    </w:p>
    <w:p w14:paraId="4A0D7BB2" w14:textId="085D54E4" w:rsidR="00F547AC" w:rsidRPr="00E94CEC" w:rsidRDefault="00F547AC" w:rsidP="00CB7CA3">
      <w:pPr>
        <w:shd w:val="clear" w:color="auto" w:fill="FFFFFF"/>
        <w:rPr>
          <w:rFonts w:eastAsia="Times New Roman" w:cs="Arial"/>
          <w:szCs w:val="22"/>
          <w:lang w:eastAsia="ca-ES"/>
        </w:rPr>
      </w:pPr>
      <w:r w:rsidRPr="00E94CEC">
        <w:rPr>
          <w:rFonts w:eastAsia="Times New Roman" w:cs="Arial"/>
          <w:szCs w:val="22"/>
          <w:lang w:eastAsia="ca-ES"/>
        </w:rPr>
        <w:t xml:space="preserve">La participació en trobades virtuals </w:t>
      </w:r>
      <w:r w:rsidR="00AC1415" w:rsidRPr="00E94CEC">
        <w:rPr>
          <w:rFonts w:eastAsia="Times New Roman" w:cs="Arial"/>
          <w:szCs w:val="22"/>
          <w:lang w:eastAsia="ca-ES"/>
        </w:rPr>
        <w:t xml:space="preserve">per videoconferència </w:t>
      </w:r>
      <w:r w:rsidRPr="00E94CEC">
        <w:rPr>
          <w:rFonts w:eastAsia="Times New Roman" w:cs="Arial"/>
          <w:szCs w:val="22"/>
          <w:lang w:eastAsia="ca-ES"/>
        </w:rPr>
        <w:t xml:space="preserve">s’han realitzat enlloc dels debats presencials que es preveien per al </w:t>
      </w:r>
      <w:r w:rsidR="00AC1415" w:rsidRPr="00E94CEC">
        <w:rPr>
          <w:rFonts w:eastAsia="Times New Roman" w:cs="Arial"/>
          <w:szCs w:val="22"/>
          <w:lang w:eastAsia="ca-ES"/>
        </w:rPr>
        <w:t>procés participatiu</w:t>
      </w:r>
      <w:r w:rsidRPr="00E94CEC">
        <w:rPr>
          <w:rFonts w:eastAsia="Times New Roman" w:cs="Arial"/>
          <w:szCs w:val="22"/>
          <w:lang w:eastAsia="ca-ES"/>
        </w:rPr>
        <w:t xml:space="preserve">. Aquestes trobades s’han convocat a través de la plataforma Participa, on s’han recollit les inscripcions, i s’han realitzat a través del programari Microsoft </w:t>
      </w:r>
      <w:proofErr w:type="spellStart"/>
      <w:r w:rsidRPr="00E94CEC">
        <w:rPr>
          <w:rFonts w:eastAsia="Times New Roman" w:cs="Arial"/>
          <w:szCs w:val="22"/>
          <w:lang w:eastAsia="ca-ES"/>
        </w:rPr>
        <w:t>Teams</w:t>
      </w:r>
      <w:proofErr w:type="spellEnd"/>
      <w:r w:rsidRPr="00E94CEC">
        <w:rPr>
          <w:rFonts w:eastAsia="Times New Roman" w:cs="Arial"/>
          <w:szCs w:val="22"/>
          <w:lang w:eastAsia="ca-ES"/>
        </w:rPr>
        <w:t>. La metodologia emprada en els debats virtuals ha tingut una estructura semblant a la dels debats de tipus presencial: s’ha presentat el contingut de la proposta de Codi Ètic elaborada pel Comitè, s’han organitzat subgrups per a treballar-hi de manera dinàmica i participativa</w:t>
      </w:r>
      <w:r w:rsidR="00AC1415" w:rsidRPr="00E94CEC">
        <w:rPr>
          <w:rFonts w:eastAsia="Times New Roman" w:cs="Arial"/>
          <w:szCs w:val="22"/>
          <w:lang w:eastAsia="ca-ES"/>
        </w:rPr>
        <w:t xml:space="preserve"> (utilitzant eines digitals com la plataforma mural.co)</w:t>
      </w:r>
      <w:r w:rsidRPr="00E94CEC">
        <w:rPr>
          <w:rFonts w:eastAsia="Times New Roman" w:cs="Arial"/>
          <w:szCs w:val="22"/>
          <w:lang w:eastAsia="ca-ES"/>
        </w:rPr>
        <w:t xml:space="preserve">, i s’han posat en comú els resultats obtinguts als diferents subgrups. </w:t>
      </w:r>
    </w:p>
    <w:p w14:paraId="403081F5" w14:textId="15CA7581" w:rsidR="00F547AC" w:rsidRPr="00E94CEC" w:rsidRDefault="00F547AC" w:rsidP="00CB7CA3">
      <w:pPr>
        <w:shd w:val="clear" w:color="auto" w:fill="FFFFFF"/>
        <w:rPr>
          <w:rFonts w:eastAsia="Times New Roman" w:cs="Arial"/>
          <w:szCs w:val="22"/>
          <w:lang w:eastAsia="ca-ES"/>
        </w:rPr>
      </w:pPr>
    </w:p>
    <w:p w14:paraId="130A9F12" w14:textId="69C0A450" w:rsidR="00F547AC" w:rsidRPr="00E94CEC" w:rsidRDefault="00F547AC" w:rsidP="00CB7CA3">
      <w:pPr>
        <w:shd w:val="clear" w:color="auto" w:fill="FFFFFF"/>
        <w:rPr>
          <w:rFonts w:eastAsia="Times New Roman" w:cs="Arial"/>
          <w:szCs w:val="22"/>
          <w:lang w:eastAsia="ca-ES"/>
        </w:rPr>
      </w:pPr>
      <w:r w:rsidRPr="00E94CEC">
        <w:rPr>
          <w:rFonts w:eastAsia="Times New Roman" w:cs="Arial"/>
          <w:szCs w:val="22"/>
          <w:lang w:eastAsia="ca-ES"/>
        </w:rPr>
        <w:t>Entre la participació a la plataforma Participa i la participació als debats virtuals s’han recollit 20</w:t>
      </w:r>
      <w:r w:rsidR="00667B62" w:rsidRPr="00E94CEC">
        <w:rPr>
          <w:rFonts w:eastAsia="Times New Roman" w:cs="Arial"/>
          <w:szCs w:val="22"/>
          <w:lang w:eastAsia="ca-ES"/>
        </w:rPr>
        <w:t>9</w:t>
      </w:r>
      <w:r w:rsidRPr="00E94CEC">
        <w:rPr>
          <w:rFonts w:eastAsia="Times New Roman" w:cs="Arial"/>
          <w:szCs w:val="22"/>
          <w:lang w:eastAsia="ca-ES"/>
        </w:rPr>
        <w:t xml:space="preserve"> aportacions per part de la ciutadania</w:t>
      </w:r>
      <w:r w:rsidR="00FB7C96" w:rsidRPr="00E94CEC">
        <w:rPr>
          <w:rFonts w:eastAsia="Times New Roman" w:cs="Arial"/>
          <w:szCs w:val="22"/>
          <w:lang w:eastAsia="ca-ES"/>
        </w:rPr>
        <w:t xml:space="preserve"> sobre temes molt diversos</w:t>
      </w:r>
      <w:r w:rsidR="008C264C" w:rsidRPr="00E94CEC">
        <w:rPr>
          <w:rFonts w:eastAsia="Times New Roman" w:cs="Arial"/>
          <w:szCs w:val="22"/>
          <w:lang w:eastAsia="ca-ES"/>
        </w:rPr>
        <w:t xml:space="preserve"> i han participat fins a 65 persones</w:t>
      </w:r>
      <w:r w:rsidR="00FB7C96" w:rsidRPr="00E94CEC">
        <w:rPr>
          <w:rFonts w:eastAsia="Times New Roman" w:cs="Arial"/>
          <w:szCs w:val="22"/>
          <w:lang w:eastAsia="ca-ES"/>
        </w:rPr>
        <w:t>.</w:t>
      </w:r>
      <w:r w:rsidR="008C264C" w:rsidRPr="00E94CEC">
        <w:rPr>
          <w:rFonts w:eastAsia="Times New Roman" w:cs="Arial"/>
          <w:szCs w:val="22"/>
          <w:lang w:eastAsia="ca-ES"/>
        </w:rPr>
        <w:t xml:space="preserve"> </w:t>
      </w:r>
      <w:r w:rsidR="00FB7C96" w:rsidRPr="00E94CEC">
        <w:rPr>
          <w:rFonts w:eastAsia="Times New Roman" w:cs="Arial"/>
          <w:szCs w:val="22"/>
          <w:lang w:eastAsia="ca-ES"/>
        </w:rPr>
        <w:t xml:space="preserve"> Aquestes aportacions s’han estructurat en diferents informes per a poder-ne fer el retorn a les persones participant</w:t>
      </w:r>
      <w:r w:rsidR="00443F94" w:rsidRPr="00E94CEC">
        <w:rPr>
          <w:rFonts w:eastAsia="Times New Roman" w:cs="Arial"/>
          <w:szCs w:val="22"/>
          <w:lang w:eastAsia="ca-ES"/>
        </w:rPr>
        <w:t xml:space="preserve">s, mentre en </w:t>
      </w:r>
      <w:r w:rsidR="00AC1415" w:rsidRPr="00E94CEC">
        <w:rPr>
          <w:rFonts w:eastAsia="Times New Roman" w:cs="Arial"/>
          <w:szCs w:val="22"/>
          <w:lang w:eastAsia="ca-ES"/>
        </w:rPr>
        <w:t>el present informe</w:t>
      </w:r>
      <w:r w:rsidR="0033660D" w:rsidRPr="00E94CEC">
        <w:rPr>
          <w:rFonts w:eastAsia="Times New Roman" w:cs="Arial"/>
          <w:szCs w:val="22"/>
          <w:lang w:eastAsia="ca-ES"/>
        </w:rPr>
        <w:t xml:space="preserve"> acumulat</w:t>
      </w:r>
      <w:r w:rsidR="00AC1415" w:rsidRPr="00E94CEC">
        <w:rPr>
          <w:rFonts w:eastAsia="Times New Roman" w:cs="Arial"/>
          <w:szCs w:val="22"/>
          <w:lang w:eastAsia="ca-ES"/>
        </w:rPr>
        <w:t>, es recull el total d’aportacions per tal de</w:t>
      </w:r>
      <w:r w:rsidR="00FB7C96" w:rsidRPr="00E94CEC">
        <w:rPr>
          <w:rFonts w:eastAsia="Times New Roman" w:cs="Arial"/>
          <w:szCs w:val="22"/>
          <w:lang w:eastAsia="ca-ES"/>
        </w:rPr>
        <w:t xml:space="preserve"> poder-les fer arribar al Comitè, qui valorarà els canvis que calgui realitzar en el document definitiu que es presentarà al Parlament de Catalunya. </w:t>
      </w:r>
    </w:p>
    <w:p w14:paraId="37B1565C" w14:textId="510C3825" w:rsidR="00443F94" w:rsidRPr="00E94CEC" w:rsidRDefault="00443F94" w:rsidP="00CB7CA3">
      <w:pPr>
        <w:shd w:val="clear" w:color="auto" w:fill="FFFFFF"/>
        <w:rPr>
          <w:rFonts w:eastAsia="Times New Roman" w:cs="Arial"/>
          <w:szCs w:val="22"/>
          <w:lang w:eastAsia="ca-ES"/>
        </w:rPr>
      </w:pPr>
    </w:p>
    <w:p w14:paraId="3671B2E1" w14:textId="0DE965E4" w:rsidR="00443F94" w:rsidRPr="00E94CEC" w:rsidRDefault="00443F94" w:rsidP="00CB7CA3">
      <w:pPr>
        <w:shd w:val="clear" w:color="auto" w:fill="FFFFFF"/>
        <w:rPr>
          <w:rFonts w:eastAsia="Times New Roman" w:cs="Arial"/>
          <w:szCs w:val="22"/>
          <w:lang w:eastAsia="ca-ES"/>
        </w:rPr>
      </w:pPr>
      <w:r w:rsidRPr="00E94CEC">
        <w:rPr>
          <w:rFonts w:eastAsia="Times New Roman" w:cs="Arial"/>
          <w:szCs w:val="22"/>
          <w:lang w:eastAsia="ca-ES"/>
        </w:rPr>
        <w:t>Les persones participants al</w:t>
      </w:r>
      <w:r w:rsidR="006B2D86" w:rsidRPr="00E94CEC">
        <w:rPr>
          <w:rFonts w:eastAsia="Times New Roman" w:cs="Arial"/>
          <w:szCs w:val="22"/>
          <w:lang w:eastAsia="ca-ES"/>
        </w:rPr>
        <w:t>s</w:t>
      </w:r>
      <w:r w:rsidRPr="00E94CEC">
        <w:rPr>
          <w:rFonts w:eastAsia="Times New Roman" w:cs="Arial"/>
          <w:szCs w:val="22"/>
          <w:lang w:eastAsia="ca-ES"/>
        </w:rPr>
        <w:t xml:space="preserve"> debat</w:t>
      </w:r>
      <w:r w:rsidR="006B2D86" w:rsidRPr="00E94CEC">
        <w:rPr>
          <w:rFonts w:eastAsia="Times New Roman" w:cs="Arial"/>
          <w:szCs w:val="22"/>
          <w:lang w:eastAsia="ca-ES"/>
        </w:rPr>
        <w:t>s</w:t>
      </w:r>
      <w:r w:rsidRPr="00E94CEC">
        <w:rPr>
          <w:rFonts w:eastAsia="Times New Roman" w:cs="Arial"/>
          <w:szCs w:val="22"/>
          <w:lang w:eastAsia="ca-ES"/>
        </w:rPr>
        <w:t xml:space="preserve"> han valorat de forma molt positiva</w:t>
      </w:r>
      <w:r w:rsidR="00E43E69" w:rsidRPr="00E94CEC">
        <w:rPr>
          <w:rFonts w:eastAsia="Times New Roman" w:cs="Arial"/>
          <w:szCs w:val="22"/>
          <w:lang w:eastAsia="ca-ES"/>
        </w:rPr>
        <w:t xml:space="preserve"> </w:t>
      </w:r>
      <w:r w:rsidR="006B2D86" w:rsidRPr="00E94CEC">
        <w:rPr>
          <w:rFonts w:eastAsia="Times New Roman" w:cs="Arial"/>
          <w:szCs w:val="22"/>
          <w:lang w:eastAsia="ca-ES"/>
        </w:rPr>
        <w:t>(nota mitjana per sobre de 7,5) el nivell de participació de les persones participants durant els debats i els resultats i assoliment d’objectius durant aquestes sessions. De mitjana, les valoracions dels diferents elements del procés han rebut una nota de 7,8 entre les persones que han respost l’enquesta. No obstant, cal buscar mecanismes per fomentar la generació de xarx</w:t>
      </w:r>
      <w:r w:rsidR="00F017F7" w:rsidRPr="00E94CEC">
        <w:rPr>
          <w:rFonts w:eastAsia="Times New Roman" w:cs="Arial"/>
          <w:szCs w:val="22"/>
          <w:lang w:eastAsia="ca-ES"/>
        </w:rPr>
        <w:t>a de relació</w:t>
      </w:r>
      <w:r w:rsidR="006B2D86" w:rsidRPr="00E94CEC">
        <w:rPr>
          <w:rFonts w:eastAsia="Times New Roman" w:cs="Arial"/>
          <w:szCs w:val="22"/>
          <w:lang w:eastAsia="ca-ES"/>
        </w:rPr>
        <w:t xml:space="preserve"> entre les persones participants d’espais de debat virtuals, </w:t>
      </w:r>
      <w:r w:rsidR="00F017F7" w:rsidRPr="00E94CEC">
        <w:rPr>
          <w:rFonts w:eastAsia="Times New Roman" w:cs="Arial"/>
          <w:szCs w:val="22"/>
          <w:lang w:eastAsia="ca-ES"/>
        </w:rPr>
        <w:t>variable</w:t>
      </w:r>
      <w:r w:rsidR="006B2D86" w:rsidRPr="00E94CEC">
        <w:rPr>
          <w:rFonts w:eastAsia="Times New Roman" w:cs="Arial"/>
          <w:szCs w:val="22"/>
          <w:lang w:eastAsia="ca-ES"/>
        </w:rPr>
        <w:t xml:space="preserve"> que ha rebut menor puntuació. </w:t>
      </w:r>
    </w:p>
    <w:p w14:paraId="0977798A" w14:textId="477E53E9" w:rsidR="00F017F7" w:rsidRPr="00E94CEC" w:rsidRDefault="00F017F7" w:rsidP="00CB7CA3">
      <w:pPr>
        <w:shd w:val="clear" w:color="auto" w:fill="FFFFFF"/>
        <w:rPr>
          <w:rFonts w:eastAsia="Times New Roman" w:cs="Arial"/>
          <w:szCs w:val="22"/>
          <w:lang w:eastAsia="ca-ES"/>
        </w:rPr>
      </w:pPr>
    </w:p>
    <w:p w14:paraId="2B742948" w14:textId="79335805" w:rsidR="00443F94" w:rsidRPr="00E94CEC" w:rsidRDefault="003C5C61" w:rsidP="00443F94">
      <w:pPr>
        <w:shd w:val="clear" w:color="auto" w:fill="FFFFFF"/>
        <w:rPr>
          <w:rFonts w:eastAsia="Times New Roman" w:cs="Arial"/>
          <w:szCs w:val="22"/>
          <w:lang w:eastAsia="ca-ES"/>
        </w:rPr>
      </w:pPr>
      <w:r w:rsidRPr="00E94CEC">
        <w:rPr>
          <w:rFonts w:eastAsia="Times New Roman" w:cs="Arial"/>
          <w:szCs w:val="22"/>
          <w:lang w:eastAsia="ca-ES"/>
        </w:rPr>
        <w:lastRenderedPageBreak/>
        <w:t>Finalment, es detalla com el</w:t>
      </w:r>
      <w:r w:rsidR="008B47DB" w:rsidRPr="00E94CEC">
        <w:rPr>
          <w:rFonts w:eastAsia="Times New Roman" w:cs="Arial"/>
          <w:szCs w:val="22"/>
          <w:lang w:eastAsia="ca-ES"/>
        </w:rPr>
        <w:t xml:space="preserve"> procés ha permès la identificació de múltiples elements i millores respecte d’un procés participatiu a través de plataformes virtuals, entre elles la </w:t>
      </w:r>
      <w:r w:rsidR="006E7088" w:rsidRPr="00E94CEC">
        <w:rPr>
          <w:rFonts w:eastAsia="Times New Roman" w:cs="Arial"/>
          <w:szCs w:val="22"/>
          <w:lang w:eastAsia="ca-ES"/>
        </w:rPr>
        <w:t>importància</w:t>
      </w:r>
      <w:r w:rsidR="008B47DB" w:rsidRPr="00E94CEC">
        <w:rPr>
          <w:rFonts w:eastAsia="Times New Roman" w:cs="Arial"/>
          <w:szCs w:val="22"/>
          <w:lang w:eastAsia="ca-ES"/>
        </w:rPr>
        <w:t xml:space="preserve"> de fer guies d’ús de les eines digitals concretes a utilitzar, </w:t>
      </w:r>
      <w:r w:rsidR="00E1027D" w:rsidRPr="00E94CEC">
        <w:rPr>
          <w:rFonts w:eastAsia="Times New Roman" w:cs="Arial"/>
          <w:szCs w:val="22"/>
          <w:lang w:eastAsia="ca-ES"/>
        </w:rPr>
        <w:t xml:space="preserve">la </w:t>
      </w:r>
      <w:r w:rsidR="006E7088" w:rsidRPr="00E94CEC">
        <w:rPr>
          <w:rFonts w:eastAsia="Times New Roman" w:cs="Arial"/>
          <w:szCs w:val="22"/>
          <w:lang w:eastAsia="ca-ES"/>
        </w:rPr>
        <w:t xml:space="preserve">necessitat de </w:t>
      </w:r>
      <w:r w:rsidR="00E1027D" w:rsidRPr="00E94CEC">
        <w:rPr>
          <w:rFonts w:eastAsia="Times New Roman" w:cs="Arial"/>
          <w:szCs w:val="22"/>
          <w:lang w:eastAsia="ca-ES"/>
        </w:rPr>
        <w:t>reserva</w:t>
      </w:r>
      <w:r w:rsidR="006E7088" w:rsidRPr="00E94CEC">
        <w:rPr>
          <w:rFonts w:eastAsia="Times New Roman" w:cs="Arial"/>
          <w:szCs w:val="22"/>
          <w:lang w:eastAsia="ca-ES"/>
        </w:rPr>
        <w:t>r</w:t>
      </w:r>
      <w:r w:rsidR="00E1027D" w:rsidRPr="00E94CEC">
        <w:rPr>
          <w:rFonts w:eastAsia="Times New Roman" w:cs="Arial"/>
          <w:szCs w:val="22"/>
          <w:lang w:eastAsia="ca-ES"/>
        </w:rPr>
        <w:t xml:space="preserve"> espais de </w:t>
      </w:r>
      <w:proofErr w:type="spellStart"/>
      <w:r w:rsidR="00E1027D" w:rsidRPr="00E94CEC">
        <w:rPr>
          <w:rFonts w:eastAsia="Times New Roman" w:cs="Arial"/>
          <w:szCs w:val="22"/>
          <w:lang w:eastAsia="ca-ES"/>
        </w:rPr>
        <w:t>testeig</w:t>
      </w:r>
      <w:proofErr w:type="spellEnd"/>
      <w:r w:rsidR="00E1027D" w:rsidRPr="00E94CEC">
        <w:rPr>
          <w:rFonts w:eastAsia="Times New Roman" w:cs="Arial"/>
          <w:szCs w:val="22"/>
          <w:lang w:eastAsia="ca-ES"/>
        </w:rPr>
        <w:t xml:space="preserve"> i resolució d’incidències tècniques, </w:t>
      </w:r>
      <w:r w:rsidR="008B47DB" w:rsidRPr="00E94CEC">
        <w:rPr>
          <w:rFonts w:eastAsia="Times New Roman" w:cs="Arial"/>
          <w:szCs w:val="22"/>
          <w:lang w:eastAsia="ca-ES"/>
        </w:rPr>
        <w:t>o la rellevància d’espais de benvinguda i de presentació de les persones participants per fomentar la calidesa i comoditat dels debats.</w:t>
      </w:r>
    </w:p>
    <w:p w14:paraId="533B73CD" w14:textId="268084D2" w:rsidR="00443F94" w:rsidRPr="00E94CEC" w:rsidRDefault="00443F94" w:rsidP="00443F94">
      <w:pPr>
        <w:shd w:val="clear" w:color="auto" w:fill="FFFFFF"/>
        <w:rPr>
          <w:rFonts w:eastAsia="Times New Roman" w:cs="Arial"/>
          <w:szCs w:val="22"/>
          <w:lang w:eastAsia="ca-ES"/>
        </w:rPr>
      </w:pPr>
      <w:r w:rsidRPr="00E94CEC">
        <w:rPr>
          <w:rFonts w:eastAsia="Times New Roman" w:cs="Arial"/>
          <w:szCs w:val="22"/>
          <w:lang w:eastAsia="ca-ES"/>
        </w:rPr>
        <w:br w:type="page"/>
      </w:r>
    </w:p>
    <w:p w14:paraId="5A51102B" w14:textId="5A109598" w:rsidR="00A60D54" w:rsidRPr="00E94CEC" w:rsidRDefault="00A60D54" w:rsidP="004976DD">
      <w:pPr>
        <w:pStyle w:val="Ttulo1"/>
        <w:numPr>
          <w:ilvl w:val="0"/>
          <w:numId w:val="19"/>
        </w:numPr>
        <w:rPr>
          <w:rFonts w:eastAsia="Times New Roman" w:cs="Arial"/>
          <w:i/>
          <w:sz w:val="22"/>
          <w:szCs w:val="22"/>
          <w:lang w:eastAsia="ca-ES"/>
        </w:rPr>
      </w:pPr>
      <w:bookmarkStart w:id="2" w:name="_Toc43227954"/>
      <w:r w:rsidRPr="00E94CEC">
        <w:rPr>
          <w:rFonts w:eastAsia="Times New Roman" w:cs="Arial"/>
          <w:sz w:val="22"/>
          <w:szCs w:val="22"/>
          <w:lang w:eastAsia="ca-ES"/>
        </w:rPr>
        <w:lastRenderedPageBreak/>
        <w:t>Procés i resultats</w:t>
      </w:r>
      <w:bookmarkEnd w:id="2"/>
    </w:p>
    <w:p w14:paraId="02114006" w14:textId="77777777" w:rsidR="00254FAC" w:rsidRPr="00E94CEC" w:rsidRDefault="00254FAC" w:rsidP="00CB7CA3">
      <w:pPr>
        <w:shd w:val="clear" w:color="auto" w:fill="FFFFFF"/>
        <w:rPr>
          <w:rFonts w:eastAsia="Times New Roman" w:cs="Arial"/>
          <w:szCs w:val="22"/>
          <w:lang w:eastAsia="ca-ES"/>
        </w:rPr>
      </w:pPr>
      <w:r w:rsidRPr="00E94CEC">
        <w:rPr>
          <w:rFonts w:eastAsia="Times New Roman" w:cs="Arial"/>
          <w:szCs w:val="22"/>
          <w:lang w:eastAsia="ca-ES"/>
        </w:rPr>
        <w:t xml:space="preserve">El Procés Participatiu sobre el Codi Ètic del Servei públic de Catalunya ha constat de diverses fases en la seva execució. </w:t>
      </w:r>
    </w:p>
    <w:p w14:paraId="102D4CFC" w14:textId="24ADAEF7" w:rsidR="00A60D54" w:rsidRPr="00E94CEC" w:rsidRDefault="00A60D54" w:rsidP="004976DD">
      <w:pPr>
        <w:pStyle w:val="Ttulo2"/>
        <w:numPr>
          <w:ilvl w:val="1"/>
          <w:numId w:val="19"/>
        </w:numPr>
        <w:rPr>
          <w:sz w:val="22"/>
          <w:szCs w:val="22"/>
        </w:rPr>
      </w:pPr>
      <w:bookmarkStart w:id="3" w:name="_Toc43227955"/>
      <w:r w:rsidRPr="00E94CEC">
        <w:rPr>
          <w:sz w:val="22"/>
          <w:szCs w:val="22"/>
        </w:rPr>
        <w:t>Planificació</w:t>
      </w:r>
      <w:bookmarkEnd w:id="3"/>
    </w:p>
    <w:p w14:paraId="52BF5E98" w14:textId="77777777" w:rsidR="00AD3439" w:rsidRPr="00E94CEC" w:rsidRDefault="00A60D54" w:rsidP="00363CBE">
      <w:pPr>
        <w:pStyle w:val="Ttulo3"/>
      </w:pPr>
      <w:bookmarkStart w:id="4" w:name="_Toc43227956"/>
      <w:r w:rsidRPr="00E94CEC">
        <w:t>Metodologia virtual</w:t>
      </w:r>
      <w:bookmarkEnd w:id="4"/>
      <w:r w:rsidRPr="00E94CEC">
        <w:t xml:space="preserve"> </w:t>
      </w:r>
    </w:p>
    <w:p w14:paraId="36E84424" w14:textId="7DF43CEE" w:rsidR="00254FAC" w:rsidRPr="00E94CEC" w:rsidRDefault="00254FAC" w:rsidP="00CB7CA3">
      <w:pPr>
        <w:shd w:val="clear" w:color="auto" w:fill="FFFFFF"/>
        <w:rPr>
          <w:rFonts w:eastAsia="Times New Roman" w:cs="Arial"/>
          <w:szCs w:val="22"/>
          <w:lang w:eastAsia="ca-ES"/>
        </w:rPr>
      </w:pPr>
      <w:r w:rsidRPr="00E94CEC">
        <w:rPr>
          <w:rFonts w:eastAsia="Times New Roman" w:cs="Arial"/>
          <w:szCs w:val="22"/>
          <w:lang w:eastAsia="ca-ES"/>
        </w:rPr>
        <w:t>Juntament amb l’equip promotor del procés</w:t>
      </w:r>
      <w:r w:rsidR="00AC1415" w:rsidRPr="00E94CEC">
        <w:rPr>
          <w:rFonts w:eastAsia="Times New Roman" w:cs="Arial"/>
          <w:szCs w:val="22"/>
          <w:lang w:eastAsia="ca-ES"/>
        </w:rPr>
        <w:t>,</w:t>
      </w:r>
      <w:r w:rsidRPr="00E94CEC">
        <w:rPr>
          <w:rFonts w:eastAsia="Times New Roman" w:cs="Arial"/>
          <w:szCs w:val="22"/>
          <w:lang w:eastAsia="ca-ES"/>
        </w:rPr>
        <w:t xml:space="preserve"> </w:t>
      </w:r>
      <w:r w:rsidR="00AC1415" w:rsidRPr="00E94CEC">
        <w:rPr>
          <w:rFonts w:eastAsia="Times New Roman" w:cs="Arial"/>
          <w:szCs w:val="22"/>
          <w:lang w:eastAsia="ca-ES"/>
        </w:rPr>
        <w:t>s’ha realitzat</w:t>
      </w:r>
      <w:r w:rsidRPr="00E94CEC">
        <w:rPr>
          <w:rFonts w:eastAsia="Times New Roman" w:cs="Arial"/>
          <w:szCs w:val="22"/>
          <w:lang w:eastAsia="ca-ES"/>
        </w:rPr>
        <w:t xml:space="preserve"> l</w:t>
      </w:r>
      <w:r w:rsidR="00AC1415" w:rsidRPr="00E94CEC">
        <w:rPr>
          <w:rFonts w:eastAsia="Times New Roman" w:cs="Arial"/>
          <w:szCs w:val="22"/>
          <w:lang w:eastAsia="ca-ES"/>
        </w:rPr>
        <w:t>’</w:t>
      </w:r>
      <w:r w:rsidRPr="00E94CEC">
        <w:rPr>
          <w:rFonts w:eastAsia="Times New Roman" w:cs="Arial"/>
          <w:szCs w:val="22"/>
          <w:lang w:eastAsia="ca-ES"/>
        </w:rPr>
        <w:t>estructuració i disseny de la metodologia a emprar per a la realització del debat de manera virtual</w:t>
      </w:r>
      <w:r w:rsidR="00AC1415" w:rsidRPr="00E94CEC">
        <w:rPr>
          <w:rFonts w:eastAsia="Times New Roman" w:cs="Arial"/>
          <w:szCs w:val="22"/>
          <w:lang w:eastAsia="ca-ES"/>
        </w:rPr>
        <w:t>, la qual inclou</w:t>
      </w:r>
      <w:r w:rsidR="00E8323F" w:rsidRPr="00E94CEC">
        <w:rPr>
          <w:rFonts w:eastAsia="Times New Roman" w:cs="Arial"/>
          <w:szCs w:val="22"/>
          <w:lang w:eastAsia="ca-ES"/>
        </w:rPr>
        <w:t xml:space="preserve"> </w:t>
      </w:r>
      <w:r w:rsidRPr="00E94CEC">
        <w:rPr>
          <w:rFonts w:eastAsia="Times New Roman" w:cs="Arial"/>
          <w:szCs w:val="22"/>
          <w:lang w:eastAsia="ca-ES"/>
        </w:rPr>
        <w:t xml:space="preserve">l’estructuració </w:t>
      </w:r>
      <w:r w:rsidR="00AC1415" w:rsidRPr="00E94CEC">
        <w:rPr>
          <w:rFonts w:eastAsia="Times New Roman" w:cs="Arial"/>
          <w:szCs w:val="22"/>
          <w:lang w:eastAsia="ca-ES"/>
        </w:rPr>
        <w:t xml:space="preserve">i dinamització </w:t>
      </w:r>
      <w:r w:rsidRPr="00E94CEC">
        <w:rPr>
          <w:rFonts w:eastAsia="Times New Roman" w:cs="Arial"/>
          <w:szCs w:val="22"/>
          <w:lang w:eastAsia="ca-ES"/>
        </w:rPr>
        <w:t>del debat a la plataforma Participa, la organització i dinamització de les trobades de debat per videoconferència</w:t>
      </w:r>
      <w:r w:rsidR="00AC1415" w:rsidRPr="00E94CEC">
        <w:rPr>
          <w:rFonts w:eastAsia="Times New Roman" w:cs="Arial"/>
          <w:szCs w:val="22"/>
          <w:lang w:eastAsia="ca-ES"/>
        </w:rPr>
        <w:t>,</w:t>
      </w:r>
      <w:r w:rsidR="00E8323F" w:rsidRPr="00E94CEC">
        <w:rPr>
          <w:rFonts w:eastAsia="Times New Roman" w:cs="Arial"/>
          <w:szCs w:val="22"/>
          <w:lang w:eastAsia="ca-ES"/>
        </w:rPr>
        <w:t xml:space="preserve"> </w:t>
      </w:r>
      <w:r w:rsidR="00AC1415" w:rsidRPr="00E94CEC">
        <w:rPr>
          <w:rFonts w:eastAsia="Times New Roman" w:cs="Arial"/>
          <w:szCs w:val="22"/>
          <w:lang w:eastAsia="ca-ES"/>
        </w:rPr>
        <w:t>la realització d’</w:t>
      </w:r>
      <w:r w:rsidRPr="00E94CEC">
        <w:rPr>
          <w:rFonts w:eastAsia="Times New Roman" w:cs="Arial"/>
          <w:szCs w:val="22"/>
          <w:lang w:eastAsia="ca-ES"/>
        </w:rPr>
        <w:t>informes</w:t>
      </w:r>
      <w:r w:rsidR="00AC1415" w:rsidRPr="00E94CEC">
        <w:rPr>
          <w:rFonts w:eastAsia="Times New Roman" w:cs="Arial"/>
          <w:szCs w:val="22"/>
          <w:lang w:eastAsia="ca-ES"/>
        </w:rPr>
        <w:t xml:space="preserve"> de retorn i </w:t>
      </w:r>
      <w:r w:rsidRPr="00E94CEC">
        <w:rPr>
          <w:rFonts w:eastAsia="Times New Roman" w:cs="Arial"/>
          <w:szCs w:val="22"/>
          <w:lang w:eastAsia="ca-ES"/>
        </w:rPr>
        <w:t xml:space="preserve">el calendari per a l’execució. El detall de les concrecions metodològiques es pot trobar en l’Annex 1 – </w:t>
      </w:r>
      <w:r w:rsidRPr="00E94CEC">
        <w:rPr>
          <w:rFonts w:eastAsia="Times New Roman" w:cs="Arial"/>
          <w:i/>
          <w:szCs w:val="22"/>
          <w:lang w:eastAsia="ca-ES"/>
        </w:rPr>
        <w:t xml:space="preserve">Annex 1 Codi Ètic Proposta metodologia virtual. </w:t>
      </w:r>
    </w:p>
    <w:p w14:paraId="1BE63173" w14:textId="77777777" w:rsidR="00A60D54" w:rsidRPr="00E94CEC" w:rsidRDefault="00A60D54" w:rsidP="00363CBE">
      <w:pPr>
        <w:pStyle w:val="Ttulo3"/>
      </w:pPr>
      <w:bookmarkStart w:id="5" w:name="_Toc43227957"/>
      <w:r w:rsidRPr="00E94CEC">
        <w:t>Pla de comunicació</w:t>
      </w:r>
      <w:bookmarkEnd w:id="5"/>
      <w:r w:rsidRPr="00E94CEC">
        <w:t xml:space="preserve"> </w:t>
      </w:r>
    </w:p>
    <w:p w14:paraId="51CC7F17" w14:textId="0038CDE7" w:rsidR="00DD3EDC" w:rsidRPr="00E94CEC" w:rsidRDefault="00DD3EDC" w:rsidP="00CB7CA3">
      <w:pPr>
        <w:shd w:val="clear" w:color="auto" w:fill="FFFFFF"/>
        <w:rPr>
          <w:rFonts w:eastAsia="Times New Roman" w:cs="Arial"/>
          <w:szCs w:val="22"/>
          <w:lang w:eastAsia="ca-ES"/>
        </w:rPr>
      </w:pPr>
      <w:r w:rsidRPr="00E94CEC">
        <w:rPr>
          <w:rFonts w:eastAsia="Times New Roman" w:cs="Arial"/>
          <w:szCs w:val="22"/>
          <w:lang w:eastAsia="ca-ES"/>
        </w:rPr>
        <w:t xml:space="preserve">El desplegament del Pla de Comunicació </w:t>
      </w:r>
      <w:r w:rsidR="00AC1415" w:rsidRPr="00E94CEC">
        <w:rPr>
          <w:rFonts w:eastAsia="Times New Roman" w:cs="Arial"/>
          <w:szCs w:val="22"/>
          <w:lang w:eastAsia="ca-ES"/>
        </w:rPr>
        <w:t>s’ha treballat</w:t>
      </w:r>
      <w:r w:rsidRPr="00E94CEC">
        <w:rPr>
          <w:rFonts w:eastAsia="Times New Roman" w:cs="Arial"/>
          <w:szCs w:val="22"/>
          <w:lang w:eastAsia="ca-ES"/>
        </w:rPr>
        <w:t xml:space="preserve"> també de manera conjunta amb l’equip promotor. </w:t>
      </w:r>
      <w:r w:rsidR="00AC1415" w:rsidRPr="00E94CEC">
        <w:rPr>
          <w:rFonts w:eastAsia="Times New Roman" w:cs="Arial"/>
          <w:szCs w:val="22"/>
          <w:lang w:eastAsia="ca-ES"/>
        </w:rPr>
        <w:t>Aquest inclou</w:t>
      </w:r>
      <w:r w:rsidRPr="00E94CEC">
        <w:rPr>
          <w:rFonts w:eastAsia="Times New Roman" w:cs="Arial"/>
          <w:szCs w:val="22"/>
          <w:lang w:eastAsia="ca-ES"/>
        </w:rPr>
        <w:t xml:space="preserve"> una proposta de continguts per a publicar i difondre </w:t>
      </w:r>
      <w:r w:rsidR="00AC1415" w:rsidRPr="00E94CEC">
        <w:rPr>
          <w:rFonts w:eastAsia="Times New Roman" w:cs="Arial"/>
          <w:szCs w:val="22"/>
          <w:lang w:eastAsia="ca-ES"/>
        </w:rPr>
        <w:t xml:space="preserve">el procés i els seus resultats </w:t>
      </w:r>
      <w:r w:rsidRPr="00E94CEC">
        <w:rPr>
          <w:rFonts w:eastAsia="Times New Roman" w:cs="Arial"/>
          <w:szCs w:val="22"/>
          <w:lang w:eastAsia="ca-ES"/>
        </w:rPr>
        <w:t>a través de diferents canals i per a diferents moments temporals.</w:t>
      </w:r>
    </w:p>
    <w:p w14:paraId="2D348513" w14:textId="77777777" w:rsidR="00DD3EDC" w:rsidRPr="00E94CEC" w:rsidRDefault="00DD3EDC" w:rsidP="00CB7CA3">
      <w:pPr>
        <w:shd w:val="clear" w:color="auto" w:fill="FFFFFF"/>
        <w:rPr>
          <w:rFonts w:eastAsia="Times New Roman" w:cs="Arial"/>
          <w:szCs w:val="22"/>
          <w:lang w:eastAsia="ca-ES"/>
        </w:rPr>
      </w:pPr>
    </w:p>
    <w:p w14:paraId="52E1FD12" w14:textId="77777777" w:rsidR="00DD3EDC" w:rsidRPr="00E94CEC" w:rsidRDefault="00DD3EDC" w:rsidP="00CB7CA3">
      <w:pPr>
        <w:shd w:val="clear" w:color="auto" w:fill="FFFFFF"/>
        <w:rPr>
          <w:rFonts w:eastAsia="Times New Roman" w:cs="Arial"/>
          <w:szCs w:val="22"/>
          <w:lang w:eastAsia="ca-ES"/>
        </w:rPr>
      </w:pPr>
      <w:r w:rsidRPr="00E94CEC">
        <w:rPr>
          <w:rFonts w:eastAsia="Times New Roman" w:cs="Arial"/>
          <w:szCs w:val="22"/>
          <w:lang w:eastAsia="ca-ES"/>
        </w:rPr>
        <w:t xml:space="preserve">El detall del Pla de comunicació amb les propostes de contingut es troba en l’Annex 2 – </w:t>
      </w:r>
      <w:r w:rsidRPr="00E94CEC">
        <w:rPr>
          <w:rFonts w:eastAsia="Times New Roman" w:cs="Arial"/>
          <w:i/>
          <w:szCs w:val="22"/>
          <w:lang w:eastAsia="ca-ES"/>
        </w:rPr>
        <w:t xml:space="preserve">Annex2 </w:t>
      </w:r>
      <w:proofErr w:type="spellStart"/>
      <w:r w:rsidRPr="00E94CEC">
        <w:rPr>
          <w:rFonts w:eastAsia="Times New Roman" w:cs="Arial"/>
          <w:i/>
          <w:szCs w:val="22"/>
          <w:lang w:eastAsia="ca-ES"/>
        </w:rPr>
        <w:t>PlaComunicació_Codi</w:t>
      </w:r>
      <w:proofErr w:type="spellEnd"/>
      <w:r w:rsidRPr="00E94CEC">
        <w:rPr>
          <w:rFonts w:eastAsia="Times New Roman" w:cs="Arial"/>
          <w:i/>
          <w:szCs w:val="22"/>
          <w:lang w:eastAsia="ca-ES"/>
        </w:rPr>
        <w:t xml:space="preserve"> </w:t>
      </w:r>
      <w:proofErr w:type="spellStart"/>
      <w:r w:rsidRPr="00E94CEC">
        <w:rPr>
          <w:rFonts w:eastAsia="Times New Roman" w:cs="Arial"/>
          <w:i/>
          <w:szCs w:val="22"/>
          <w:lang w:eastAsia="ca-ES"/>
        </w:rPr>
        <w:t>etic</w:t>
      </w:r>
      <w:proofErr w:type="spellEnd"/>
      <w:r w:rsidRPr="00E94CEC">
        <w:rPr>
          <w:rFonts w:eastAsia="Times New Roman" w:cs="Arial"/>
          <w:i/>
          <w:szCs w:val="22"/>
          <w:lang w:eastAsia="ca-ES"/>
        </w:rPr>
        <w:t xml:space="preserve"> servei públic.</w:t>
      </w:r>
    </w:p>
    <w:p w14:paraId="5F95DC43" w14:textId="74E6C91E" w:rsidR="00A60D54" w:rsidRPr="00E94CEC" w:rsidRDefault="00A60D54" w:rsidP="004976DD">
      <w:pPr>
        <w:pStyle w:val="Ttulo2"/>
        <w:numPr>
          <w:ilvl w:val="1"/>
          <w:numId w:val="19"/>
        </w:numPr>
        <w:rPr>
          <w:sz w:val="22"/>
          <w:szCs w:val="22"/>
        </w:rPr>
      </w:pPr>
      <w:bookmarkStart w:id="6" w:name="_Toc43227958"/>
      <w:r w:rsidRPr="00E94CEC">
        <w:rPr>
          <w:sz w:val="22"/>
          <w:szCs w:val="22"/>
        </w:rPr>
        <w:t xml:space="preserve">Participació </w:t>
      </w:r>
      <w:r w:rsidR="00DD3EDC" w:rsidRPr="00E94CEC">
        <w:rPr>
          <w:sz w:val="22"/>
          <w:szCs w:val="22"/>
        </w:rPr>
        <w:t>a la plataforma Participa</w:t>
      </w:r>
      <w:bookmarkEnd w:id="6"/>
      <w:r w:rsidRPr="00E94CEC">
        <w:rPr>
          <w:sz w:val="22"/>
          <w:szCs w:val="22"/>
        </w:rPr>
        <w:t xml:space="preserve"> </w:t>
      </w:r>
    </w:p>
    <w:p w14:paraId="30F2911A" w14:textId="77777777" w:rsidR="00DD3EDC" w:rsidRPr="00E94CEC" w:rsidRDefault="00DD3EDC" w:rsidP="00CB7CA3">
      <w:pPr>
        <w:shd w:val="clear" w:color="auto" w:fill="FFFFFF"/>
        <w:rPr>
          <w:rFonts w:eastAsia="Times New Roman" w:cs="Arial"/>
          <w:szCs w:val="22"/>
          <w:lang w:eastAsia="ca-ES"/>
        </w:rPr>
      </w:pPr>
      <w:r w:rsidRPr="00E94CEC">
        <w:rPr>
          <w:rFonts w:eastAsia="Times New Roman" w:cs="Arial"/>
          <w:szCs w:val="22"/>
          <w:lang w:eastAsia="ca-ES"/>
        </w:rPr>
        <w:t xml:space="preserve">El seguiment de la participació a la plataforma Participa s’ha realitzat de manera setmanal a través de l’elaboració d’informes de seguiment. </w:t>
      </w:r>
    </w:p>
    <w:p w14:paraId="1D7B500A" w14:textId="77777777" w:rsidR="00A60D54" w:rsidRPr="00E94CEC" w:rsidRDefault="00A60D54" w:rsidP="00363CBE">
      <w:pPr>
        <w:pStyle w:val="Ttulo3"/>
      </w:pPr>
      <w:bookmarkStart w:id="7" w:name="_Toc43227959"/>
      <w:r w:rsidRPr="00E94CEC">
        <w:t>Persones participants</w:t>
      </w:r>
      <w:bookmarkEnd w:id="7"/>
    </w:p>
    <w:tbl>
      <w:tblPr>
        <w:tblpPr w:leftFromText="141" w:rightFromText="141" w:vertAnchor="text" w:horzAnchor="margin" w:tblpXSpec="right" w:tblpY="378"/>
        <w:tblW w:w="0" w:type="auto"/>
        <w:tblCellMar>
          <w:left w:w="70" w:type="dxa"/>
          <w:right w:w="70" w:type="dxa"/>
        </w:tblCellMar>
        <w:tblLook w:val="04A0" w:firstRow="1" w:lastRow="0" w:firstColumn="1" w:lastColumn="0" w:noHBand="0" w:noVBand="1"/>
      </w:tblPr>
      <w:tblGrid>
        <w:gridCol w:w="1312"/>
        <w:gridCol w:w="1488"/>
      </w:tblGrid>
      <w:tr w:rsidR="00C92E66" w:rsidRPr="00E94CEC" w14:paraId="49EEFC60" w14:textId="77777777" w:rsidTr="0049289D">
        <w:trPr>
          <w:trHeight w:val="596"/>
        </w:trPr>
        <w:tc>
          <w:tcPr>
            <w:tcW w:w="13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A6248" w14:textId="77777777" w:rsidR="00CB2BDB" w:rsidRPr="00E94CEC" w:rsidRDefault="00CB2BDB" w:rsidP="00CB7CA3">
            <w:pPr>
              <w:rPr>
                <w:rFonts w:eastAsia="Times New Roman" w:cs="Arial"/>
                <w:szCs w:val="22"/>
                <w:lang w:eastAsia="ca-ES"/>
              </w:rPr>
            </w:pPr>
            <w:r w:rsidRPr="00E94CEC">
              <w:rPr>
                <w:rFonts w:eastAsia="Times New Roman" w:cs="Arial"/>
                <w:szCs w:val="22"/>
                <w:lang w:eastAsia="ca-ES"/>
              </w:rPr>
              <w:t> </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6F59250B" w14:textId="77777777" w:rsidR="00CB2BDB" w:rsidRPr="00E94CEC" w:rsidRDefault="00CB2BDB" w:rsidP="00FE20C4">
            <w:pPr>
              <w:jc w:val="center"/>
              <w:rPr>
                <w:rFonts w:eastAsia="Times New Roman" w:cs="Arial"/>
                <w:szCs w:val="22"/>
                <w:lang w:eastAsia="ca-ES"/>
              </w:rPr>
            </w:pPr>
            <w:r w:rsidRPr="00E94CEC">
              <w:rPr>
                <w:rFonts w:eastAsia="Times New Roman" w:cs="Arial"/>
                <w:szCs w:val="22"/>
                <w:lang w:eastAsia="ca-ES"/>
              </w:rPr>
              <w:t>Nº persones participants</w:t>
            </w:r>
          </w:p>
        </w:tc>
      </w:tr>
      <w:tr w:rsidR="00C92E66" w:rsidRPr="00E94CEC" w14:paraId="668FC8E5" w14:textId="77777777" w:rsidTr="0049289D">
        <w:trPr>
          <w:trHeight w:val="298"/>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14:paraId="7054BF92" w14:textId="77777777" w:rsidR="00CB2BDB" w:rsidRPr="00E94CEC" w:rsidRDefault="00CB2BDB" w:rsidP="00CB7CA3">
            <w:pPr>
              <w:rPr>
                <w:rFonts w:eastAsia="Times New Roman" w:cs="Arial"/>
                <w:szCs w:val="22"/>
                <w:lang w:eastAsia="ca-ES"/>
              </w:rPr>
            </w:pPr>
            <w:r w:rsidRPr="00E94CEC">
              <w:rPr>
                <w:rFonts w:eastAsia="Times New Roman" w:cs="Arial"/>
                <w:szCs w:val="22"/>
                <w:lang w:eastAsia="ca-ES"/>
              </w:rPr>
              <w:t>Setmana 1</w:t>
            </w:r>
          </w:p>
        </w:tc>
        <w:tc>
          <w:tcPr>
            <w:tcW w:w="1488" w:type="dxa"/>
            <w:tcBorders>
              <w:top w:val="nil"/>
              <w:left w:val="nil"/>
              <w:bottom w:val="single" w:sz="4" w:space="0" w:color="auto"/>
              <w:right w:val="single" w:sz="4" w:space="0" w:color="auto"/>
            </w:tcBorders>
            <w:shd w:val="clear" w:color="auto" w:fill="auto"/>
            <w:noWrap/>
            <w:vAlign w:val="center"/>
            <w:hideMark/>
          </w:tcPr>
          <w:p w14:paraId="7E4635ED" w14:textId="77777777" w:rsidR="00CB2BDB" w:rsidRPr="00E94CEC" w:rsidRDefault="00CB2BDB" w:rsidP="00FE20C4">
            <w:pPr>
              <w:jc w:val="center"/>
              <w:rPr>
                <w:rFonts w:eastAsia="Times New Roman" w:cs="Arial"/>
                <w:szCs w:val="22"/>
                <w:lang w:eastAsia="ca-ES"/>
              </w:rPr>
            </w:pPr>
            <w:r w:rsidRPr="00E94CEC">
              <w:rPr>
                <w:rFonts w:eastAsia="Times New Roman" w:cs="Arial"/>
                <w:szCs w:val="22"/>
                <w:lang w:eastAsia="ca-ES"/>
              </w:rPr>
              <w:t>5</w:t>
            </w:r>
          </w:p>
        </w:tc>
      </w:tr>
      <w:tr w:rsidR="00C92E66" w:rsidRPr="00E94CEC" w14:paraId="702CB1BA" w14:textId="77777777" w:rsidTr="0049289D">
        <w:trPr>
          <w:trHeight w:val="298"/>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14:paraId="351AE683" w14:textId="77777777" w:rsidR="00CB2BDB" w:rsidRPr="00E94CEC" w:rsidRDefault="00CB2BDB" w:rsidP="00CB7CA3">
            <w:pPr>
              <w:rPr>
                <w:rFonts w:eastAsia="Times New Roman" w:cs="Arial"/>
                <w:szCs w:val="22"/>
                <w:lang w:eastAsia="ca-ES"/>
              </w:rPr>
            </w:pPr>
            <w:r w:rsidRPr="00E94CEC">
              <w:rPr>
                <w:rFonts w:eastAsia="Times New Roman" w:cs="Arial"/>
                <w:szCs w:val="22"/>
                <w:lang w:eastAsia="ca-ES"/>
              </w:rPr>
              <w:t>Setmana 2</w:t>
            </w:r>
          </w:p>
        </w:tc>
        <w:tc>
          <w:tcPr>
            <w:tcW w:w="1488" w:type="dxa"/>
            <w:tcBorders>
              <w:top w:val="nil"/>
              <w:left w:val="nil"/>
              <w:bottom w:val="single" w:sz="4" w:space="0" w:color="auto"/>
              <w:right w:val="single" w:sz="4" w:space="0" w:color="auto"/>
            </w:tcBorders>
            <w:shd w:val="clear" w:color="auto" w:fill="auto"/>
            <w:noWrap/>
            <w:vAlign w:val="center"/>
            <w:hideMark/>
          </w:tcPr>
          <w:p w14:paraId="640A09F4" w14:textId="77777777" w:rsidR="00CB2BDB" w:rsidRPr="00E94CEC" w:rsidRDefault="00CB2BDB" w:rsidP="00FE20C4">
            <w:pPr>
              <w:jc w:val="center"/>
              <w:rPr>
                <w:rFonts w:eastAsia="Times New Roman" w:cs="Arial"/>
                <w:szCs w:val="22"/>
                <w:lang w:eastAsia="ca-ES"/>
              </w:rPr>
            </w:pPr>
            <w:r w:rsidRPr="00E94CEC">
              <w:rPr>
                <w:rFonts w:eastAsia="Times New Roman" w:cs="Arial"/>
                <w:szCs w:val="22"/>
                <w:lang w:eastAsia="ca-ES"/>
              </w:rPr>
              <w:t>2</w:t>
            </w:r>
          </w:p>
        </w:tc>
      </w:tr>
      <w:tr w:rsidR="00C92E66" w:rsidRPr="00E94CEC" w14:paraId="39772729" w14:textId="77777777" w:rsidTr="0049289D">
        <w:trPr>
          <w:trHeight w:val="298"/>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14:paraId="7DAB0F79" w14:textId="77777777" w:rsidR="00CB2BDB" w:rsidRPr="00E94CEC" w:rsidRDefault="00CB2BDB" w:rsidP="00CB7CA3">
            <w:pPr>
              <w:rPr>
                <w:rFonts w:eastAsia="Times New Roman" w:cs="Arial"/>
                <w:szCs w:val="22"/>
                <w:lang w:eastAsia="ca-ES"/>
              </w:rPr>
            </w:pPr>
            <w:r w:rsidRPr="00E94CEC">
              <w:rPr>
                <w:rFonts w:eastAsia="Times New Roman" w:cs="Arial"/>
                <w:szCs w:val="22"/>
                <w:lang w:eastAsia="ca-ES"/>
              </w:rPr>
              <w:t>Setmana 3</w:t>
            </w:r>
          </w:p>
        </w:tc>
        <w:tc>
          <w:tcPr>
            <w:tcW w:w="1488" w:type="dxa"/>
            <w:tcBorders>
              <w:top w:val="nil"/>
              <w:left w:val="nil"/>
              <w:bottom w:val="single" w:sz="4" w:space="0" w:color="auto"/>
              <w:right w:val="single" w:sz="4" w:space="0" w:color="auto"/>
            </w:tcBorders>
            <w:shd w:val="clear" w:color="auto" w:fill="auto"/>
            <w:noWrap/>
            <w:vAlign w:val="center"/>
            <w:hideMark/>
          </w:tcPr>
          <w:p w14:paraId="267D8C2B" w14:textId="77777777" w:rsidR="00CB2BDB" w:rsidRPr="00E94CEC" w:rsidRDefault="00CB2BDB" w:rsidP="00FE20C4">
            <w:pPr>
              <w:jc w:val="center"/>
              <w:rPr>
                <w:rFonts w:eastAsia="Times New Roman" w:cs="Arial"/>
                <w:szCs w:val="22"/>
                <w:lang w:eastAsia="ca-ES"/>
              </w:rPr>
            </w:pPr>
            <w:r w:rsidRPr="00E94CEC">
              <w:rPr>
                <w:rFonts w:eastAsia="Times New Roman" w:cs="Arial"/>
                <w:szCs w:val="22"/>
                <w:lang w:eastAsia="ca-ES"/>
              </w:rPr>
              <w:t>3</w:t>
            </w:r>
          </w:p>
        </w:tc>
      </w:tr>
      <w:tr w:rsidR="00C92E66" w:rsidRPr="00E94CEC" w14:paraId="0D65F019" w14:textId="77777777" w:rsidTr="0049289D">
        <w:trPr>
          <w:trHeight w:val="298"/>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14:paraId="2B262C0F" w14:textId="77777777" w:rsidR="00CB2BDB" w:rsidRPr="00E94CEC" w:rsidRDefault="00CB2BDB" w:rsidP="00CB7CA3">
            <w:pPr>
              <w:rPr>
                <w:rFonts w:eastAsia="Times New Roman" w:cs="Arial"/>
                <w:szCs w:val="22"/>
                <w:lang w:eastAsia="ca-ES"/>
              </w:rPr>
            </w:pPr>
            <w:r w:rsidRPr="00E94CEC">
              <w:rPr>
                <w:rFonts w:eastAsia="Times New Roman" w:cs="Arial"/>
                <w:szCs w:val="22"/>
                <w:lang w:eastAsia="ca-ES"/>
              </w:rPr>
              <w:t>Setmana 4</w:t>
            </w:r>
          </w:p>
        </w:tc>
        <w:tc>
          <w:tcPr>
            <w:tcW w:w="1488" w:type="dxa"/>
            <w:tcBorders>
              <w:top w:val="nil"/>
              <w:left w:val="nil"/>
              <w:bottom w:val="single" w:sz="4" w:space="0" w:color="auto"/>
              <w:right w:val="single" w:sz="4" w:space="0" w:color="auto"/>
            </w:tcBorders>
            <w:shd w:val="clear" w:color="auto" w:fill="auto"/>
            <w:noWrap/>
            <w:vAlign w:val="center"/>
            <w:hideMark/>
          </w:tcPr>
          <w:p w14:paraId="7274FEF5" w14:textId="77777777" w:rsidR="00CB2BDB" w:rsidRPr="00E94CEC" w:rsidRDefault="00CB2BDB" w:rsidP="00FE20C4">
            <w:pPr>
              <w:jc w:val="center"/>
              <w:rPr>
                <w:rFonts w:eastAsia="Times New Roman" w:cs="Arial"/>
                <w:szCs w:val="22"/>
                <w:lang w:eastAsia="ca-ES"/>
              </w:rPr>
            </w:pPr>
            <w:r w:rsidRPr="00E94CEC">
              <w:rPr>
                <w:rFonts w:eastAsia="Times New Roman" w:cs="Arial"/>
                <w:szCs w:val="22"/>
                <w:lang w:eastAsia="ca-ES"/>
              </w:rPr>
              <w:t>7</w:t>
            </w:r>
          </w:p>
        </w:tc>
      </w:tr>
      <w:tr w:rsidR="00C92E66" w:rsidRPr="00E94CEC" w14:paraId="3480C227" w14:textId="77777777" w:rsidTr="0049289D">
        <w:trPr>
          <w:trHeight w:val="298"/>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14:paraId="1AB8A28F" w14:textId="77777777" w:rsidR="00CB2BDB" w:rsidRPr="00E94CEC" w:rsidRDefault="00CB2BDB" w:rsidP="00CB7CA3">
            <w:pPr>
              <w:rPr>
                <w:rFonts w:eastAsia="Times New Roman" w:cs="Arial"/>
                <w:szCs w:val="22"/>
                <w:lang w:eastAsia="ca-ES"/>
              </w:rPr>
            </w:pPr>
            <w:r w:rsidRPr="00E94CEC">
              <w:rPr>
                <w:rFonts w:eastAsia="Times New Roman" w:cs="Arial"/>
                <w:szCs w:val="22"/>
                <w:lang w:eastAsia="ca-ES"/>
              </w:rPr>
              <w:t>Total</w:t>
            </w:r>
          </w:p>
        </w:tc>
        <w:tc>
          <w:tcPr>
            <w:tcW w:w="1488" w:type="dxa"/>
            <w:tcBorders>
              <w:top w:val="nil"/>
              <w:left w:val="nil"/>
              <w:bottom w:val="single" w:sz="4" w:space="0" w:color="auto"/>
              <w:right w:val="single" w:sz="4" w:space="0" w:color="auto"/>
            </w:tcBorders>
            <w:shd w:val="clear" w:color="auto" w:fill="auto"/>
            <w:noWrap/>
            <w:vAlign w:val="center"/>
            <w:hideMark/>
          </w:tcPr>
          <w:p w14:paraId="3841199F" w14:textId="77777777" w:rsidR="00CB2BDB" w:rsidRPr="00E94CEC" w:rsidRDefault="00CB2BDB" w:rsidP="00FE20C4">
            <w:pPr>
              <w:jc w:val="center"/>
              <w:rPr>
                <w:rFonts w:eastAsia="Times New Roman" w:cs="Arial"/>
                <w:szCs w:val="22"/>
                <w:lang w:eastAsia="ca-ES"/>
              </w:rPr>
            </w:pPr>
            <w:r w:rsidRPr="00E94CEC">
              <w:rPr>
                <w:rFonts w:eastAsia="Times New Roman" w:cs="Arial"/>
                <w:szCs w:val="22"/>
                <w:lang w:eastAsia="ca-ES"/>
              </w:rPr>
              <w:t>17</w:t>
            </w:r>
          </w:p>
        </w:tc>
      </w:tr>
    </w:tbl>
    <w:p w14:paraId="3BD88E72" w14:textId="77777777" w:rsidR="004953DC" w:rsidRPr="00E94CEC" w:rsidRDefault="004953DC" w:rsidP="00CB7CA3">
      <w:pPr>
        <w:shd w:val="clear" w:color="auto" w:fill="FFFFFF"/>
        <w:rPr>
          <w:rFonts w:eastAsia="Times New Roman" w:cs="Arial"/>
          <w:szCs w:val="22"/>
          <w:lang w:eastAsia="ca-ES"/>
        </w:rPr>
      </w:pPr>
      <w:r w:rsidRPr="00E94CEC">
        <w:rPr>
          <w:rFonts w:eastAsia="Times New Roman" w:cs="Arial"/>
          <w:szCs w:val="22"/>
          <w:lang w:eastAsia="ca-ES"/>
        </w:rPr>
        <w:t>El nombre de persones participants a la plataforma Participa ha estat de 17</w:t>
      </w:r>
      <w:r w:rsidR="00CB2BDB" w:rsidRPr="00E94CEC">
        <w:rPr>
          <w:rFonts w:eastAsia="Times New Roman" w:cs="Arial"/>
          <w:szCs w:val="22"/>
          <w:lang w:eastAsia="ca-ES"/>
        </w:rPr>
        <w:t xml:space="preserve">. La participació ha anat fluctuant al llarg de les setmanes, essent major en les setmanes d’inici i final de la dinamització. Hi ha hagut persones que han realitzat aportacions de manera recurrent en diferents setmanes i altres que han realitzat les aportacions que creien escaient en un mateix moment. </w:t>
      </w:r>
    </w:p>
    <w:p w14:paraId="7DDD7763" w14:textId="77777777" w:rsidR="00CB2BDB" w:rsidRPr="00E94CEC" w:rsidRDefault="00CB2BDB" w:rsidP="00CB7CA3">
      <w:pPr>
        <w:shd w:val="clear" w:color="auto" w:fill="FFFFFF"/>
        <w:rPr>
          <w:rFonts w:eastAsia="Times New Roman" w:cs="Arial"/>
          <w:szCs w:val="22"/>
          <w:lang w:eastAsia="ca-ES"/>
        </w:rPr>
      </w:pPr>
    </w:p>
    <w:p w14:paraId="343A1836" w14:textId="1DD27026" w:rsidR="00CB2BDB" w:rsidRPr="00E94CEC" w:rsidRDefault="00CB2BDB" w:rsidP="00CB7CA3">
      <w:pPr>
        <w:shd w:val="clear" w:color="auto" w:fill="FFFFFF"/>
        <w:rPr>
          <w:rFonts w:eastAsia="Times New Roman" w:cs="Arial"/>
          <w:szCs w:val="22"/>
          <w:lang w:eastAsia="ca-ES"/>
        </w:rPr>
      </w:pPr>
      <w:r w:rsidRPr="00E94CEC">
        <w:rPr>
          <w:rFonts w:eastAsia="Times New Roman" w:cs="Arial"/>
          <w:szCs w:val="22"/>
          <w:lang w:eastAsia="ca-ES"/>
        </w:rPr>
        <w:t>Cal destacar que hi ha hagut força participació per part d</w:t>
      </w:r>
      <w:r w:rsidR="00AC1415" w:rsidRPr="00E94CEC">
        <w:rPr>
          <w:rFonts w:eastAsia="Times New Roman" w:cs="Arial"/>
          <w:szCs w:val="22"/>
          <w:lang w:eastAsia="ca-ES"/>
        </w:rPr>
        <w:t>e persones usuàries</w:t>
      </w:r>
      <w:r w:rsidRPr="00E94CEC">
        <w:rPr>
          <w:rFonts w:eastAsia="Times New Roman" w:cs="Arial"/>
          <w:szCs w:val="22"/>
          <w:lang w:eastAsia="ca-ES"/>
        </w:rPr>
        <w:t xml:space="preserve"> en representació d</w:t>
      </w:r>
      <w:r w:rsidR="00C66E18" w:rsidRPr="00E94CEC">
        <w:rPr>
          <w:rFonts w:eastAsia="Times New Roman" w:cs="Arial"/>
          <w:szCs w:val="22"/>
          <w:lang w:eastAsia="ca-ES"/>
        </w:rPr>
        <w:t>e diferents entitats i/o</w:t>
      </w:r>
      <w:r w:rsidR="00E8323F" w:rsidRPr="00E94CEC">
        <w:rPr>
          <w:rFonts w:eastAsia="Times New Roman" w:cs="Arial"/>
          <w:szCs w:val="22"/>
          <w:lang w:eastAsia="ca-ES"/>
        </w:rPr>
        <w:t xml:space="preserve"> </w:t>
      </w:r>
      <w:r w:rsidRPr="00E94CEC">
        <w:rPr>
          <w:rFonts w:eastAsia="Times New Roman" w:cs="Arial"/>
          <w:szCs w:val="22"/>
          <w:lang w:eastAsia="ca-ES"/>
        </w:rPr>
        <w:t>col·lectiu</w:t>
      </w:r>
      <w:r w:rsidR="00C66E18" w:rsidRPr="00E94CEC">
        <w:rPr>
          <w:rFonts w:eastAsia="Times New Roman" w:cs="Arial"/>
          <w:szCs w:val="22"/>
          <w:lang w:eastAsia="ca-ES"/>
        </w:rPr>
        <w:t>s</w:t>
      </w:r>
      <w:r w:rsidRPr="00E94CEC">
        <w:rPr>
          <w:rFonts w:eastAsia="Times New Roman" w:cs="Arial"/>
          <w:szCs w:val="22"/>
          <w:lang w:eastAsia="ca-ES"/>
        </w:rPr>
        <w:t xml:space="preserve"> que, inclús, han treballat la proposta de Codi Ètic en documents que han adjuntat a la plataforma. </w:t>
      </w:r>
    </w:p>
    <w:p w14:paraId="07760665" w14:textId="77777777" w:rsidR="00A60D54" w:rsidRPr="00E94CEC" w:rsidRDefault="00A60D54" w:rsidP="00363CBE">
      <w:pPr>
        <w:pStyle w:val="Ttulo3"/>
      </w:pPr>
      <w:bookmarkStart w:id="8" w:name="_Toc43227960"/>
      <w:r w:rsidRPr="00E94CEC">
        <w:t>Aportacions</w:t>
      </w:r>
      <w:bookmarkEnd w:id="8"/>
    </w:p>
    <w:p w14:paraId="55E004B1" w14:textId="6881CB11" w:rsidR="0049289D" w:rsidRPr="00E94CEC" w:rsidRDefault="003462FB" w:rsidP="00A606CE">
      <w:pPr>
        <w:pStyle w:val="Prrafodelista"/>
        <w:numPr>
          <w:ilvl w:val="0"/>
          <w:numId w:val="25"/>
        </w:numPr>
        <w:rPr>
          <w:rFonts w:ascii="Arial" w:hAnsi="Arial" w:cs="Arial"/>
          <w:b/>
          <w:u w:val="single"/>
          <w:lang w:eastAsia="ca-ES"/>
        </w:rPr>
      </w:pPr>
      <w:r w:rsidRPr="00E94CEC">
        <w:rPr>
          <w:rFonts w:ascii="Arial" w:hAnsi="Arial" w:cs="Arial"/>
          <w:b/>
          <w:u w:val="single"/>
          <w:lang w:eastAsia="ca-ES"/>
        </w:rPr>
        <w:t>Q</w:t>
      </w:r>
      <w:r w:rsidR="0049289D" w:rsidRPr="00E94CEC">
        <w:rPr>
          <w:rFonts w:ascii="Arial" w:hAnsi="Arial" w:cs="Arial"/>
          <w:b/>
          <w:u w:val="single"/>
          <w:lang w:eastAsia="ca-ES"/>
        </w:rPr>
        <w:t>uantitat propostes, esmenes i comentaris</w:t>
      </w:r>
    </w:p>
    <w:p w14:paraId="1CCD76DF" w14:textId="1234351B" w:rsidR="00CB2BDB" w:rsidRPr="00E94CEC" w:rsidRDefault="00CB2BDB" w:rsidP="00CB7CA3">
      <w:pPr>
        <w:shd w:val="clear" w:color="auto" w:fill="FFFFFF"/>
        <w:rPr>
          <w:rFonts w:eastAsia="Times New Roman" w:cs="Arial"/>
          <w:szCs w:val="22"/>
          <w:lang w:eastAsia="ca-ES"/>
        </w:rPr>
      </w:pPr>
      <w:r w:rsidRPr="00E94CEC">
        <w:rPr>
          <w:rFonts w:eastAsia="Times New Roman" w:cs="Arial"/>
          <w:szCs w:val="22"/>
          <w:lang w:eastAsia="ca-ES"/>
        </w:rPr>
        <w:t>Les</w:t>
      </w:r>
      <w:r w:rsidR="0006561A" w:rsidRPr="00E94CEC">
        <w:rPr>
          <w:rFonts w:eastAsia="Times New Roman" w:cs="Arial"/>
          <w:szCs w:val="22"/>
          <w:lang w:eastAsia="ca-ES"/>
        </w:rPr>
        <w:t xml:space="preserve"> aportacions realitzades per les persones participants s’han mantingut bastant estables durant les quatre setmanes de dinamització. A nivell global, sí que s’ha detectat un repunt </w:t>
      </w:r>
      <w:r w:rsidR="00C66E18" w:rsidRPr="00E94CEC">
        <w:rPr>
          <w:rFonts w:eastAsia="Times New Roman" w:cs="Arial"/>
          <w:szCs w:val="22"/>
          <w:lang w:eastAsia="ca-ES"/>
        </w:rPr>
        <w:t>durant</w:t>
      </w:r>
      <w:r w:rsidR="0006561A" w:rsidRPr="00E94CEC">
        <w:rPr>
          <w:rFonts w:eastAsia="Times New Roman" w:cs="Arial"/>
          <w:szCs w:val="22"/>
          <w:lang w:eastAsia="ca-ES"/>
        </w:rPr>
        <w:t xml:space="preserve"> l</w:t>
      </w:r>
      <w:r w:rsidR="00E8323F" w:rsidRPr="00E94CEC">
        <w:rPr>
          <w:rFonts w:eastAsia="Times New Roman" w:cs="Arial"/>
          <w:szCs w:val="22"/>
          <w:lang w:eastAsia="ca-ES"/>
        </w:rPr>
        <w:t>’</w:t>
      </w:r>
      <w:r w:rsidR="0006561A" w:rsidRPr="00E94CEC">
        <w:rPr>
          <w:rFonts w:eastAsia="Times New Roman" w:cs="Arial"/>
          <w:szCs w:val="22"/>
          <w:lang w:eastAsia="ca-ES"/>
        </w:rPr>
        <w:t>última setmana.</w:t>
      </w:r>
    </w:p>
    <w:p w14:paraId="115619DD" w14:textId="77777777" w:rsidR="0006561A" w:rsidRPr="00E94CEC" w:rsidRDefault="0006561A" w:rsidP="00CB7CA3">
      <w:pPr>
        <w:shd w:val="clear" w:color="auto" w:fill="FFFFFF"/>
        <w:rPr>
          <w:rFonts w:eastAsia="Times New Roman" w:cs="Arial"/>
          <w:szCs w:val="22"/>
          <w:lang w:eastAsia="ca-ES"/>
        </w:rPr>
      </w:pPr>
    </w:p>
    <w:p w14:paraId="2F2AE663" w14:textId="77777777" w:rsidR="0006561A" w:rsidRPr="00E94CEC" w:rsidRDefault="0006561A" w:rsidP="00CB7CA3">
      <w:pPr>
        <w:shd w:val="clear" w:color="auto" w:fill="FFFFFF"/>
        <w:rPr>
          <w:rFonts w:eastAsia="Times New Roman" w:cs="Arial"/>
          <w:szCs w:val="22"/>
          <w:lang w:eastAsia="ca-ES"/>
        </w:rPr>
      </w:pPr>
      <w:r w:rsidRPr="00E94CEC">
        <w:rPr>
          <w:rFonts w:eastAsia="Times New Roman" w:cs="Arial"/>
          <w:szCs w:val="22"/>
          <w:lang w:eastAsia="ca-ES"/>
        </w:rPr>
        <w:lastRenderedPageBreak/>
        <w:t>De manera més específica, les propostes i els comentaris han estat els instruments de participació més utilitzats</w:t>
      </w:r>
      <w:r w:rsidR="0049289D" w:rsidRPr="00E94CEC">
        <w:rPr>
          <w:rFonts w:eastAsia="Times New Roman" w:cs="Arial"/>
          <w:szCs w:val="22"/>
          <w:lang w:eastAsia="ca-ES"/>
        </w:rPr>
        <w:t xml:space="preserve"> (15 i 15)</w:t>
      </w:r>
      <w:r w:rsidRPr="00E94CEC">
        <w:rPr>
          <w:rFonts w:eastAsia="Times New Roman" w:cs="Arial"/>
          <w:szCs w:val="22"/>
          <w:lang w:eastAsia="ca-ES"/>
        </w:rPr>
        <w:t xml:space="preserve">, </w:t>
      </w:r>
      <w:r w:rsidR="0049289D" w:rsidRPr="00E94CEC">
        <w:rPr>
          <w:rFonts w:eastAsia="Times New Roman" w:cs="Arial"/>
          <w:szCs w:val="22"/>
          <w:lang w:eastAsia="ca-ES"/>
        </w:rPr>
        <w:t xml:space="preserve">mentre que les esmenes s’han fet servir de manera més esporàdica (6). </w:t>
      </w:r>
    </w:p>
    <w:p w14:paraId="5843B0CF" w14:textId="77777777" w:rsidR="0049289D" w:rsidRPr="00E94CEC" w:rsidRDefault="0049289D" w:rsidP="00CB7CA3">
      <w:pPr>
        <w:shd w:val="clear" w:color="auto" w:fill="FFFFFF"/>
        <w:rPr>
          <w:rFonts w:eastAsia="Times New Roman" w:cs="Arial"/>
          <w:szCs w:val="22"/>
          <w:lang w:eastAsia="ca-ES"/>
        </w:rPr>
      </w:pPr>
    </w:p>
    <w:p w14:paraId="657C90EE" w14:textId="5769462F" w:rsidR="0049289D" w:rsidRPr="00E94CEC" w:rsidRDefault="00E526D4" w:rsidP="00CB7CA3">
      <w:pPr>
        <w:shd w:val="clear" w:color="auto" w:fill="FFFFFF"/>
        <w:rPr>
          <w:rFonts w:eastAsia="Times New Roman" w:cs="Arial"/>
          <w:szCs w:val="22"/>
          <w:lang w:eastAsia="ca-ES"/>
        </w:rPr>
      </w:pPr>
      <w:r w:rsidRPr="00E94CEC">
        <w:rPr>
          <w:rFonts w:cs="Arial"/>
          <w:noProof/>
          <w:szCs w:val="22"/>
        </w:rPr>
        <w:drawing>
          <wp:inline distT="0" distB="0" distL="0" distR="0" wp14:anchorId="0CF0FC04" wp14:editId="0A867728">
            <wp:extent cx="5400040" cy="3811979"/>
            <wp:effectExtent l="0" t="0" r="10160" b="17145"/>
            <wp:docPr id="1" name="Gráfico 1">
              <a:extLst xmlns:a="http://schemas.openxmlformats.org/drawingml/2006/main">
                <a:ext uri="{FF2B5EF4-FFF2-40B4-BE49-F238E27FC236}">
                  <a16:creationId xmlns:a16="http://schemas.microsoft.com/office/drawing/2014/main" id="{46620F40-BC0E-4D90-8BDD-2384344B10D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AF92A0D" w14:textId="77777777" w:rsidR="00D034C1" w:rsidRPr="00E94CEC" w:rsidRDefault="00D034C1" w:rsidP="00CB7CA3">
      <w:pPr>
        <w:shd w:val="clear" w:color="auto" w:fill="FFFFFF"/>
        <w:rPr>
          <w:rFonts w:eastAsia="Times New Roman" w:cs="Arial"/>
          <w:szCs w:val="22"/>
          <w:lang w:eastAsia="ca-ES"/>
        </w:rPr>
      </w:pPr>
    </w:p>
    <w:p w14:paraId="5EE4495F" w14:textId="63968A7C" w:rsidR="00A60D54" w:rsidRPr="00E94CEC" w:rsidRDefault="00A60D54" w:rsidP="00A606CE">
      <w:pPr>
        <w:pStyle w:val="Prrafodelista"/>
        <w:numPr>
          <w:ilvl w:val="0"/>
          <w:numId w:val="24"/>
        </w:numPr>
        <w:rPr>
          <w:rFonts w:ascii="Arial" w:hAnsi="Arial" w:cs="Arial"/>
          <w:b/>
          <w:u w:val="single"/>
          <w:lang w:eastAsia="ca-ES"/>
        </w:rPr>
      </w:pPr>
      <w:r w:rsidRPr="00E94CEC">
        <w:rPr>
          <w:rFonts w:ascii="Arial" w:hAnsi="Arial" w:cs="Arial"/>
          <w:b/>
          <w:u w:val="single"/>
          <w:lang w:eastAsia="ca-ES"/>
        </w:rPr>
        <w:t>Temàtiques de les aportacions</w:t>
      </w:r>
    </w:p>
    <w:p w14:paraId="05FC8E9E" w14:textId="77777777" w:rsidR="004953DC" w:rsidRPr="00E94CEC" w:rsidRDefault="0049289D" w:rsidP="00CB7CA3">
      <w:pPr>
        <w:shd w:val="clear" w:color="auto" w:fill="FFFFFF"/>
        <w:rPr>
          <w:rFonts w:eastAsia="Times New Roman" w:cs="Arial"/>
          <w:szCs w:val="22"/>
          <w:lang w:eastAsia="ca-ES"/>
        </w:rPr>
      </w:pPr>
      <w:r w:rsidRPr="00E94CEC">
        <w:rPr>
          <w:rFonts w:eastAsia="Times New Roman" w:cs="Arial"/>
          <w:szCs w:val="22"/>
          <w:lang w:eastAsia="ca-ES"/>
        </w:rPr>
        <w:t>Les temàtiques de les aportacions han estat diverses:</w:t>
      </w:r>
    </w:p>
    <w:p w14:paraId="44F7FD3F" w14:textId="77777777" w:rsidR="0049289D" w:rsidRPr="00E94CEC" w:rsidRDefault="0049289D" w:rsidP="00CB7CA3">
      <w:pPr>
        <w:shd w:val="clear" w:color="auto" w:fill="FFFFFF"/>
        <w:rPr>
          <w:rFonts w:eastAsia="Times New Roman" w:cs="Arial"/>
          <w:szCs w:val="22"/>
          <w:lang w:eastAsia="ca-ES"/>
        </w:rPr>
      </w:pPr>
    </w:p>
    <w:p w14:paraId="78BB246C" w14:textId="77777777" w:rsidR="0049289D" w:rsidRPr="00E94CEC" w:rsidRDefault="0049289D" w:rsidP="00CB7CA3">
      <w:pPr>
        <w:pStyle w:val="Prrafodelista"/>
        <w:numPr>
          <w:ilvl w:val="0"/>
          <w:numId w:val="2"/>
        </w:numPr>
        <w:shd w:val="clear" w:color="auto" w:fill="FFFFFF"/>
        <w:rPr>
          <w:rFonts w:ascii="Arial" w:eastAsia="Times New Roman" w:hAnsi="Arial" w:cs="Arial"/>
          <w:lang w:eastAsia="ca-ES"/>
        </w:rPr>
      </w:pPr>
      <w:r w:rsidRPr="00E94CEC">
        <w:rPr>
          <w:rFonts w:ascii="Arial" w:eastAsia="Times New Roman" w:hAnsi="Arial" w:cs="Arial"/>
          <w:lang w:eastAsia="ca-ES"/>
        </w:rPr>
        <w:t>Ètica de les dades</w:t>
      </w:r>
    </w:p>
    <w:p w14:paraId="3E7148AF" w14:textId="77777777" w:rsidR="0049289D" w:rsidRPr="00E94CEC" w:rsidRDefault="0049289D" w:rsidP="00CB7CA3">
      <w:pPr>
        <w:pStyle w:val="Prrafodelista"/>
        <w:numPr>
          <w:ilvl w:val="0"/>
          <w:numId w:val="2"/>
        </w:numPr>
        <w:shd w:val="clear" w:color="auto" w:fill="FFFFFF"/>
        <w:rPr>
          <w:rFonts w:ascii="Arial" w:eastAsia="Times New Roman" w:hAnsi="Arial" w:cs="Arial"/>
          <w:lang w:eastAsia="ca-ES"/>
        </w:rPr>
      </w:pPr>
      <w:r w:rsidRPr="00E94CEC">
        <w:rPr>
          <w:rFonts w:ascii="Arial" w:eastAsia="Times New Roman" w:hAnsi="Arial" w:cs="Arial"/>
          <w:lang w:eastAsia="ca-ES"/>
        </w:rPr>
        <w:t>Responsabilitat envers el bé comú</w:t>
      </w:r>
    </w:p>
    <w:p w14:paraId="1AFE2862" w14:textId="77777777" w:rsidR="0049289D" w:rsidRPr="00E94CEC" w:rsidRDefault="0049289D" w:rsidP="00CB7CA3">
      <w:pPr>
        <w:pStyle w:val="Prrafodelista"/>
        <w:numPr>
          <w:ilvl w:val="0"/>
          <w:numId w:val="2"/>
        </w:numPr>
        <w:shd w:val="clear" w:color="auto" w:fill="FFFFFF"/>
        <w:rPr>
          <w:rFonts w:ascii="Arial" w:eastAsia="Times New Roman" w:hAnsi="Arial" w:cs="Arial"/>
          <w:lang w:eastAsia="ca-ES"/>
        </w:rPr>
      </w:pPr>
      <w:r w:rsidRPr="00E94CEC">
        <w:rPr>
          <w:rFonts w:ascii="Arial" w:eastAsia="Times New Roman" w:hAnsi="Arial" w:cs="Arial"/>
          <w:lang w:eastAsia="ca-ES"/>
        </w:rPr>
        <w:t>Els valors de la infància</w:t>
      </w:r>
    </w:p>
    <w:p w14:paraId="23600408" w14:textId="77777777" w:rsidR="0049289D" w:rsidRPr="00E94CEC" w:rsidRDefault="0049289D" w:rsidP="00CB7CA3">
      <w:pPr>
        <w:pStyle w:val="Prrafodelista"/>
        <w:numPr>
          <w:ilvl w:val="0"/>
          <w:numId w:val="2"/>
        </w:numPr>
        <w:shd w:val="clear" w:color="auto" w:fill="FFFFFF"/>
        <w:rPr>
          <w:rFonts w:ascii="Arial" w:eastAsia="Times New Roman" w:hAnsi="Arial" w:cs="Arial"/>
          <w:lang w:eastAsia="ca-ES"/>
        </w:rPr>
      </w:pPr>
      <w:r w:rsidRPr="00E94CEC">
        <w:rPr>
          <w:rFonts w:ascii="Arial" w:eastAsia="Times New Roman" w:hAnsi="Arial" w:cs="Arial"/>
          <w:lang w:eastAsia="ca-ES"/>
        </w:rPr>
        <w:t>La consideració de la persona i les seves dimensions</w:t>
      </w:r>
    </w:p>
    <w:p w14:paraId="358764DF" w14:textId="77777777" w:rsidR="0049289D" w:rsidRPr="00E94CEC" w:rsidRDefault="0049289D" w:rsidP="00CB7CA3">
      <w:pPr>
        <w:pStyle w:val="Prrafodelista"/>
        <w:numPr>
          <w:ilvl w:val="0"/>
          <w:numId w:val="2"/>
        </w:numPr>
        <w:shd w:val="clear" w:color="auto" w:fill="FFFFFF"/>
        <w:rPr>
          <w:rFonts w:ascii="Arial" w:eastAsia="Times New Roman" w:hAnsi="Arial" w:cs="Arial"/>
          <w:lang w:eastAsia="ca-ES"/>
        </w:rPr>
      </w:pPr>
      <w:r w:rsidRPr="00E94CEC">
        <w:rPr>
          <w:rFonts w:ascii="Arial" w:eastAsia="Times New Roman" w:hAnsi="Arial" w:cs="Arial"/>
          <w:lang w:eastAsia="ca-ES"/>
        </w:rPr>
        <w:t>Centralitat</w:t>
      </w:r>
      <w:r w:rsidR="00A76B88" w:rsidRPr="00E94CEC">
        <w:rPr>
          <w:rFonts w:ascii="Arial" w:eastAsia="Times New Roman" w:hAnsi="Arial" w:cs="Arial"/>
          <w:lang w:eastAsia="ca-ES"/>
        </w:rPr>
        <w:t xml:space="preserve"> de les persones i respecte pels seus drets</w:t>
      </w:r>
    </w:p>
    <w:p w14:paraId="2635A12B" w14:textId="77777777" w:rsidR="00A76B88" w:rsidRPr="00E94CEC" w:rsidRDefault="00A76B88" w:rsidP="00CB7CA3">
      <w:pPr>
        <w:pStyle w:val="Prrafodelista"/>
        <w:numPr>
          <w:ilvl w:val="0"/>
          <w:numId w:val="2"/>
        </w:numPr>
        <w:shd w:val="clear" w:color="auto" w:fill="FFFFFF"/>
        <w:rPr>
          <w:rFonts w:ascii="Arial" w:eastAsia="Times New Roman" w:hAnsi="Arial" w:cs="Arial"/>
          <w:lang w:eastAsia="ca-ES"/>
        </w:rPr>
      </w:pPr>
      <w:r w:rsidRPr="00E94CEC">
        <w:rPr>
          <w:rFonts w:ascii="Arial" w:eastAsia="Times New Roman" w:hAnsi="Arial" w:cs="Arial"/>
          <w:lang w:eastAsia="ca-ES"/>
        </w:rPr>
        <w:t>Utilitat del Codi Ètic</w:t>
      </w:r>
    </w:p>
    <w:p w14:paraId="7274C682" w14:textId="77777777" w:rsidR="00A76B88" w:rsidRPr="00E94CEC" w:rsidRDefault="00A76B88" w:rsidP="00CB7CA3">
      <w:pPr>
        <w:pStyle w:val="Prrafodelista"/>
        <w:numPr>
          <w:ilvl w:val="0"/>
          <w:numId w:val="2"/>
        </w:numPr>
        <w:shd w:val="clear" w:color="auto" w:fill="FFFFFF"/>
        <w:rPr>
          <w:rFonts w:ascii="Arial" w:eastAsia="Times New Roman" w:hAnsi="Arial" w:cs="Arial"/>
          <w:lang w:eastAsia="ca-ES"/>
        </w:rPr>
      </w:pPr>
      <w:r w:rsidRPr="00E94CEC">
        <w:rPr>
          <w:rFonts w:ascii="Arial" w:eastAsia="Times New Roman" w:hAnsi="Arial" w:cs="Arial"/>
          <w:lang w:eastAsia="ca-ES"/>
        </w:rPr>
        <w:t>Referència pels codis específics</w:t>
      </w:r>
    </w:p>
    <w:p w14:paraId="04F06BE8" w14:textId="77777777" w:rsidR="00A76B88" w:rsidRPr="00E94CEC" w:rsidRDefault="00A76B88" w:rsidP="00CB7CA3">
      <w:pPr>
        <w:pStyle w:val="Prrafodelista"/>
        <w:numPr>
          <w:ilvl w:val="0"/>
          <w:numId w:val="2"/>
        </w:numPr>
        <w:shd w:val="clear" w:color="auto" w:fill="FFFFFF"/>
        <w:rPr>
          <w:rFonts w:ascii="Arial" w:eastAsia="Times New Roman" w:hAnsi="Arial" w:cs="Arial"/>
          <w:lang w:eastAsia="ca-ES"/>
        </w:rPr>
      </w:pPr>
      <w:r w:rsidRPr="00E94CEC">
        <w:rPr>
          <w:rFonts w:ascii="Arial" w:eastAsia="Times New Roman" w:hAnsi="Arial" w:cs="Arial"/>
          <w:lang w:eastAsia="ca-ES"/>
        </w:rPr>
        <w:t>Codi de valors i principis orientadors, no codi de conducta</w:t>
      </w:r>
    </w:p>
    <w:p w14:paraId="16684E5E" w14:textId="77777777" w:rsidR="00A76B88" w:rsidRPr="00E94CEC" w:rsidRDefault="00A76B88" w:rsidP="00CB7CA3">
      <w:pPr>
        <w:pStyle w:val="Prrafodelista"/>
        <w:numPr>
          <w:ilvl w:val="0"/>
          <w:numId w:val="2"/>
        </w:numPr>
        <w:shd w:val="clear" w:color="auto" w:fill="FFFFFF"/>
        <w:rPr>
          <w:rFonts w:ascii="Arial" w:eastAsia="Times New Roman" w:hAnsi="Arial" w:cs="Arial"/>
          <w:lang w:eastAsia="ca-ES"/>
        </w:rPr>
      </w:pPr>
      <w:r w:rsidRPr="00E94CEC">
        <w:rPr>
          <w:rFonts w:ascii="Arial" w:eastAsia="Times New Roman" w:hAnsi="Arial" w:cs="Arial"/>
          <w:lang w:eastAsia="ca-ES"/>
        </w:rPr>
        <w:t>L’accessibilitat dels serveis, en particulars, els serveis digitals</w:t>
      </w:r>
    </w:p>
    <w:p w14:paraId="3A9330A2" w14:textId="77777777" w:rsidR="00A76B88" w:rsidRPr="00E94CEC" w:rsidRDefault="00A76B88" w:rsidP="00CB7CA3">
      <w:pPr>
        <w:pStyle w:val="Prrafodelista"/>
        <w:numPr>
          <w:ilvl w:val="0"/>
          <w:numId w:val="2"/>
        </w:numPr>
        <w:shd w:val="clear" w:color="auto" w:fill="FFFFFF"/>
        <w:rPr>
          <w:rFonts w:ascii="Arial" w:eastAsia="Times New Roman" w:hAnsi="Arial" w:cs="Arial"/>
          <w:lang w:eastAsia="ca-ES"/>
        </w:rPr>
      </w:pPr>
      <w:r w:rsidRPr="00E94CEC">
        <w:rPr>
          <w:rFonts w:ascii="Arial" w:eastAsia="Times New Roman" w:hAnsi="Arial" w:cs="Arial"/>
          <w:lang w:eastAsia="ca-ES"/>
        </w:rPr>
        <w:t>La inclusió de la perspectiva de gènere en les referències a càrrecs polítics i directius</w:t>
      </w:r>
    </w:p>
    <w:p w14:paraId="3BBD9171" w14:textId="77777777" w:rsidR="00A76B88" w:rsidRPr="00E94CEC" w:rsidRDefault="00A76B88" w:rsidP="00CB7CA3">
      <w:pPr>
        <w:pStyle w:val="Prrafodelista"/>
        <w:numPr>
          <w:ilvl w:val="0"/>
          <w:numId w:val="2"/>
        </w:numPr>
        <w:shd w:val="clear" w:color="auto" w:fill="FFFFFF"/>
        <w:rPr>
          <w:rFonts w:ascii="Arial" w:eastAsia="Times New Roman" w:hAnsi="Arial" w:cs="Arial"/>
          <w:lang w:eastAsia="ca-ES"/>
        </w:rPr>
      </w:pPr>
      <w:r w:rsidRPr="00E94CEC">
        <w:rPr>
          <w:rFonts w:ascii="Arial" w:eastAsia="Times New Roman" w:hAnsi="Arial" w:cs="Arial"/>
          <w:lang w:eastAsia="ca-ES"/>
        </w:rPr>
        <w:t>La bona fe i la neutralitat ideològica</w:t>
      </w:r>
    </w:p>
    <w:p w14:paraId="728166AD" w14:textId="77777777" w:rsidR="00A76B88" w:rsidRPr="00E94CEC" w:rsidRDefault="00A76B88" w:rsidP="00CB7CA3">
      <w:pPr>
        <w:pStyle w:val="Prrafodelista"/>
        <w:numPr>
          <w:ilvl w:val="0"/>
          <w:numId w:val="2"/>
        </w:numPr>
        <w:shd w:val="clear" w:color="auto" w:fill="FFFFFF"/>
        <w:rPr>
          <w:rFonts w:ascii="Arial" w:eastAsia="Times New Roman" w:hAnsi="Arial" w:cs="Arial"/>
          <w:lang w:eastAsia="ca-ES"/>
        </w:rPr>
      </w:pPr>
      <w:r w:rsidRPr="00E94CEC">
        <w:rPr>
          <w:rFonts w:ascii="Arial" w:eastAsia="Times New Roman" w:hAnsi="Arial" w:cs="Arial"/>
          <w:lang w:eastAsia="ca-ES"/>
        </w:rPr>
        <w:t>El paper de les organitzacions com a subjectes actius de valors</w:t>
      </w:r>
    </w:p>
    <w:p w14:paraId="694CF7C0" w14:textId="77777777" w:rsidR="00A76B88" w:rsidRPr="00E94CEC" w:rsidRDefault="00A76B88" w:rsidP="00CB7CA3">
      <w:pPr>
        <w:pStyle w:val="Prrafodelista"/>
        <w:numPr>
          <w:ilvl w:val="0"/>
          <w:numId w:val="2"/>
        </w:numPr>
        <w:shd w:val="clear" w:color="auto" w:fill="FFFFFF"/>
        <w:rPr>
          <w:rFonts w:ascii="Arial" w:eastAsia="Times New Roman" w:hAnsi="Arial" w:cs="Arial"/>
          <w:lang w:eastAsia="ca-ES"/>
        </w:rPr>
      </w:pPr>
      <w:r w:rsidRPr="00E94CEC">
        <w:rPr>
          <w:rFonts w:ascii="Arial" w:eastAsia="Times New Roman" w:hAnsi="Arial" w:cs="Arial"/>
          <w:lang w:eastAsia="ca-ES"/>
        </w:rPr>
        <w:t>La diversitat de la persona</w:t>
      </w:r>
    </w:p>
    <w:p w14:paraId="48C97929" w14:textId="2348596A" w:rsidR="00A76B88" w:rsidRPr="00E94CEC" w:rsidRDefault="00A76B88" w:rsidP="00CB7CA3">
      <w:pPr>
        <w:pStyle w:val="Prrafodelista"/>
        <w:numPr>
          <w:ilvl w:val="0"/>
          <w:numId w:val="2"/>
        </w:numPr>
        <w:shd w:val="clear" w:color="auto" w:fill="FFFFFF"/>
        <w:rPr>
          <w:rFonts w:ascii="Arial" w:eastAsia="Times New Roman" w:hAnsi="Arial" w:cs="Arial"/>
          <w:lang w:eastAsia="ca-ES"/>
        </w:rPr>
      </w:pPr>
      <w:r w:rsidRPr="00E94CEC">
        <w:rPr>
          <w:rFonts w:ascii="Arial" w:eastAsia="Times New Roman" w:hAnsi="Arial" w:cs="Arial"/>
          <w:lang w:eastAsia="ca-ES"/>
        </w:rPr>
        <w:t xml:space="preserve">La nomenclatura de </w:t>
      </w:r>
      <w:r w:rsidR="00C66E18" w:rsidRPr="00E94CEC">
        <w:rPr>
          <w:rFonts w:ascii="Arial" w:eastAsia="Times New Roman" w:hAnsi="Arial" w:cs="Arial"/>
          <w:i/>
          <w:lang w:eastAsia="ca-ES"/>
        </w:rPr>
        <w:t>càrrecs polítics</w:t>
      </w:r>
      <w:r w:rsidR="00C66E18" w:rsidRPr="00E94CEC">
        <w:rPr>
          <w:rFonts w:ascii="Arial" w:eastAsia="Times New Roman" w:hAnsi="Arial" w:cs="Arial"/>
          <w:lang w:eastAsia="ca-ES"/>
        </w:rPr>
        <w:t xml:space="preserve"> i </w:t>
      </w:r>
      <w:r w:rsidRPr="00E94CEC">
        <w:rPr>
          <w:rFonts w:ascii="Arial" w:eastAsia="Times New Roman" w:hAnsi="Arial" w:cs="Arial"/>
          <w:i/>
          <w:lang w:eastAsia="ca-ES"/>
        </w:rPr>
        <w:t>persones directives</w:t>
      </w:r>
      <w:r w:rsidR="00C66E18" w:rsidRPr="00E94CEC">
        <w:rPr>
          <w:rFonts w:ascii="Arial" w:eastAsia="Times New Roman" w:hAnsi="Arial" w:cs="Arial"/>
          <w:i/>
          <w:lang w:eastAsia="ca-ES"/>
        </w:rPr>
        <w:t xml:space="preserve"> </w:t>
      </w:r>
    </w:p>
    <w:p w14:paraId="7439EFC2" w14:textId="77777777" w:rsidR="00A76B88" w:rsidRPr="00E94CEC" w:rsidRDefault="00A76B88" w:rsidP="00CB7CA3">
      <w:pPr>
        <w:pStyle w:val="Prrafodelista"/>
        <w:numPr>
          <w:ilvl w:val="0"/>
          <w:numId w:val="2"/>
        </w:numPr>
        <w:shd w:val="clear" w:color="auto" w:fill="FFFFFF"/>
        <w:rPr>
          <w:rFonts w:ascii="Arial" w:eastAsia="Times New Roman" w:hAnsi="Arial" w:cs="Arial"/>
          <w:lang w:eastAsia="ca-ES"/>
        </w:rPr>
      </w:pPr>
      <w:r w:rsidRPr="00E94CEC">
        <w:rPr>
          <w:rFonts w:ascii="Arial" w:eastAsia="Times New Roman" w:hAnsi="Arial" w:cs="Arial"/>
          <w:lang w:eastAsia="ca-ES"/>
        </w:rPr>
        <w:t>El compliment de funcions de les persones funcionàries</w:t>
      </w:r>
    </w:p>
    <w:p w14:paraId="6DAFEBD2" w14:textId="28282331" w:rsidR="00A76B88" w:rsidRPr="00E94CEC" w:rsidRDefault="00A76B88" w:rsidP="00CB7CA3">
      <w:pPr>
        <w:pStyle w:val="Prrafodelista"/>
        <w:numPr>
          <w:ilvl w:val="0"/>
          <w:numId w:val="2"/>
        </w:numPr>
        <w:shd w:val="clear" w:color="auto" w:fill="FFFFFF"/>
        <w:rPr>
          <w:rFonts w:ascii="Arial" w:eastAsia="Times New Roman" w:hAnsi="Arial" w:cs="Arial"/>
          <w:lang w:eastAsia="ca-ES"/>
        </w:rPr>
      </w:pPr>
      <w:r w:rsidRPr="00E94CEC">
        <w:rPr>
          <w:rFonts w:ascii="Arial" w:eastAsia="Times New Roman" w:hAnsi="Arial" w:cs="Arial"/>
          <w:lang w:eastAsia="ca-ES"/>
        </w:rPr>
        <w:t>Mecanismes de control</w:t>
      </w:r>
    </w:p>
    <w:p w14:paraId="26DAD875" w14:textId="07EADEE7" w:rsidR="00950D02" w:rsidRPr="00E94CEC" w:rsidRDefault="00950D02" w:rsidP="00950D02">
      <w:pPr>
        <w:shd w:val="clear" w:color="auto" w:fill="FFFFFF"/>
        <w:rPr>
          <w:rFonts w:eastAsia="Times New Roman" w:cs="Arial"/>
          <w:szCs w:val="22"/>
          <w:lang w:eastAsia="ca-ES"/>
        </w:rPr>
      </w:pPr>
    </w:p>
    <w:p w14:paraId="5875F778" w14:textId="77777777" w:rsidR="00950D02" w:rsidRPr="00E94CEC" w:rsidRDefault="00950D02" w:rsidP="00950D02">
      <w:pPr>
        <w:shd w:val="clear" w:color="auto" w:fill="FFFFFF"/>
        <w:rPr>
          <w:rFonts w:eastAsia="Times New Roman" w:cs="Arial"/>
          <w:szCs w:val="22"/>
          <w:lang w:eastAsia="ca-ES"/>
        </w:rPr>
      </w:pPr>
    </w:p>
    <w:p w14:paraId="66E42378" w14:textId="3C3D5D48" w:rsidR="0049289D" w:rsidRPr="00E94CEC" w:rsidRDefault="00C66E18" w:rsidP="00CB7CA3">
      <w:pPr>
        <w:shd w:val="clear" w:color="auto" w:fill="FFFFFF"/>
        <w:rPr>
          <w:rFonts w:eastAsia="Times New Roman" w:cs="Arial"/>
          <w:szCs w:val="22"/>
          <w:lang w:eastAsia="ca-ES"/>
        </w:rPr>
      </w:pPr>
      <w:r w:rsidRPr="00E94CEC">
        <w:rPr>
          <w:rFonts w:eastAsia="Times New Roman" w:cs="Arial"/>
          <w:szCs w:val="22"/>
          <w:lang w:eastAsia="ca-ES"/>
        </w:rPr>
        <w:lastRenderedPageBreak/>
        <w:t>D’aquestes, destaquen les següents</w:t>
      </w:r>
      <w:r w:rsidR="0049289D" w:rsidRPr="00E94CEC">
        <w:rPr>
          <w:rFonts w:eastAsia="Times New Roman" w:cs="Arial"/>
          <w:szCs w:val="22"/>
          <w:lang w:eastAsia="ca-ES"/>
        </w:rPr>
        <w:t xml:space="preserve"> temàtiques de participació recurrent:</w:t>
      </w:r>
    </w:p>
    <w:p w14:paraId="602F8A1A" w14:textId="77777777" w:rsidR="0049289D" w:rsidRPr="00E94CEC" w:rsidRDefault="00A76B88" w:rsidP="00CB7CA3">
      <w:pPr>
        <w:pStyle w:val="Prrafodelista"/>
        <w:numPr>
          <w:ilvl w:val="0"/>
          <w:numId w:val="4"/>
        </w:numPr>
        <w:shd w:val="clear" w:color="auto" w:fill="FFFFFF"/>
        <w:rPr>
          <w:rFonts w:ascii="Arial" w:eastAsia="Times New Roman" w:hAnsi="Arial" w:cs="Arial"/>
          <w:lang w:eastAsia="ca-ES"/>
        </w:rPr>
      </w:pPr>
      <w:r w:rsidRPr="00E94CEC">
        <w:rPr>
          <w:rFonts w:ascii="Arial" w:eastAsia="Times New Roman" w:hAnsi="Arial" w:cs="Arial"/>
          <w:lang w:eastAsia="ca-ES"/>
        </w:rPr>
        <w:t>Responsabilitat envers el bé comú</w:t>
      </w:r>
    </w:p>
    <w:p w14:paraId="1AD1F4FE" w14:textId="77777777" w:rsidR="00A76B88" w:rsidRPr="00E94CEC" w:rsidRDefault="00A76B88" w:rsidP="00CB7CA3">
      <w:pPr>
        <w:pStyle w:val="Prrafodelista"/>
        <w:numPr>
          <w:ilvl w:val="0"/>
          <w:numId w:val="4"/>
        </w:numPr>
        <w:shd w:val="clear" w:color="auto" w:fill="FFFFFF"/>
        <w:rPr>
          <w:rFonts w:ascii="Arial" w:eastAsia="Times New Roman" w:hAnsi="Arial" w:cs="Arial"/>
          <w:lang w:eastAsia="ca-ES"/>
        </w:rPr>
      </w:pPr>
      <w:r w:rsidRPr="00E94CEC">
        <w:rPr>
          <w:rFonts w:ascii="Arial" w:eastAsia="Times New Roman" w:hAnsi="Arial" w:cs="Arial"/>
          <w:lang w:eastAsia="ca-ES"/>
        </w:rPr>
        <w:t>Els valors de la infància</w:t>
      </w:r>
    </w:p>
    <w:p w14:paraId="03B07D2F" w14:textId="77777777" w:rsidR="00A76B88" w:rsidRPr="00E94CEC" w:rsidRDefault="00A76B88" w:rsidP="00CB7CA3">
      <w:pPr>
        <w:pStyle w:val="Prrafodelista"/>
        <w:numPr>
          <w:ilvl w:val="0"/>
          <w:numId w:val="4"/>
        </w:numPr>
        <w:shd w:val="clear" w:color="auto" w:fill="FFFFFF"/>
        <w:rPr>
          <w:rFonts w:ascii="Arial" w:eastAsia="Times New Roman" w:hAnsi="Arial" w:cs="Arial"/>
          <w:lang w:eastAsia="ca-ES"/>
        </w:rPr>
      </w:pPr>
      <w:r w:rsidRPr="00E94CEC">
        <w:rPr>
          <w:rFonts w:ascii="Arial" w:eastAsia="Times New Roman" w:hAnsi="Arial" w:cs="Arial"/>
          <w:lang w:eastAsia="ca-ES"/>
        </w:rPr>
        <w:t>La inclusió i l’accessibilitat del Codi Ètic</w:t>
      </w:r>
    </w:p>
    <w:p w14:paraId="24BF1D70" w14:textId="4B7557F7" w:rsidR="00A76B88" w:rsidRPr="00E94CEC" w:rsidRDefault="00A76B88" w:rsidP="00CB7CA3">
      <w:pPr>
        <w:pStyle w:val="Prrafodelista"/>
        <w:numPr>
          <w:ilvl w:val="0"/>
          <w:numId w:val="4"/>
        </w:numPr>
        <w:shd w:val="clear" w:color="auto" w:fill="FFFFFF"/>
        <w:rPr>
          <w:rFonts w:ascii="Arial" w:eastAsia="Times New Roman" w:hAnsi="Arial" w:cs="Arial"/>
          <w:lang w:eastAsia="ca-ES"/>
        </w:rPr>
      </w:pPr>
      <w:r w:rsidRPr="00E94CEC">
        <w:rPr>
          <w:rFonts w:ascii="Arial" w:eastAsia="Times New Roman" w:hAnsi="Arial" w:cs="Arial"/>
          <w:lang w:eastAsia="ca-ES"/>
        </w:rPr>
        <w:t xml:space="preserve">La nomenclatura de </w:t>
      </w:r>
      <w:r w:rsidR="00EA143F" w:rsidRPr="00E94CEC">
        <w:rPr>
          <w:rFonts w:ascii="Arial" w:eastAsia="Times New Roman" w:hAnsi="Arial" w:cs="Arial"/>
          <w:i/>
          <w:lang w:eastAsia="ca-ES"/>
        </w:rPr>
        <w:t>persones amb</w:t>
      </w:r>
      <w:r w:rsidR="00EA143F" w:rsidRPr="00E94CEC">
        <w:rPr>
          <w:rFonts w:ascii="Arial" w:eastAsia="Times New Roman" w:hAnsi="Arial" w:cs="Arial"/>
          <w:lang w:eastAsia="ca-ES"/>
        </w:rPr>
        <w:t xml:space="preserve"> </w:t>
      </w:r>
      <w:r w:rsidRPr="00E94CEC">
        <w:rPr>
          <w:rFonts w:ascii="Arial" w:eastAsia="Times New Roman" w:hAnsi="Arial" w:cs="Arial"/>
          <w:i/>
          <w:lang w:eastAsia="ca-ES"/>
        </w:rPr>
        <w:t>càrrecs polítics i persones directives</w:t>
      </w:r>
    </w:p>
    <w:p w14:paraId="6C2EDC57" w14:textId="71090D5C" w:rsidR="004953DC" w:rsidRPr="00E94CEC" w:rsidRDefault="0049289D" w:rsidP="00CB7CA3">
      <w:pPr>
        <w:shd w:val="clear" w:color="auto" w:fill="FFFFFF"/>
        <w:rPr>
          <w:rFonts w:eastAsia="Times New Roman" w:cs="Arial"/>
          <w:szCs w:val="22"/>
          <w:lang w:eastAsia="ca-ES"/>
        </w:rPr>
      </w:pPr>
      <w:r w:rsidRPr="00E94CEC">
        <w:rPr>
          <w:rFonts w:eastAsia="Times New Roman" w:cs="Arial"/>
          <w:szCs w:val="22"/>
          <w:lang w:eastAsia="ca-ES"/>
        </w:rPr>
        <w:t xml:space="preserve">També hi ha hagut aportacions </w:t>
      </w:r>
      <w:r w:rsidR="00C66E18" w:rsidRPr="00E94CEC">
        <w:rPr>
          <w:rFonts w:eastAsia="Times New Roman" w:cs="Arial"/>
          <w:szCs w:val="22"/>
          <w:lang w:eastAsia="ca-ES"/>
        </w:rPr>
        <w:t xml:space="preserve">més generals i no tant enfocades a </w:t>
      </w:r>
      <w:r w:rsidRPr="00E94CEC">
        <w:rPr>
          <w:rFonts w:eastAsia="Times New Roman" w:cs="Arial"/>
          <w:szCs w:val="22"/>
          <w:lang w:eastAsia="ca-ES"/>
        </w:rPr>
        <w:t>la proposta de Codi Ètic elaborada pel Comitè:</w:t>
      </w:r>
    </w:p>
    <w:p w14:paraId="7A9BC112" w14:textId="77777777" w:rsidR="0049289D" w:rsidRPr="00E94CEC" w:rsidRDefault="0049289D" w:rsidP="00CB7CA3">
      <w:pPr>
        <w:pStyle w:val="Prrafodelista"/>
        <w:numPr>
          <w:ilvl w:val="0"/>
          <w:numId w:val="3"/>
        </w:numPr>
        <w:shd w:val="clear" w:color="auto" w:fill="FFFFFF"/>
        <w:rPr>
          <w:rFonts w:ascii="Arial" w:eastAsia="Times New Roman" w:hAnsi="Arial" w:cs="Arial"/>
          <w:lang w:eastAsia="ca-ES"/>
        </w:rPr>
      </w:pPr>
      <w:r w:rsidRPr="00E94CEC">
        <w:rPr>
          <w:rFonts w:ascii="Arial" w:eastAsia="Times New Roman" w:hAnsi="Arial" w:cs="Arial"/>
          <w:lang w:eastAsia="ca-ES"/>
        </w:rPr>
        <w:t>Augment del salari dels expresidents en el context actual</w:t>
      </w:r>
    </w:p>
    <w:p w14:paraId="444AB60B" w14:textId="77777777" w:rsidR="00A76B88" w:rsidRPr="00E94CEC" w:rsidRDefault="00A76B88" w:rsidP="00CB7CA3">
      <w:pPr>
        <w:pStyle w:val="Prrafodelista"/>
        <w:numPr>
          <w:ilvl w:val="0"/>
          <w:numId w:val="3"/>
        </w:numPr>
        <w:shd w:val="clear" w:color="auto" w:fill="FFFFFF"/>
        <w:rPr>
          <w:rFonts w:ascii="Arial" w:eastAsia="Times New Roman" w:hAnsi="Arial" w:cs="Arial"/>
          <w:lang w:eastAsia="ca-ES"/>
        </w:rPr>
      </w:pPr>
      <w:r w:rsidRPr="00E94CEC">
        <w:rPr>
          <w:rFonts w:ascii="Arial" w:eastAsia="Times New Roman" w:hAnsi="Arial" w:cs="Arial"/>
          <w:lang w:eastAsia="ca-ES"/>
        </w:rPr>
        <w:t xml:space="preserve">Crítica sobre les diferents contribucions de les persones i </w:t>
      </w:r>
      <w:proofErr w:type="spellStart"/>
      <w:r w:rsidRPr="00E94CEC">
        <w:rPr>
          <w:rFonts w:ascii="Arial" w:eastAsia="Times New Roman" w:hAnsi="Arial" w:cs="Arial"/>
          <w:lang w:eastAsia="ca-ES"/>
        </w:rPr>
        <w:t>qüestionament</w:t>
      </w:r>
      <w:proofErr w:type="spellEnd"/>
      <w:r w:rsidRPr="00E94CEC">
        <w:rPr>
          <w:rFonts w:ascii="Arial" w:eastAsia="Times New Roman" w:hAnsi="Arial" w:cs="Arial"/>
          <w:lang w:eastAsia="ca-ES"/>
        </w:rPr>
        <w:t xml:space="preserve"> del control en el compliment de tasques</w:t>
      </w:r>
    </w:p>
    <w:p w14:paraId="01368A0F" w14:textId="77777777" w:rsidR="00A76B88" w:rsidRPr="00E94CEC" w:rsidRDefault="00A76B88" w:rsidP="00CB7CA3">
      <w:pPr>
        <w:pStyle w:val="Prrafodelista"/>
        <w:numPr>
          <w:ilvl w:val="0"/>
          <w:numId w:val="3"/>
        </w:numPr>
        <w:shd w:val="clear" w:color="auto" w:fill="FFFFFF"/>
        <w:rPr>
          <w:rFonts w:ascii="Arial" w:eastAsia="Times New Roman" w:hAnsi="Arial" w:cs="Arial"/>
          <w:lang w:eastAsia="ca-ES"/>
        </w:rPr>
      </w:pPr>
      <w:r w:rsidRPr="00E94CEC">
        <w:rPr>
          <w:rFonts w:ascii="Arial" w:eastAsia="Times New Roman" w:hAnsi="Arial" w:cs="Arial"/>
          <w:lang w:eastAsia="ca-ES"/>
        </w:rPr>
        <w:t>Petards, soroll, Sant Joan i coronavirus</w:t>
      </w:r>
    </w:p>
    <w:p w14:paraId="403CD6C0" w14:textId="77777777" w:rsidR="00A60D54" w:rsidRPr="00E94CEC" w:rsidRDefault="00A60D54" w:rsidP="00363CBE">
      <w:pPr>
        <w:pStyle w:val="Ttulo3"/>
      </w:pPr>
      <w:bookmarkStart w:id="9" w:name="_Toc43227961"/>
      <w:r w:rsidRPr="00E94CEC">
        <w:t>Dinamització</w:t>
      </w:r>
      <w:bookmarkEnd w:id="9"/>
    </w:p>
    <w:p w14:paraId="2C0B4B1B" w14:textId="29DF1A2A" w:rsidR="00503B7D" w:rsidRPr="00E94CEC" w:rsidRDefault="00C66E18" w:rsidP="00CB7CA3">
      <w:pPr>
        <w:shd w:val="clear" w:color="auto" w:fill="FFFFFF"/>
        <w:rPr>
          <w:rFonts w:eastAsia="Times New Roman" w:cs="Arial"/>
          <w:szCs w:val="22"/>
          <w:lang w:eastAsia="ca-ES"/>
        </w:rPr>
      </w:pPr>
      <w:r w:rsidRPr="00E94CEC">
        <w:rPr>
          <w:rFonts w:eastAsia="Times New Roman" w:cs="Arial"/>
          <w:szCs w:val="22"/>
          <w:lang w:eastAsia="ca-ES"/>
        </w:rPr>
        <w:t>S’acorden</w:t>
      </w:r>
      <w:r w:rsidR="00503B7D" w:rsidRPr="00E94CEC">
        <w:rPr>
          <w:rFonts w:eastAsia="Times New Roman" w:cs="Arial"/>
          <w:szCs w:val="22"/>
          <w:lang w:eastAsia="ca-ES"/>
        </w:rPr>
        <w:t xml:space="preserve"> 3</w:t>
      </w:r>
      <w:r w:rsidRPr="00E94CEC">
        <w:rPr>
          <w:rFonts w:eastAsia="Times New Roman" w:cs="Arial"/>
          <w:szCs w:val="22"/>
          <w:lang w:eastAsia="ca-ES"/>
        </w:rPr>
        <w:t xml:space="preserve"> objectius de cara a la dinamització de la participació al portal Participa</w:t>
      </w:r>
      <w:r w:rsidR="00503B7D" w:rsidRPr="00E94CEC">
        <w:rPr>
          <w:rFonts w:eastAsia="Times New Roman" w:cs="Arial"/>
          <w:szCs w:val="22"/>
          <w:lang w:eastAsia="ca-ES"/>
        </w:rPr>
        <w:t xml:space="preserve">: </w:t>
      </w:r>
    </w:p>
    <w:p w14:paraId="6EFB8C74" w14:textId="77777777" w:rsidR="00CF1A49" w:rsidRPr="00E94CEC" w:rsidRDefault="00CF1A49" w:rsidP="00CB7CA3">
      <w:pPr>
        <w:shd w:val="clear" w:color="auto" w:fill="FFFFFF"/>
        <w:rPr>
          <w:rFonts w:eastAsia="Times New Roman" w:cs="Arial"/>
          <w:szCs w:val="22"/>
          <w:lang w:eastAsia="ca-ES"/>
        </w:rPr>
      </w:pPr>
    </w:p>
    <w:tbl>
      <w:tblPr>
        <w:tblpPr w:leftFromText="141" w:rightFromText="141" w:vertAnchor="text" w:horzAnchor="margin" w:tblpXSpec="right" w:tblpY="60"/>
        <w:tblW w:w="2860" w:type="dxa"/>
        <w:tblCellMar>
          <w:left w:w="70" w:type="dxa"/>
          <w:right w:w="70" w:type="dxa"/>
        </w:tblCellMar>
        <w:tblLook w:val="04A0" w:firstRow="1" w:lastRow="0" w:firstColumn="1" w:lastColumn="0" w:noHBand="0" w:noVBand="1"/>
      </w:tblPr>
      <w:tblGrid>
        <w:gridCol w:w="1339"/>
        <w:gridCol w:w="1521"/>
      </w:tblGrid>
      <w:tr w:rsidR="00C92E66" w:rsidRPr="00E94CEC" w14:paraId="4470B9BA" w14:textId="77777777" w:rsidTr="00503B7D">
        <w:trPr>
          <w:trHeight w:val="581"/>
        </w:trPr>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D0B9F" w14:textId="77777777" w:rsidR="00503B7D" w:rsidRPr="00E94CEC" w:rsidRDefault="00503B7D" w:rsidP="00CB7CA3">
            <w:pPr>
              <w:rPr>
                <w:rFonts w:eastAsia="Times New Roman" w:cs="Arial"/>
                <w:szCs w:val="22"/>
                <w:lang w:eastAsia="ca-ES"/>
              </w:rPr>
            </w:pPr>
            <w:r w:rsidRPr="00E94CEC">
              <w:rPr>
                <w:rFonts w:eastAsia="Times New Roman" w:cs="Arial"/>
                <w:szCs w:val="22"/>
                <w:lang w:eastAsia="ca-ES"/>
              </w:rPr>
              <w:t> </w:t>
            </w:r>
          </w:p>
        </w:tc>
        <w:tc>
          <w:tcPr>
            <w:tcW w:w="1521" w:type="dxa"/>
            <w:tcBorders>
              <w:top w:val="single" w:sz="4" w:space="0" w:color="auto"/>
              <w:left w:val="nil"/>
              <w:bottom w:val="single" w:sz="4" w:space="0" w:color="auto"/>
              <w:right w:val="single" w:sz="4" w:space="0" w:color="auto"/>
            </w:tcBorders>
            <w:shd w:val="clear" w:color="auto" w:fill="auto"/>
            <w:vAlign w:val="bottom"/>
            <w:hideMark/>
          </w:tcPr>
          <w:p w14:paraId="4EC3B12C" w14:textId="77777777" w:rsidR="00503B7D" w:rsidRPr="00E94CEC" w:rsidRDefault="00503B7D" w:rsidP="000533FA">
            <w:pPr>
              <w:jc w:val="center"/>
              <w:rPr>
                <w:rFonts w:eastAsia="Times New Roman" w:cs="Arial"/>
                <w:szCs w:val="22"/>
                <w:lang w:eastAsia="ca-ES"/>
              </w:rPr>
            </w:pPr>
            <w:r w:rsidRPr="00E94CEC">
              <w:rPr>
                <w:rFonts w:eastAsia="Times New Roman" w:cs="Arial"/>
                <w:szCs w:val="22"/>
                <w:lang w:eastAsia="ca-ES"/>
              </w:rPr>
              <w:t>Comentaris dinamització</w:t>
            </w:r>
          </w:p>
        </w:tc>
      </w:tr>
      <w:tr w:rsidR="00C92E66" w:rsidRPr="00E94CEC" w14:paraId="0D197FF0" w14:textId="77777777" w:rsidTr="00503B7D">
        <w:trPr>
          <w:trHeight w:val="277"/>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3391FF1F" w14:textId="77777777" w:rsidR="00503B7D" w:rsidRPr="00E94CEC" w:rsidRDefault="00503B7D" w:rsidP="00CB7CA3">
            <w:pPr>
              <w:rPr>
                <w:rFonts w:eastAsia="Times New Roman" w:cs="Arial"/>
                <w:szCs w:val="22"/>
                <w:lang w:eastAsia="ca-ES"/>
              </w:rPr>
            </w:pPr>
            <w:r w:rsidRPr="00E94CEC">
              <w:rPr>
                <w:rFonts w:eastAsia="Times New Roman" w:cs="Arial"/>
                <w:szCs w:val="22"/>
                <w:lang w:eastAsia="ca-ES"/>
              </w:rPr>
              <w:t>Setmana 1</w:t>
            </w:r>
          </w:p>
        </w:tc>
        <w:tc>
          <w:tcPr>
            <w:tcW w:w="1521" w:type="dxa"/>
            <w:tcBorders>
              <w:top w:val="nil"/>
              <w:left w:val="nil"/>
              <w:bottom w:val="single" w:sz="4" w:space="0" w:color="auto"/>
              <w:right w:val="single" w:sz="4" w:space="0" w:color="auto"/>
            </w:tcBorders>
            <w:shd w:val="clear" w:color="auto" w:fill="auto"/>
            <w:noWrap/>
            <w:vAlign w:val="bottom"/>
            <w:hideMark/>
          </w:tcPr>
          <w:p w14:paraId="02F506FB" w14:textId="77777777" w:rsidR="00503B7D" w:rsidRPr="00E94CEC" w:rsidRDefault="00503B7D" w:rsidP="000533FA">
            <w:pPr>
              <w:jc w:val="center"/>
              <w:rPr>
                <w:rFonts w:eastAsia="Times New Roman" w:cs="Arial"/>
                <w:szCs w:val="22"/>
                <w:lang w:eastAsia="ca-ES"/>
              </w:rPr>
            </w:pPr>
            <w:r w:rsidRPr="00E94CEC">
              <w:rPr>
                <w:rFonts w:eastAsia="Times New Roman" w:cs="Arial"/>
                <w:szCs w:val="22"/>
                <w:lang w:eastAsia="ca-ES"/>
              </w:rPr>
              <w:t>3</w:t>
            </w:r>
          </w:p>
        </w:tc>
      </w:tr>
      <w:tr w:rsidR="00C92E66" w:rsidRPr="00E94CEC" w14:paraId="0F6F2CAC" w14:textId="77777777" w:rsidTr="00503B7D">
        <w:trPr>
          <w:trHeight w:val="277"/>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264DC8DF" w14:textId="77777777" w:rsidR="00503B7D" w:rsidRPr="00E94CEC" w:rsidRDefault="00503B7D" w:rsidP="00CB7CA3">
            <w:pPr>
              <w:rPr>
                <w:rFonts w:eastAsia="Times New Roman" w:cs="Arial"/>
                <w:szCs w:val="22"/>
                <w:lang w:eastAsia="ca-ES"/>
              </w:rPr>
            </w:pPr>
            <w:r w:rsidRPr="00E94CEC">
              <w:rPr>
                <w:rFonts w:eastAsia="Times New Roman" w:cs="Arial"/>
                <w:szCs w:val="22"/>
                <w:lang w:eastAsia="ca-ES"/>
              </w:rPr>
              <w:t>Setmana 2</w:t>
            </w:r>
          </w:p>
        </w:tc>
        <w:tc>
          <w:tcPr>
            <w:tcW w:w="1521" w:type="dxa"/>
            <w:tcBorders>
              <w:top w:val="nil"/>
              <w:left w:val="nil"/>
              <w:bottom w:val="single" w:sz="4" w:space="0" w:color="auto"/>
              <w:right w:val="single" w:sz="4" w:space="0" w:color="auto"/>
            </w:tcBorders>
            <w:shd w:val="clear" w:color="auto" w:fill="auto"/>
            <w:noWrap/>
            <w:vAlign w:val="bottom"/>
            <w:hideMark/>
          </w:tcPr>
          <w:p w14:paraId="111FE3B4" w14:textId="77777777" w:rsidR="00503B7D" w:rsidRPr="00E94CEC" w:rsidRDefault="00503B7D" w:rsidP="000533FA">
            <w:pPr>
              <w:jc w:val="center"/>
              <w:rPr>
                <w:rFonts w:eastAsia="Times New Roman" w:cs="Arial"/>
                <w:szCs w:val="22"/>
                <w:lang w:eastAsia="ca-ES"/>
              </w:rPr>
            </w:pPr>
            <w:r w:rsidRPr="00E94CEC">
              <w:rPr>
                <w:rFonts w:eastAsia="Times New Roman" w:cs="Arial"/>
                <w:szCs w:val="22"/>
                <w:lang w:eastAsia="ca-ES"/>
              </w:rPr>
              <w:t>4</w:t>
            </w:r>
          </w:p>
        </w:tc>
      </w:tr>
      <w:tr w:rsidR="00C92E66" w:rsidRPr="00E94CEC" w14:paraId="32DF2ECD" w14:textId="77777777" w:rsidTr="00503B7D">
        <w:trPr>
          <w:trHeight w:val="277"/>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37118E20" w14:textId="77777777" w:rsidR="00503B7D" w:rsidRPr="00E94CEC" w:rsidRDefault="00503B7D" w:rsidP="00CB7CA3">
            <w:pPr>
              <w:rPr>
                <w:rFonts w:eastAsia="Times New Roman" w:cs="Arial"/>
                <w:szCs w:val="22"/>
                <w:lang w:eastAsia="ca-ES"/>
              </w:rPr>
            </w:pPr>
            <w:r w:rsidRPr="00E94CEC">
              <w:rPr>
                <w:rFonts w:eastAsia="Times New Roman" w:cs="Arial"/>
                <w:szCs w:val="22"/>
                <w:lang w:eastAsia="ca-ES"/>
              </w:rPr>
              <w:t>Setmana 3</w:t>
            </w:r>
          </w:p>
        </w:tc>
        <w:tc>
          <w:tcPr>
            <w:tcW w:w="1521" w:type="dxa"/>
            <w:tcBorders>
              <w:top w:val="nil"/>
              <w:left w:val="nil"/>
              <w:bottom w:val="single" w:sz="4" w:space="0" w:color="auto"/>
              <w:right w:val="single" w:sz="4" w:space="0" w:color="auto"/>
            </w:tcBorders>
            <w:shd w:val="clear" w:color="auto" w:fill="auto"/>
            <w:noWrap/>
            <w:vAlign w:val="bottom"/>
            <w:hideMark/>
          </w:tcPr>
          <w:p w14:paraId="37863655" w14:textId="77777777" w:rsidR="00503B7D" w:rsidRPr="00E94CEC" w:rsidRDefault="00503B7D" w:rsidP="000533FA">
            <w:pPr>
              <w:jc w:val="center"/>
              <w:rPr>
                <w:rFonts w:eastAsia="Times New Roman" w:cs="Arial"/>
                <w:szCs w:val="22"/>
                <w:lang w:eastAsia="ca-ES"/>
              </w:rPr>
            </w:pPr>
            <w:r w:rsidRPr="00E94CEC">
              <w:rPr>
                <w:rFonts w:eastAsia="Times New Roman" w:cs="Arial"/>
                <w:szCs w:val="22"/>
                <w:lang w:eastAsia="ca-ES"/>
              </w:rPr>
              <w:t>2</w:t>
            </w:r>
          </w:p>
        </w:tc>
      </w:tr>
      <w:tr w:rsidR="00C92E66" w:rsidRPr="00E94CEC" w14:paraId="44D4432D" w14:textId="77777777" w:rsidTr="00503B7D">
        <w:trPr>
          <w:trHeight w:val="277"/>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371332BC" w14:textId="77777777" w:rsidR="00503B7D" w:rsidRPr="00E94CEC" w:rsidRDefault="00503B7D" w:rsidP="00CB7CA3">
            <w:pPr>
              <w:rPr>
                <w:rFonts w:eastAsia="Times New Roman" w:cs="Arial"/>
                <w:szCs w:val="22"/>
                <w:lang w:eastAsia="ca-ES"/>
              </w:rPr>
            </w:pPr>
            <w:r w:rsidRPr="00E94CEC">
              <w:rPr>
                <w:rFonts w:eastAsia="Times New Roman" w:cs="Arial"/>
                <w:szCs w:val="22"/>
                <w:lang w:eastAsia="ca-ES"/>
              </w:rPr>
              <w:t>Setmana 4</w:t>
            </w:r>
          </w:p>
        </w:tc>
        <w:tc>
          <w:tcPr>
            <w:tcW w:w="1521" w:type="dxa"/>
            <w:tcBorders>
              <w:top w:val="nil"/>
              <w:left w:val="nil"/>
              <w:bottom w:val="single" w:sz="4" w:space="0" w:color="auto"/>
              <w:right w:val="single" w:sz="4" w:space="0" w:color="auto"/>
            </w:tcBorders>
            <w:shd w:val="clear" w:color="auto" w:fill="auto"/>
            <w:noWrap/>
            <w:vAlign w:val="bottom"/>
            <w:hideMark/>
          </w:tcPr>
          <w:p w14:paraId="768E1BFA" w14:textId="77777777" w:rsidR="00503B7D" w:rsidRPr="00E94CEC" w:rsidRDefault="00503B7D" w:rsidP="000533FA">
            <w:pPr>
              <w:jc w:val="center"/>
              <w:rPr>
                <w:rFonts w:eastAsia="Times New Roman" w:cs="Arial"/>
                <w:szCs w:val="22"/>
                <w:lang w:eastAsia="ca-ES"/>
              </w:rPr>
            </w:pPr>
            <w:r w:rsidRPr="00E94CEC">
              <w:rPr>
                <w:rFonts w:eastAsia="Times New Roman" w:cs="Arial"/>
                <w:szCs w:val="22"/>
                <w:lang w:eastAsia="ca-ES"/>
              </w:rPr>
              <w:t>3</w:t>
            </w:r>
          </w:p>
        </w:tc>
      </w:tr>
      <w:tr w:rsidR="00C92E66" w:rsidRPr="00E94CEC" w14:paraId="74EBCBE6" w14:textId="77777777" w:rsidTr="00503B7D">
        <w:trPr>
          <w:trHeight w:val="277"/>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1E21EAD8" w14:textId="77777777" w:rsidR="00503B7D" w:rsidRPr="00E94CEC" w:rsidRDefault="00503B7D" w:rsidP="00CB7CA3">
            <w:pPr>
              <w:rPr>
                <w:rFonts w:eastAsia="Times New Roman" w:cs="Arial"/>
                <w:szCs w:val="22"/>
                <w:lang w:eastAsia="ca-ES"/>
              </w:rPr>
            </w:pPr>
            <w:r w:rsidRPr="00E94CEC">
              <w:rPr>
                <w:rFonts w:eastAsia="Times New Roman" w:cs="Arial"/>
                <w:szCs w:val="22"/>
                <w:lang w:eastAsia="ca-ES"/>
              </w:rPr>
              <w:t>Total</w:t>
            </w:r>
          </w:p>
        </w:tc>
        <w:tc>
          <w:tcPr>
            <w:tcW w:w="1521" w:type="dxa"/>
            <w:tcBorders>
              <w:top w:val="nil"/>
              <w:left w:val="nil"/>
              <w:bottom w:val="single" w:sz="4" w:space="0" w:color="auto"/>
              <w:right w:val="single" w:sz="4" w:space="0" w:color="auto"/>
            </w:tcBorders>
            <w:shd w:val="clear" w:color="auto" w:fill="auto"/>
            <w:noWrap/>
            <w:vAlign w:val="bottom"/>
            <w:hideMark/>
          </w:tcPr>
          <w:p w14:paraId="163B1D9D" w14:textId="77777777" w:rsidR="00503B7D" w:rsidRPr="00E94CEC" w:rsidRDefault="00503B7D" w:rsidP="000533FA">
            <w:pPr>
              <w:jc w:val="center"/>
              <w:rPr>
                <w:rFonts w:eastAsia="Times New Roman" w:cs="Arial"/>
                <w:szCs w:val="22"/>
                <w:lang w:eastAsia="ca-ES"/>
              </w:rPr>
            </w:pPr>
            <w:r w:rsidRPr="00E94CEC">
              <w:rPr>
                <w:rFonts w:eastAsia="Times New Roman" w:cs="Arial"/>
                <w:szCs w:val="22"/>
                <w:lang w:eastAsia="ca-ES"/>
              </w:rPr>
              <w:t>12</w:t>
            </w:r>
          </w:p>
        </w:tc>
      </w:tr>
    </w:tbl>
    <w:p w14:paraId="14FA3BC8" w14:textId="77777777" w:rsidR="00503B7D" w:rsidRPr="00E94CEC" w:rsidRDefault="00503B7D" w:rsidP="00CB7CA3">
      <w:pPr>
        <w:pStyle w:val="Prrafodelista"/>
        <w:numPr>
          <w:ilvl w:val="0"/>
          <w:numId w:val="5"/>
        </w:numPr>
        <w:shd w:val="clear" w:color="auto" w:fill="FFFFFF"/>
        <w:rPr>
          <w:rFonts w:ascii="Arial" w:eastAsia="Times New Roman" w:hAnsi="Arial" w:cs="Arial"/>
          <w:lang w:eastAsia="ca-ES"/>
        </w:rPr>
      </w:pPr>
      <w:r w:rsidRPr="00E94CEC">
        <w:rPr>
          <w:rFonts w:ascii="Arial" w:eastAsia="Times New Roman" w:hAnsi="Arial" w:cs="Arial"/>
          <w:lang w:eastAsia="ca-ES"/>
        </w:rPr>
        <w:t>Demanar aclariments en el cas de propostes, esmenes i comentaris que no estiguin clars</w:t>
      </w:r>
    </w:p>
    <w:p w14:paraId="5ED419A2" w14:textId="77777777" w:rsidR="00503B7D" w:rsidRPr="00E94CEC" w:rsidRDefault="00503B7D" w:rsidP="00CB7CA3">
      <w:pPr>
        <w:pStyle w:val="Prrafodelista"/>
        <w:numPr>
          <w:ilvl w:val="0"/>
          <w:numId w:val="5"/>
        </w:numPr>
        <w:shd w:val="clear" w:color="auto" w:fill="FFFFFF"/>
        <w:rPr>
          <w:rFonts w:ascii="Arial" w:eastAsia="Times New Roman" w:hAnsi="Arial" w:cs="Arial"/>
          <w:lang w:eastAsia="ca-ES"/>
        </w:rPr>
      </w:pPr>
      <w:r w:rsidRPr="00E94CEC">
        <w:rPr>
          <w:rFonts w:ascii="Arial" w:eastAsia="Times New Roman" w:hAnsi="Arial" w:cs="Arial"/>
          <w:lang w:eastAsia="ca-ES"/>
        </w:rPr>
        <w:t>Vincular propostes, esmenes i comentaris que estiguin relacionats, per tal de generar debat entre les diferents aportacions</w:t>
      </w:r>
    </w:p>
    <w:p w14:paraId="09E83B9D" w14:textId="0C95A677" w:rsidR="00503B7D" w:rsidRPr="00E94CEC" w:rsidRDefault="00503B7D" w:rsidP="00CB7CA3">
      <w:pPr>
        <w:pStyle w:val="Prrafodelista"/>
        <w:numPr>
          <w:ilvl w:val="0"/>
          <w:numId w:val="5"/>
        </w:numPr>
        <w:shd w:val="clear" w:color="auto" w:fill="FFFFFF"/>
        <w:rPr>
          <w:rFonts w:ascii="Arial" w:eastAsia="Times New Roman" w:hAnsi="Arial" w:cs="Arial"/>
          <w:lang w:eastAsia="ca-ES"/>
        </w:rPr>
      </w:pPr>
      <w:r w:rsidRPr="00E94CEC">
        <w:rPr>
          <w:rFonts w:ascii="Arial" w:eastAsia="Times New Roman" w:hAnsi="Arial" w:cs="Arial"/>
          <w:lang w:eastAsia="ca-ES"/>
        </w:rPr>
        <w:t>Fomentar la participació en aquells àmbits, ítems o eixos que no hagin sigut comentats, fomentant l’equilibri de participació en els diferents eixos</w:t>
      </w:r>
    </w:p>
    <w:p w14:paraId="03185014" w14:textId="77E6115D" w:rsidR="00503B7D" w:rsidRPr="00E94CEC" w:rsidRDefault="00503B7D" w:rsidP="00CB7CA3">
      <w:pPr>
        <w:shd w:val="clear" w:color="auto" w:fill="FFFFFF"/>
        <w:rPr>
          <w:rFonts w:eastAsia="Times New Roman" w:cs="Arial"/>
          <w:szCs w:val="22"/>
          <w:lang w:eastAsia="ca-ES"/>
        </w:rPr>
      </w:pPr>
      <w:r w:rsidRPr="00E94CEC">
        <w:rPr>
          <w:rFonts w:eastAsia="Times New Roman" w:cs="Arial"/>
          <w:szCs w:val="22"/>
          <w:lang w:eastAsia="ca-ES"/>
        </w:rPr>
        <w:t>En base a aquests objectius, s’ha dinamitzat el procés participatiu a</w:t>
      </w:r>
      <w:r w:rsidR="00E8323F" w:rsidRPr="00E94CEC">
        <w:rPr>
          <w:rFonts w:eastAsia="Times New Roman" w:cs="Arial"/>
          <w:szCs w:val="22"/>
          <w:lang w:eastAsia="ca-ES"/>
        </w:rPr>
        <w:t xml:space="preserve">l portal </w:t>
      </w:r>
      <w:r w:rsidRPr="00E94CEC">
        <w:rPr>
          <w:rFonts w:eastAsia="Times New Roman" w:cs="Arial"/>
          <w:szCs w:val="22"/>
          <w:lang w:eastAsia="ca-ES"/>
        </w:rPr>
        <w:t xml:space="preserve">Participa a través de la realització de comentaris. Els volum de comentaris ha anat variant en funció del tipus d’aportacions recollides a la plataforma. </w:t>
      </w:r>
      <w:r w:rsidR="00EC069D" w:rsidRPr="00E94CEC">
        <w:rPr>
          <w:rFonts w:eastAsia="Times New Roman" w:cs="Arial"/>
          <w:szCs w:val="22"/>
          <w:lang w:eastAsia="ca-ES"/>
        </w:rPr>
        <w:t>Es valora que els comentaris han donat bon resultat ja que s’han obtingut retorns de tipus positiu:</w:t>
      </w:r>
    </w:p>
    <w:p w14:paraId="56C4D15A" w14:textId="00DD225F" w:rsidR="00EC069D" w:rsidRPr="00E94CEC" w:rsidRDefault="00EC069D" w:rsidP="00CB7CA3">
      <w:pPr>
        <w:pStyle w:val="Prrafodelista"/>
        <w:numPr>
          <w:ilvl w:val="0"/>
          <w:numId w:val="6"/>
        </w:numPr>
        <w:shd w:val="clear" w:color="auto" w:fill="FFFFFF"/>
        <w:rPr>
          <w:rFonts w:ascii="Arial" w:eastAsia="Times New Roman" w:hAnsi="Arial" w:cs="Arial"/>
          <w:lang w:eastAsia="ca-ES"/>
        </w:rPr>
      </w:pPr>
      <w:r w:rsidRPr="00E94CEC">
        <w:rPr>
          <w:rFonts w:ascii="Arial" w:eastAsia="Times New Roman" w:hAnsi="Arial" w:cs="Arial"/>
          <w:lang w:eastAsia="ca-ES"/>
        </w:rPr>
        <w:t>Les persones participants han realitzat comentaris de resposta als comentaris de dinamització</w:t>
      </w:r>
      <w:r w:rsidR="005031CF" w:rsidRPr="00E94CEC">
        <w:rPr>
          <w:rFonts w:ascii="Arial" w:eastAsia="Times New Roman" w:hAnsi="Arial" w:cs="Arial"/>
          <w:lang w:eastAsia="ca-ES"/>
        </w:rPr>
        <w:t>, aclarint algun aspecte de la proposta o fent més aportacions</w:t>
      </w:r>
      <w:r w:rsidR="00C66E18" w:rsidRPr="00E94CEC">
        <w:rPr>
          <w:rFonts w:ascii="Arial" w:eastAsia="Times New Roman" w:hAnsi="Arial" w:cs="Arial"/>
          <w:lang w:eastAsia="ca-ES"/>
        </w:rPr>
        <w:t>.</w:t>
      </w:r>
    </w:p>
    <w:p w14:paraId="57A04B7A" w14:textId="77777777" w:rsidR="00503B7D" w:rsidRPr="00E94CEC" w:rsidRDefault="00EC069D" w:rsidP="00CB7CA3">
      <w:pPr>
        <w:pStyle w:val="Prrafodelista"/>
        <w:numPr>
          <w:ilvl w:val="0"/>
          <w:numId w:val="6"/>
        </w:numPr>
        <w:shd w:val="clear" w:color="auto" w:fill="FFFFFF"/>
        <w:rPr>
          <w:rFonts w:ascii="Arial" w:eastAsia="Times New Roman" w:hAnsi="Arial" w:cs="Arial"/>
          <w:lang w:eastAsia="ca-ES"/>
        </w:rPr>
      </w:pPr>
      <w:r w:rsidRPr="00E94CEC">
        <w:rPr>
          <w:rFonts w:ascii="Arial" w:eastAsia="Times New Roman" w:hAnsi="Arial" w:cs="Arial"/>
          <w:lang w:eastAsia="ca-ES"/>
        </w:rPr>
        <w:t xml:space="preserve">Hi ha hagut persones </w:t>
      </w:r>
      <w:r w:rsidR="005031CF" w:rsidRPr="00E94CEC">
        <w:rPr>
          <w:rFonts w:ascii="Arial" w:eastAsia="Times New Roman" w:hAnsi="Arial" w:cs="Arial"/>
          <w:lang w:eastAsia="ca-ES"/>
        </w:rPr>
        <w:t xml:space="preserve">que han participat </w:t>
      </w:r>
      <w:r w:rsidRPr="00E94CEC">
        <w:rPr>
          <w:rFonts w:ascii="Arial" w:eastAsia="Times New Roman" w:hAnsi="Arial" w:cs="Arial"/>
          <w:lang w:eastAsia="ca-ES"/>
        </w:rPr>
        <w:t>a les trobades de debat virtual a qui s’havia convidat a participar-hi a través de comentaris de dinamització</w:t>
      </w:r>
    </w:p>
    <w:p w14:paraId="31570926" w14:textId="77777777" w:rsidR="00A60D54" w:rsidRPr="00E94CEC" w:rsidRDefault="00A60D54" w:rsidP="00363CBE">
      <w:pPr>
        <w:pStyle w:val="Ttulo3"/>
      </w:pPr>
      <w:bookmarkStart w:id="10" w:name="_Toc43227962"/>
      <w:r w:rsidRPr="00E94CEC">
        <w:t>Difusió</w:t>
      </w:r>
      <w:bookmarkEnd w:id="10"/>
      <w:r w:rsidRPr="00E94CEC">
        <w:t xml:space="preserve"> </w:t>
      </w:r>
    </w:p>
    <w:p w14:paraId="62CD07E9" w14:textId="503524B4" w:rsidR="005031CF" w:rsidRPr="00E94CEC" w:rsidRDefault="005031CF" w:rsidP="00CB7CA3">
      <w:pPr>
        <w:shd w:val="clear" w:color="auto" w:fill="FFFFFF"/>
        <w:rPr>
          <w:rFonts w:eastAsia="Times New Roman" w:cs="Arial"/>
          <w:szCs w:val="22"/>
          <w:lang w:eastAsia="ca-ES"/>
        </w:rPr>
      </w:pPr>
      <w:r w:rsidRPr="00E94CEC">
        <w:rPr>
          <w:rFonts w:eastAsia="Times New Roman" w:cs="Arial"/>
          <w:szCs w:val="22"/>
          <w:lang w:eastAsia="ca-ES"/>
        </w:rPr>
        <w:t>Amb l’objectiu de fomentar la participació virtual a</w:t>
      </w:r>
      <w:r w:rsidR="00E8323F" w:rsidRPr="00E94CEC">
        <w:rPr>
          <w:rFonts w:eastAsia="Times New Roman" w:cs="Arial"/>
          <w:szCs w:val="22"/>
          <w:lang w:eastAsia="ca-ES"/>
        </w:rPr>
        <w:t>l portal</w:t>
      </w:r>
      <w:r w:rsidRPr="00E94CEC">
        <w:rPr>
          <w:rFonts w:eastAsia="Times New Roman" w:cs="Arial"/>
          <w:szCs w:val="22"/>
          <w:lang w:eastAsia="ca-ES"/>
        </w:rPr>
        <w:t xml:space="preserve"> Participa, en el Pla de comunicació </w:t>
      </w:r>
      <w:r w:rsidR="00C66E18" w:rsidRPr="00E94CEC">
        <w:rPr>
          <w:rFonts w:eastAsia="Times New Roman" w:cs="Arial"/>
          <w:szCs w:val="22"/>
          <w:lang w:eastAsia="ca-ES"/>
        </w:rPr>
        <w:t xml:space="preserve">s’ha previst </w:t>
      </w:r>
      <w:r w:rsidRPr="00E94CEC">
        <w:rPr>
          <w:rFonts w:eastAsia="Times New Roman" w:cs="Arial"/>
          <w:szCs w:val="22"/>
          <w:lang w:eastAsia="ca-ES"/>
        </w:rPr>
        <w:t xml:space="preserve">la realització de diferents accions de difusió (major detall a l’Annex 2 - </w:t>
      </w:r>
      <w:r w:rsidRPr="00E94CEC">
        <w:rPr>
          <w:rFonts w:eastAsia="Times New Roman" w:cs="Arial"/>
          <w:i/>
          <w:szCs w:val="22"/>
          <w:lang w:eastAsia="ca-ES"/>
        </w:rPr>
        <w:t xml:space="preserve">Annex2 </w:t>
      </w:r>
      <w:proofErr w:type="spellStart"/>
      <w:r w:rsidRPr="00E94CEC">
        <w:rPr>
          <w:rFonts w:eastAsia="Times New Roman" w:cs="Arial"/>
          <w:i/>
          <w:szCs w:val="22"/>
          <w:lang w:eastAsia="ca-ES"/>
        </w:rPr>
        <w:t>PlaComunicació_Codi</w:t>
      </w:r>
      <w:proofErr w:type="spellEnd"/>
      <w:r w:rsidRPr="00E94CEC">
        <w:rPr>
          <w:rFonts w:eastAsia="Times New Roman" w:cs="Arial"/>
          <w:i/>
          <w:szCs w:val="22"/>
          <w:lang w:eastAsia="ca-ES"/>
        </w:rPr>
        <w:t xml:space="preserve"> </w:t>
      </w:r>
      <w:proofErr w:type="spellStart"/>
      <w:r w:rsidRPr="00E94CEC">
        <w:rPr>
          <w:rFonts w:eastAsia="Times New Roman" w:cs="Arial"/>
          <w:i/>
          <w:szCs w:val="22"/>
          <w:lang w:eastAsia="ca-ES"/>
        </w:rPr>
        <w:t>etic</w:t>
      </w:r>
      <w:proofErr w:type="spellEnd"/>
      <w:r w:rsidRPr="00E94CEC">
        <w:rPr>
          <w:rFonts w:eastAsia="Times New Roman" w:cs="Arial"/>
          <w:i/>
          <w:szCs w:val="22"/>
          <w:lang w:eastAsia="ca-ES"/>
        </w:rPr>
        <w:t xml:space="preserve"> servei públic</w:t>
      </w:r>
      <w:r w:rsidRPr="00E94CEC">
        <w:rPr>
          <w:rFonts w:eastAsia="Times New Roman" w:cs="Arial"/>
          <w:szCs w:val="22"/>
          <w:lang w:eastAsia="ca-ES"/>
        </w:rPr>
        <w:t>)</w:t>
      </w:r>
      <w:r w:rsidR="00C66E18" w:rsidRPr="00E94CEC">
        <w:rPr>
          <w:rFonts w:eastAsia="Times New Roman" w:cs="Arial"/>
          <w:szCs w:val="22"/>
          <w:lang w:eastAsia="ca-ES"/>
        </w:rPr>
        <w:t>, entre les quals piulades</w:t>
      </w:r>
      <w:r w:rsidRPr="00E94CEC">
        <w:rPr>
          <w:rFonts w:eastAsia="Times New Roman" w:cs="Arial"/>
          <w:i/>
          <w:szCs w:val="22"/>
          <w:lang w:eastAsia="ca-ES"/>
        </w:rPr>
        <w:t xml:space="preserve"> </w:t>
      </w:r>
      <w:r w:rsidRPr="00E94CEC">
        <w:rPr>
          <w:rFonts w:eastAsia="Times New Roman" w:cs="Arial"/>
          <w:szCs w:val="22"/>
          <w:lang w:eastAsia="ca-ES"/>
        </w:rPr>
        <w:t>vinculades a les temàtiques que s’estaven tractant en el debat virtual.</w:t>
      </w:r>
      <w:r w:rsidR="00C66E18" w:rsidRPr="00E94CEC">
        <w:rPr>
          <w:rFonts w:eastAsia="Times New Roman" w:cs="Arial"/>
          <w:szCs w:val="22"/>
          <w:lang w:eastAsia="ca-ES"/>
        </w:rPr>
        <w:t xml:space="preserve"> </w:t>
      </w:r>
      <w:r w:rsidRPr="00E94CEC">
        <w:rPr>
          <w:rFonts w:eastAsia="Times New Roman" w:cs="Arial"/>
          <w:szCs w:val="22"/>
          <w:lang w:eastAsia="ca-ES"/>
        </w:rPr>
        <w:t>Les piulades publicades han estat:</w:t>
      </w:r>
    </w:p>
    <w:p w14:paraId="3E88C4C5" w14:textId="25C97FAD" w:rsidR="005031CF" w:rsidRPr="00E94CEC" w:rsidRDefault="00AE53A0" w:rsidP="00CB7CA3">
      <w:pPr>
        <w:numPr>
          <w:ilvl w:val="0"/>
          <w:numId w:val="7"/>
        </w:numPr>
        <w:shd w:val="clear" w:color="auto" w:fill="FFFFFF"/>
        <w:rPr>
          <w:rFonts w:eastAsia="Times New Roman" w:cs="Arial"/>
          <w:szCs w:val="22"/>
          <w:lang w:eastAsia="ca-ES"/>
        </w:rPr>
      </w:pPr>
      <w:hyperlink r:id="rId12" w:history="1">
        <w:r w:rsidR="005031CF" w:rsidRPr="00E94CEC">
          <w:rPr>
            <w:rStyle w:val="Hipervnculo"/>
            <w:rFonts w:eastAsia="Times New Roman" w:cs="Arial"/>
            <w:szCs w:val="22"/>
            <w:lang w:eastAsia="ca-ES"/>
          </w:rPr>
          <w:t>7 de maig de 2020 – 13.37h</w:t>
        </w:r>
      </w:hyperlink>
    </w:p>
    <w:p w14:paraId="0F4F69E0" w14:textId="7FEF7642" w:rsidR="005031CF" w:rsidRPr="00E94CEC" w:rsidRDefault="00AE53A0" w:rsidP="00CB7CA3">
      <w:pPr>
        <w:pStyle w:val="Prrafodelista"/>
        <w:numPr>
          <w:ilvl w:val="0"/>
          <w:numId w:val="7"/>
        </w:numPr>
        <w:shd w:val="clear" w:color="auto" w:fill="FFFFFF"/>
        <w:rPr>
          <w:rFonts w:ascii="Arial" w:eastAsia="Times New Roman" w:hAnsi="Arial" w:cs="Arial"/>
          <w:lang w:eastAsia="ca-ES"/>
        </w:rPr>
      </w:pPr>
      <w:hyperlink r:id="rId13" w:history="1">
        <w:r w:rsidR="005031CF" w:rsidRPr="00E94CEC">
          <w:rPr>
            <w:rStyle w:val="Hipervnculo"/>
            <w:rFonts w:ascii="Arial" w:eastAsia="Times New Roman" w:hAnsi="Arial" w:cs="Arial"/>
            <w:lang w:eastAsia="ca-ES"/>
          </w:rPr>
          <w:t>10 de maig de 2020 – 21.55h</w:t>
        </w:r>
      </w:hyperlink>
      <w:r w:rsidR="005031CF" w:rsidRPr="00E94CEC">
        <w:rPr>
          <w:rFonts w:ascii="Arial" w:eastAsia="Times New Roman" w:hAnsi="Arial" w:cs="Arial"/>
          <w:lang w:eastAsia="ca-ES"/>
        </w:rPr>
        <w:t xml:space="preserve"> </w:t>
      </w:r>
    </w:p>
    <w:p w14:paraId="5493F1A5" w14:textId="64F7B1B1" w:rsidR="005031CF" w:rsidRPr="00E94CEC" w:rsidRDefault="00AE53A0" w:rsidP="00CB7CA3">
      <w:pPr>
        <w:pStyle w:val="Prrafodelista"/>
        <w:numPr>
          <w:ilvl w:val="0"/>
          <w:numId w:val="7"/>
        </w:numPr>
        <w:shd w:val="clear" w:color="auto" w:fill="FFFFFF"/>
        <w:rPr>
          <w:rFonts w:ascii="Arial" w:eastAsia="Times New Roman" w:hAnsi="Arial" w:cs="Arial"/>
          <w:lang w:eastAsia="ca-ES"/>
        </w:rPr>
      </w:pPr>
      <w:hyperlink r:id="rId14" w:history="1">
        <w:r w:rsidR="005031CF" w:rsidRPr="00E94CEC">
          <w:rPr>
            <w:rStyle w:val="Hipervnculo"/>
            <w:rFonts w:ascii="Arial" w:eastAsia="Times New Roman" w:hAnsi="Arial" w:cs="Arial"/>
            <w:lang w:eastAsia="ca-ES"/>
          </w:rPr>
          <w:t xml:space="preserve">13 de maig de 2020 – 7.56h </w:t>
        </w:r>
      </w:hyperlink>
      <w:r w:rsidR="005031CF" w:rsidRPr="00E94CEC">
        <w:rPr>
          <w:rFonts w:ascii="Arial" w:eastAsia="Times New Roman" w:hAnsi="Arial" w:cs="Arial"/>
          <w:lang w:eastAsia="ca-ES"/>
        </w:rPr>
        <w:t xml:space="preserve"> </w:t>
      </w:r>
    </w:p>
    <w:p w14:paraId="7C42641E" w14:textId="0D68CABD" w:rsidR="00D16821" w:rsidRPr="00E94CEC" w:rsidRDefault="00AE53A0" w:rsidP="00CB7CA3">
      <w:pPr>
        <w:pStyle w:val="Prrafodelista"/>
        <w:numPr>
          <w:ilvl w:val="0"/>
          <w:numId w:val="7"/>
        </w:numPr>
        <w:spacing w:after="0" w:line="240" w:lineRule="auto"/>
        <w:rPr>
          <w:rFonts w:ascii="Arial" w:hAnsi="Arial" w:cs="Arial"/>
        </w:rPr>
      </w:pPr>
      <w:hyperlink r:id="rId15" w:history="1">
        <w:r w:rsidR="00D16821" w:rsidRPr="00E94CEC">
          <w:rPr>
            <w:rStyle w:val="Hipervnculo"/>
            <w:rFonts w:ascii="Arial" w:hAnsi="Arial" w:cs="Arial"/>
          </w:rPr>
          <w:t xml:space="preserve">19 de maig de 2020 – 15.57h </w:t>
        </w:r>
      </w:hyperlink>
      <w:r w:rsidR="00D16821" w:rsidRPr="00E94CEC">
        <w:rPr>
          <w:rFonts w:ascii="Arial" w:hAnsi="Arial" w:cs="Arial"/>
        </w:rPr>
        <w:t xml:space="preserve"> </w:t>
      </w:r>
    </w:p>
    <w:p w14:paraId="38432951" w14:textId="08367CAC" w:rsidR="00D16821" w:rsidRPr="00E94CEC" w:rsidRDefault="00AE53A0" w:rsidP="00CB7CA3">
      <w:pPr>
        <w:pStyle w:val="Prrafodelista"/>
        <w:numPr>
          <w:ilvl w:val="0"/>
          <w:numId w:val="7"/>
        </w:numPr>
        <w:spacing w:after="0" w:line="240" w:lineRule="auto"/>
        <w:rPr>
          <w:rFonts w:ascii="Arial" w:hAnsi="Arial" w:cs="Arial"/>
          <w:i/>
        </w:rPr>
      </w:pPr>
      <w:hyperlink r:id="rId16" w:history="1">
        <w:r w:rsidR="00D16821" w:rsidRPr="00E94CEC">
          <w:rPr>
            <w:rStyle w:val="Hipervnculo"/>
            <w:rFonts w:ascii="Arial" w:hAnsi="Arial" w:cs="Arial"/>
          </w:rPr>
          <w:t xml:space="preserve">21 de maig de 2020 – 9.59h </w:t>
        </w:r>
      </w:hyperlink>
    </w:p>
    <w:p w14:paraId="7E52238F" w14:textId="77777777" w:rsidR="005031CF" w:rsidRPr="00E94CEC" w:rsidRDefault="005031CF" w:rsidP="00CB7CA3">
      <w:pPr>
        <w:ind w:left="360"/>
        <w:rPr>
          <w:rFonts w:cs="Arial"/>
          <w:i/>
          <w:szCs w:val="22"/>
        </w:rPr>
      </w:pPr>
      <w:r w:rsidRPr="00E94CEC">
        <w:rPr>
          <w:rFonts w:cs="Arial"/>
          <w:i/>
          <w:szCs w:val="22"/>
        </w:rPr>
        <w:t xml:space="preserve">Opineu sobre el </w:t>
      </w:r>
      <w:hyperlink r:id="rId17" w:history="1">
        <w:r w:rsidRPr="00E94CEC">
          <w:rPr>
            <w:rStyle w:val="Hipervnculo"/>
            <w:rFonts w:cs="Arial"/>
            <w:i/>
            <w:color w:val="auto"/>
            <w:szCs w:val="22"/>
          </w:rPr>
          <w:t>#</w:t>
        </w:r>
        <w:proofErr w:type="spellStart"/>
        <w:r w:rsidRPr="00E94CEC">
          <w:rPr>
            <w:rStyle w:val="Hipervnculo"/>
            <w:rFonts w:cs="Arial"/>
            <w:i/>
            <w:color w:val="auto"/>
            <w:szCs w:val="22"/>
          </w:rPr>
          <w:t>codieticserveipublic</w:t>
        </w:r>
        <w:proofErr w:type="spellEnd"/>
      </w:hyperlink>
      <w:r w:rsidRPr="00E94CEC">
        <w:rPr>
          <w:rFonts w:cs="Arial"/>
          <w:i/>
          <w:szCs w:val="22"/>
        </w:rPr>
        <w:t xml:space="preserve"> de Catalunya: dues sessions en línia per debatre contingut i aplicabilitat. </w:t>
      </w:r>
    </w:p>
    <w:p w14:paraId="302B1365" w14:textId="77777777" w:rsidR="005031CF" w:rsidRPr="00E94CEC" w:rsidRDefault="005031CF" w:rsidP="00CB7CA3">
      <w:pPr>
        <w:ind w:firstLine="360"/>
        <w:rPr>
          <w:rFonts w:cs="Arial"/>
          <w:i/>
          <w:szCs w:val="22"/>
        </w:rPr>
      </w:pPr>
      <w:r w:rsidRPr="00E94CEC">
        <w:rPr>
          <w:rFonts w:cs="Arial"/>
          <w:i/>
          <w:szCs w:val="22"/>
        </w:rPr>
        <w:t xml:space="preserve">Conegueu el codi i el procés de participació </w:t>
      </w:r>
      <w:hyperlink r:id="rId18" w:history="1">
        <w:r w:rsidRPr="00E94CEC">
          <w:rPr>
            <w:rStyle w:val="Hipervnculo"/>
            <w:rFonts w:cs="Arial"/>
            <w:i/>
            <w:color w:val="auto"/>
            <w:szCs w:val="22"/>
          </w:rPr>
          <w:t>https://bit.ly/3drR5kS</w:t>
        </w:r>
      </w:hyperlink>
      <w:r w:rsidRPr="00E94CEC">
        <w:rPr>
          <w:rFonts w:cs="Arial"/>
          <w:i/>
          <w:szCs w:val="22"/>
        </w:rPr>
        <w:t xml:space="preserve"> </w:t>
      </w:r>
    </w:p>
    <w:p w14:paraId="7F93D9A3" w14:textId="119CEB26" w:rsidR="005031CF" w:rsidRPr="00E94CEC" w:rsidRDefault="005031CF" w:rsidP="00CB7CA3">
      <w:pPr>
        <w:ind w:firstLine="360"/>
        <w:rPr>
          <w:rStyle w:val="Hipervnculo"/>
          <w:rFonts w:cs="Arial"/>
          <w:i/>
          <w:color w:val="auto"/>
          <w:szCs w:val="22"/>
        </w:rPr>
      </w:pPr>
      <w:r w:rsidRPr="00E94CEC">
        <w:rPr>
          <w:rFonts w:cs="Arial"/>
          <w:i/>
          <w:szCs w:val="22"/>
        </w:rPr>
        <w:t xml:space="preserve">Inscriviu-vos als debats els dies 20 o 27 de maig de 16h a 19h: </w:t>
      </w:r>
      <w:hyperlink r:id="rId19" w:tgtFrame="_blank" w:tooltip="https://bit.ly/2zhfyLe" w:history="1">
        <w:r w:rsidRPr="00E94CEC">
          <w:rPr>
            <w:rStyle w:val="Hipervnculo"/>
            <w:rFonts w:cs="Arial"/>
            <w:i/>
            <w:color w:val="auto"/>
            <w:szCs w:val="22"/>
          </w:rPr>
          <w:t>https://bit.ly/2zhfyLe</w:t>
        </w:r>
      </w:hyperlink>
    </w:p>
    <w:p w14:paraId="4BF5C8ED" w14:textId="77777777" w:rsidR="000533FA" w:rsidRPr="00E94CEC" w:rsidRDefault="000533FA" w:rsidP="000533FA">
      <w:pPr>
        <w:rPr>
          <w:rFonts w:cs="Arial"/>
          <w:i/>
          <w:szCs w:val="22"/>
        </w:rPr>
      </w:pPr>
    </w:p>
    <w:p w14:paraId="1397523C" w14:textId="15A93F1B" w:rsidR="00D16821" w:rsidRPr="00E94CEC" w:rsidRDefault="00AE53A0" w:rsidP="00CB7CA3">
      <w:pPr>
        <w:pStyle w:val="Prrafodelista"/>
        <w:numPr>
          <w:ilvl w:val="0"/>
          <w:numId w:val="7"/>
        </w:numPr>
        <w:spacing w:after="0" w:line="240" w:lineRule="auto"/>
        <w:rPr>
          <w:rFonts w:ascii="Arial" w:hAnsi="Arial" w:cs="Arial"/>
        </w:rPr>
      </w:pPr>
      <w:hyperlink r:id="rId20" w:history="1">
        <w:r w:rsidR="00D16821" w:rsidRPr="00E94CEC">
          <w:rPr>
            <w:rStyle w:val="Hipervnculo"/>
            <w:rFonts w:ascii="Arial" w:hAnsi="Arial" w:cs="Arial"/>
          </w:rPr>
          <w:t>18 de maig de 2020 – 9.33h</w:t>
        </w:r>
      </w:hyperlink>
      <w:r w:rsidR="00D16821" w:rsidRPr="00E94CEC">
        <w:rPr>
          <w:rFonts w:ascii="Arial" w:hAnsi="Arial" w:cs="Arial"/>
        </w:rPr>
        <w:t xml:space="preserve"> </w:t>
      </w:r>
    </w:p>
    <w:p w14:paraId="74AB9AAA" w14:textId="77777777" w:rsidR="00D16821" w:rsidRPr="00E94CEC" w:rsidRDefault="00D16821" w:rsidP="00CB7CA3">
      <w:pPr>
        <w:ind w:left="360"/>
        <w:rPr>
          <w:rFonts w:cs="Arial"/>
          <w:i/>
          <w:szCs w:val="22"/>
        </w:rPr>
      </w:pPr>
      <w:r w:rsidRPr="00E94CEC">
        <w:rPr>
          <w:rFonts w:cs="Arial"/>
          <w:i/>
          <w:szCs w:val="22"/>
        </w:rPr>
        <w:t>Les inscripcions a les Trobades de Debat per videoconferència sobre #</w:t>
      </w:r>
      <w:proofErr w:type="spellStart"/>
      <w:r w:rsidRPr="00E94CEC">
        <w:rPr>
          <w:rFonts w:cs="Arial"/>
          <w:i/>
          <w:szCs w:val="22"/>
        </w:rPr>
        <w:t>codieticserveipublic</w:t>
      </w:r>
      <w:proofErr w:type="spellEnd"/>
      <w:r w:rsidRPr="00E94CEC">
        <w:rPr>
          <w:rFonts w:cs="Arial"/>
          <w:i/>
          <w:szCs w:val="22"/>
        </w:rPr>
        <w:t xml:space="preserve"> segueixen obertes! </w:t>
      </w:r>
    </w:p>
    <w:p w14:paraId="76595AE0" w14:textId="2D7A25DF" w:rsidR="00D16821" w:rsidRPr="00E94CEC" w:rsidRDefault="00D16821" w:rsidP="00CB7CA3">
      <w:pPr>
        <w:ind w:left="360"/>
        <w:rPr>
          <w:rStyle w:val="Hipervnculo"/>
          <w:rFonts w:cs="Arial"/>
          <w:i/>
          <w:color w:val="auto"/>
          <w:szCs w:val="22"/>
        </w:rPr>
      </w:pPr>
      <w:r w:rsidRPr="00E94CEC">
        <w:rPr>
          <w:rFonts w:cs="Arial"/>
          <w:i/>
          <w:szCs w:val="22"/>
        </w:rPr>
        <w:t xml:space="preserve">Us podeu inscriure a les sessions del 20/5 i/o del 27/5 al següent enllaç: </w:t>
      </w:r>
      <w:hyperlink r:id="rId21" w:history="1">
        <w:r w:rsidR="000533FA" w:rsidRPr="00E94CEC">
          <w:rPr>
            <w:rStyle w:val="Hipervnculo"/>
            <w:rFonts w:cs="Arial"/>
            <w:i/>
            <w:szCs w:val="22"/>
          </w:rPr>
          <w:t>https://participa.gencat.cat/processes/CodiEticServeiPublicCAT/f/2787/</w:t>
        </w:r>
      </w:hyperlink>
    </w:p>
    <w:p w14:paraId="7A7A769F" w14:textId="77777777" w:rsidR="000533FA" w:rsidRPr="00E94CEC" w:rsidRDefault="000533FA" w:rsidP="000533FA">
      <w:pPr>
        <w:rPr>
          <w:rFonts w:cs="Arial"/>
          <w:i/>
          <w:szCs w:val="22"/>
        </w:rPr>
      </w:pPr>
    </w:p>
    <w:p w14:paraId="045862F0" w14:textId="4FDD53EE" w:rsidR="00D16821" w:rsidRPr="00E94CEC" w:rsidRDefault="00AE53A0" w:rsidP="000533FA">
      <w:pPr>
        <w:pStyle w:val="Prrafodelista"/>
        <w:numPr>
          <w:ilvl w:val="0"/>
          <w:numId w:val="7"/>
        </w:numPr>
        <w:spacing w:after="0"/>
        <w:rPr>
          <w:rFonts w:ascii="Arial" w:hAnsi="Arial" w:cs="Arial"/>
        </w:rPr>
      </w:pPr>
      <w:hyperlink r:id="rId22" w:history="1">
        <w:r w:rsidR="00D16821" w:rsidRPr="00E94CEC">
          <w:rPr>
            <w:rStyle w:val="Hipervnculo"/>
            <w:rFonts w:ascii="Arial" w:hAnsi="Arial" w:cs="Arial"/>
          </w:rPr>
          <w:t>2</w:t>
        </w:r>
        <w:r w:rsidR="00D331CA" w:rsidRPr="00E94CEC">
          <w:rPr>
            <w:rStyle w:val="Hipervnculo"/>
            <w:rFonts w:ascii="Arial" w:hAnsi="Arial" w:cs="Arial"/>
          </w:rPr>
          <w:t>5</w:t>
        </w:r>
        <w:r w:rsidR="00D16821" w:rsidRPr="00E94CEC">
          <w:rPr>
            <w:rStyle w:val="Hipervnculo"/>
            <w:rFonts w:ascii="Arial" w:hAnsi="Arial" w:cs="Arial"/>
          </w:rPr>
          <w:t xml:space="preserve"> de maig de 2020 – 8:35h</w:t>
        </w:r>
      </w:hyperlink>
      <w:r w:rsidR="00D331CA" w:rsidRPr="00E94CEC">
        <w:rPr>
          <w:rFonts w:ascii="Arial" w:hAnsi="Arial" w:cs="Arial"/>
        </w:rPr>
        <w:t xml:space="preserve"> </w:t>
      </w:r>
    </w:p>
    <w:p w14:paraId="7F7B20A6" w14:textId="77777777" w:rsidR="00D331CA" w:rsidRPr="00E94CEC" w:rsidRDefault="00D331CA" w:rsidP="00CB7CA3">
      <w:pPr>
        <w:ind w:left="360"/>
        <w:rPr>
          <w:rFonts w:cs="Arial"/>
          <w:szCs w:val="22"/>
        </w:rPr>
      </w:pPr>
      <w:r w:rsidRPr="00E94CEC">
        <w:rPr>
          <w:rFonts w:cs="Arial"/>
          <w:i/>
          <w:szCs w:val="22"/>
        </w:rPr>
        <w:t>Contents de l’èxit de la 1a sessió virtual del procés participatiu del #</w:t>
      </w:r>
      <w:proofErr w:type="spellStart"/>
      <w:r w:rsidRPr="00E94CEC">
        <w:rPr>
          <w:rFonts w:cs="Arial"/>
          <w:i/>
          <w:szCs w:val="22"/>
        </w:rPr>
        <w:t>codieticserveipúblic</w:t>
      </w:r>
      <w:proofErr w:type="spellEnd"/>
      <w:r w:rsidRPr="00E94CEC">
        <w:rPr>
          <w:rFonts w:cs="Arial"/>
          <w:i/>
          <w:szCs w:val="22"/>
        </w:rPr>
        <w:t xml:space="preserve"> de Catalunya!</w:t>
      </w:r>
    </w:p>
    <w:p w14:paraId="31A06A54" w14:textId="77777777" w:rsidR="00D331CA" w:rsidRPr="00E94CEC" w:rsidRDefault="00D331CA" w:rsidP="00CB7CA3">
      <w:pPr>
        <w:ind w:left="360"/>
        <w:rPr>
          <w:rFonts w:cs="Arial"/>
          <w:szCs w:val="22"/>
        </w:rPr>
      </w:pPr>
      <w:r w:rsidRPr="00E94CEC">
        <w:rPr>
          <w:rFonts w:cs="Arial"/>
          <w:i/>
          <w:szCs w:val="22"/>
        </w:rPr>
        <w:t>Més de 70 aportacions sobre contingut i aplicabilitat!</w:t>
      </w:r>
    </w:p>
    <w:p w14:paraId="721BF340" w14:textId="4725BD94" w:rsidR="00D331CA" w:rsidRPr="00E94CEC" w:rsidRDefault="00D331CA" w:rsidP="00CB7CA3">
      <w:pPr>
        <w:ind w:left="360"/>
        <w:rPr>
          <w:rFonts w:cs="Arial"/>
          <w:i/>
          <w:szCs w:val="22"/>
        </w:rPr>
      </w:pPr>
      <w:r w:rsidRPr="00E94CEC">
        <w:rPr>
          <w:rFonts w:cs="Arial"/>
          <w:i/>
          <w:szCs w:val="22"/>
        </w:rPr>
        <w:t xml:space="preserve">Inscriviu-vos al 2n debat, encara sou a temps! 27 de maig, 16h : </w:t>
      </w:r>
      <w:hyperlink r:id="rId23" w:history="1">
        <w:r w:rsidRPr="00E94CEC">
          <w:rPr>
            <w:rStyle w:val="Hipervnculo"/>
            <w:rFonts w:cs="Arial"/>
            <w:i/>
            <w:color w:val="auto"/>
            <w:szCs w:val="22"/>
          </w:rPr>
          <w:t>http://bit.ly/3bbljqU</w:t>
        </w:r>
      </w:hyperlink>
      <w:r w:rsidRPr="00E94CEC">
        <w:rPr>
          <w:rFonts w:cs="Arial"/>
          <w:i/>
          <w:szCs w:val="22"/>
        </w:rPr>
        <w:t xml:space="preserve">  </w:t>
      </w:r>
    </w:p>
    <w:p w14:paraId="0DE6AE83" w14:textId="77777777" w:rsidR="000533FA" w:rsidRPr="00E94CEC" w:rsidRDefault="000533FA" w:rsidP="00CB7CA3">
      <w:pPr>
        <w:ind w:left="360"/>
        <w:rPr>
          <w:rFonts w:cs="Arial"/>
          <w:szCs w:val="22"/>
        </w:rPr>
      </w:pPr>
    </w:p>
    <w:p w14:paraId="12AA918E" w14:textId="6394E845" w:rsidR="00D331CA" w:rsidRPr="00E94CEC" w:rsidRDefault="00AE53A0" w:rsidP="000533FA">
      <w:pPr>
        <w:pStyle w:val="Prrafodelista"/>
        <w:numPr>
          <w:ilvl w:val="0"/>
          <w:numId w:val="7"/>
        </w:numPr>
        <w:spacing w:after="0"/>
        <w:rPr>
          <w:rFonts w:ascii="Arial" w:hAnsi="Arial" w:cs="Arial"/>
          <w:i/>
        </w:rPr>
      </w:pPr>
      <w:hyperlink r:id="rId24" w:history="1">
        <w:r w:rsidR="00D331CA" w:rsidRPr="00E94CEC">
          <w:rPr>
            <w:rStyle w:val="Hipervnculo"/>
            <w:rFonts w:ascii="Arial" w:hAnsi="Arial" w:cs="Arial"/>
          </w:rPr>
          <w:t xml:space="preserve">25 de maig de 2020 – 17:41h </w:t>
        </w:r>
      </w:hyperlink>
      <w:r w:rsidR="00D331CA" w:rsidRPr="00E94CEC">
        <w:rPr>
          <w:rFonts w:ascii="Arial" w:hAnsi="Arial" w:cs="Arial"/>
        </w:rPr>
        <w:t xml:space="preserve"> </w:t>
      </w:r>
    </w:p>
    <w:p w14:paraId="349EB433" w14:textId="77777777" w:rsidR="00D331CA" w:rsidRPr="00E94CEC" w:rsidRDefault="00D331CA" w:rsidP="00CB7CA3">
      <w:pPr>
        <w:ind w:left="360"/>
        <w:rPr>
          <w:rFonts w:cs="Arial"/>
          <w:i/>
          <w:szCs w:val="22"/>
        </w:rPr>
      </w:pPr>
      <w:r w:rsidRPr="00E94CEC">
        <w:rPr>
          <w:rFonts w:cs="Arial"/>
          <w:i/>
          <w:szCs w:val="22"/>
        </w:rPr>
        <w:t>Darrers dies per opinar sobre el #</w:t>
      </w:r>
      <w:proofErr w:type="spellStart"/>
      <w:r w:rsidRPr="00E94CEC">
        <w:rPr>
          <w:rFonts w:cs="Arial"/>
          <w:i/>
          <w:szCs w:val="22"/>
        </w:rPr>
        <w:t>codieticserveipublic</w:t>
      </w:r>
      <w:proofErr w:type="spellEnd"/>
      <w:r w:rsidRPr="00E94CEC">
        <w:rPr>
          <w:rFonts w:cs="Arial"/>
          <w:i/>
          <w:szCs w:val="22"/>
        </w:rPr>
        <w:t xml:space="preserve"> de Catalunya: què en penseu sobre el seu contingut i la seva aplicabilitat?</w:t>
      </w:r>
    </w:p>
    <w:p w14:paraId="44F953B9" w14:textId="65C17F99" w:rsidR="00D331CA" w:rsidRPr="00E94CEC" w:rsidRDefault="00D331CA" w:rsidP="000533FA">
      <w:pPr>
        <w:ind w:left="360"/>
        <w:rPr>
          <w:rFonts w:cs="Arial"/>
          <w:i/>
          <w:szCs w:val="22"/>
        </w:rPr>
      </w:pPr>
      <w:r w:rsidRPr="00E94CEC">
        <w:rPr>
          <w:rFonts w:cs="Arial"/>
          <w:i/>
          <w:szCs w:val="22"/>
        </w:rPr>
        <w:t xml:space="preserve">Conegueu el codi i el procés de participació i contribuïu-hi en línia del 2 al 29 de maig! </w:t>
      </w:r>
      <w:hyperlink r:id="rId25" w:history="1">
        <w:r w:rsidRPr="00E94CEC">
          <w:rPr>
            <w:rStyle w:val="Hipervnculo"/>
            <w:rFonts w:cs="Arial"/>
            <w:i/>
            <w:color w:val="auto"/>
            <w:szCs w:val="22"/>
          </w:rPr>
          <w:t>http://bit.ly/3drR5kS</w:t>
        </w:r>
      </w:hyperlink>
      <w:r w:rsidRPr="00E94CEC">
        <w:rPr>
          <w:rFonts w:cs="Arial"/>
          <w:i/>
          <w:szCs w:val="22"/>
        </w:rPr>
        <w:t xml:space="preserve"> </w:t>
      </w:r>
    </w:p>
    <w:p w14:paraId="4B4910A2" w14:textId="77777777" w:rsidR="000533FA" w:rsidRPr="00E94CEC" w:rsidRDefault="000533FA" w:rsidP="000533FA">
      <w:pPr>
        <w:ind w:left="360"/>
        <w:rPr>
          <w:rFonts w:cs="Arial"/>
          <w:i/>
          <w:szCs w:val="22"/>
        </w:rPr>
      </w:pPr>
    </w:p>
    <w:p w14:paraId="2C0DC4C3" w14:textId="74B94AA4" w:rsidR="00D331CA" w:rsidRPr="00E94CEC" w:rsidRDefault="00AE53A0" w:rsidP="000533FA">
      <w:pPr>
        <w:pStyle w:val="Prrafodelista"/>
        <w:numPr>
          <w:ilvl w:val="0"/>
          <w:numId w:val="7"/>
        </w:numPr>
        <w:spacing w:after="0"/>
        <w:rPr>
          <w:rFonts w:ascii="Arial" w:hAnsi="Arial" w:cs="Arial"/>
          <w:i/>
        </w:rPr>
      </w:pPr>
      <w:hyperlink r:id="rId26" w:history="1">
        <w:r w:rsidR="00D331CA" w:rsidRPr="00E94CEC">
          <w:rPr>
            <w:rStyle w:val="Hipervnculo"/>
            <w:rFonts w:ascii="Arial" w:hAnsi="Arial" w:cs="Arial"/>
          </w:rPr>
          <w:t>28 de maig de 2020 – 12:41h</w:t>
        </w:r>
      </w:hyperlink>
      <w:r w:rsidR="00D331CA" w:rsidRPr="00E94CEC">
        <w:rPr>
          <w:rFonts w:ascii="Arial" w:hAnsi="Arial" w:cs="Arial"/>
        </w:rPr>
        <w:t xml:space="preserve"> </w:t>
      </w:r>
    </w:p>
    <w:p w14:paraId="333FA2A9" w14:textId="77777777" w:rsidR="00D331CA" w:rsidRPr="00E94CEC" w:rsidRDefault="00D331CA" w:rsidP="00CB7CA3">
      <w:pPr>
        <w:ind w:left="360"/>
        <w:rPr>
          <w:rFonts w:cs="Arial"/>
          <w:i/>
          <w:szCs w:val="22"/>
        </w:rPr>
      </w:pPr>
      <w:r w:rsidRPr="00E94CEC">
        <w:rPr>
          <w:rFonts w:cs="Arial"/>
          <w:i/>
          <w:szCs w:val="22"/>
        </w:rPr>
        <w:t>Teniu temps fins dissabte per contribuir en línia a l’elaboració del #</w:t>
      </w:r>
      <w:proofErr w:type="spellStart"/>
      <w:r w:rsidRPr="00E94CEC">
        <w:rPr>
          <w:rFonts w:cs="Arial"/>
          <w:i/>
          <w:szCs w:val="22"/>
        </w:rPr>
        <w:t>codièticserveipúblic</w:t>
      </w:r>
      <w:proofErr w:type="spellEnd"/>
      <w:r w:rsidRPr="00E94CEC">
        <w:rPr>
          <w:rFonts w:cs="Arial"/>
          <w:i/>
          <w:szCs w:val="22"/>
        </w:rPr>
        <w:t xml:space="preserve"> de Catalunya</w:t>
      </w:r>
    </w:p>
    <w:p w14:paraId="2B500AD5" w14:textId="77777777" w:rsidR="00D331CA" w:rsidRPr="00E94CEC" w:rsidRDefault="00D331CA" w:rsidP="00CB7CA3">
      <w:pPr>
        <w:ind w:firstLine="360"/>
        <w:rPr>
          <w:rFonts w:cs="Arial"/>
          <w:i/>
          <w:szCs w:val="22"/>
        </w:rPr>
      </w:pPr>
      <w:r w:rsidRPr="00E94CEC">
        <w:rPr>
          <w:rFonts w:cs="Arial"/>
          <w:i/>
          <w:szCs w:val="22"/>
        </w:rPr>
        <w:t>S’han dut a terme dues sessions virtuals amb èxit de participació i moltes aportacions!</w:t>
      </w:r>
    </w:p>
    <w:p w14:paraId="38BC5443" w14:textId="77777777" w:rsidR="00D331CA" w:rsidRPr="00E94CEC" w:rsidRDefault="00D331CA" w:rsidP="00CB7CA3">
      <w:pPr>
        <w:ind w:firstLine="360"/>
        <w:rPr>
          <w:rFonts w:cs="Arial"/>
          <w:i/>
          <w:szCs w:val="22"/>
        </w:rPr>
      </w:pPr>
      <w:r w:rsidRPr="00E94CEC">
        <w:rPr>
          <w:rFonts w:cs="Arial"/>
          <w:i/>
          <w:szCs w:val="22"/>
        </w:rPr>
        <w:t xml:space="preserve">Gràcies a </w:t>
      </w:r>
      <w:proofErr w:type="spellStart"/>
      <w:r w:rsidRPr="00E94CEC">
        <w:rPr>
          <w:rFonts w:cs="Arial"/>
          <w:i/>
          <w:szCs w:val="22"/>
        </w:rPr>
        <w:t>tot@s</w:t>
      </w:r>
      <w:proofErr w:type="spellEnd"/>
      <w:r w:rsidRPr="00E94CEC">
        <w:rPr>
          <w:rFonts w:cs="Arial"/>
          <w:i/>
          <w:szCs w:val="22"/>
        </w:rPr>
        <w:t xml:space="preserve"> per participar-hi!</w:t>
      </w:r>
    </w:p>
    <w:p w14:paraId="2BF961BD" w14:textId="77777777" w:rsidR="00D331CA" w:rsidRPr="00E94CEC" w:rsidRDefault="00AE53A0" w:rsidP="00CB7CA3">
      <w:pPr>
        <w:ind w:firstLine="360"/>
        <w:rPr>
          <w:rFonts w:cs="Arial"/>
          <w:i/>
          <w:szCs w:val="22"/>
        </w:rPr>
      </w:pPr>
      <w:hyperlink r:id="rId27" w:history="1">
        <w:r w:rsidR="00D331CA" w:rsidRPr="00E94CEC">
          <w:rPr>
            <w:rStyle w:val="Hipervnculo"/>
            <w:rFonts w:cs="Arial"/>
            <w:i/>
            <w:color w:val="auto"/>
            <w:szCs w:val="22"/>
          </w:rPr>
          <w:t>https://t.co/7y9yCUHvj2?amp=1</w:t>
        </w:r>
      </w:hyperlink>
      <w:r w:rsidR="00D331CA" w:rsidRPr="00E94CEC">
        <w:rPr>
          <w:rFonts w:cs="Arial"/>
          <w:i/>
          <w:szCs w:val="22"/>
        </w:rPr>
        <w:t xml:space="preserve"> </w:t>
      </w:r>
    </w:p>
    <w:p w14:paraId="133BBC66" w14:textId="77777777" w:rsidR="005031CF" w:rsidRPr="00E94CEC" w:rsidRDefault="005031CF" w:rsidP="00CB7CA3">
      <w:pPr>
        <w:shd w:val="clear" w:color="auto" w:fill="FFFFFF"/>
        <w:rPr>
          <w:rFonts w:eastAsia="Times New Roman" w:cs="Arial"/>
          <w:szCs w:val="22"/>
          <w:lang w:eastAsia="ca-ES"/>
        </w:rPr>
      </w:pPr>
    </w:p>
    <w:p w14:paraId="75B7430F" w14:textId="21CDFA6A" w:rsidR="00D331CA" w:rsidRPr="00E94CEC" w:rsidRDefault="00D331CA" w:rsidP="00CB7CA3">
      <w:pPr>
        <w:shd w:val="clear" w:color="auto" w:fill="FFFFFF"/>
        <w:rPr>
          <w:rFonts w:eastAsia="Times New Roman" w:cs="Arial"/>
          <w:szCs w:val="22"/>
          <w:lang w:eastAsia="ca-ES"/>
        </w:rPr>
      </w:pPr>
      <w:r w:rsidRPr="00E94CEC">
        <w:rPr>
          <w:rFonts w:eastAsia="Times New Roman" w:cs="Arial"/>
          <w:szCs w:val="22"/>
          <w:lang w:eastAsia="ca-ES"/>
        </w:rPr>
        <w:t xml:space="preserve">També s’han realitzat altres accions de difusió com correus electrònics al llistat de persones identificades a través del mapa d’actors del procés i a les persones participants </w:t>
      </w:r>
      <w:r w:rsidR="00E8323F" w:rsidRPr="00E94CEC">
        <w:rPr>
          <w:rFonts w:eastAsia="Times New Roman" w:cs="Arial"/>
          <w:szCs w:val="22"/>
          <w:lang w:eastAsia="ca-ES"/>
        </w:rPr>
        <w:t>al portal</w:t>
      </w:r>
      <w:r w:rsidRPr="00E94CEC">
        <w:rPr>
          <w:rFonts w:eastAsia="Times New Roman" w:cs="Arial"/>
          <w:szCs w:val="22"/>
          <w:lang w:eastAsia="ca-ES"/>
        </w:rPr>
        <w:t xml:space="preserve"> Participa</w:t>
      </w:r>
      <w:r w:rsidR="00A34B9D" w:rsidRPr="00E94CEC">
        <w:rPr>
          <w:rFonts w:eastAsia="Times New Roman" w:cs="Arial"/>
          <w:szCs w:val="22"/>
          <w:lang w:eastAsia="ca-ES"/>
        </w:rPr>
        <w:t>, la publicació d’informació relativa al procés en butlletins de la Generalitat i notes de premsa.</w:t>
      </w:r>
    </w:p>
    <w:p w14:paraId="0AC3E754" w14:textId="77777777" w:rsidR="00A60D54" w:rsidRPr="00E94CEC" w:rsidRDefault="00A60D54" w:rsidP="00363CBE">
      <w:pPr>
        <w:pStyle w:val="Ttulo3"/>
      </w:pPr>
      <w:bookmarkStart w:id="11" w:name="_Toc43227963"/>
      <w:r w:rsidRPr="00E94CEC">
        <w:t>Informes de seguiment</w:t>
      </w:r>
      <w:bookmarkEnd w:id="11"/>
    </w:p>
    <w:p w14:paraId="7E490C14" w14:textId="56A48D35" w:rsidR="00C92E66" w:rsidRPr="00E94CEC" w:rsidRDefault="00D331CA" w:rsidP="00CB7CA3">
      <w:pPr>
        <w:shd w:val="clear" w:color="auto" w:fill="FFFFFF"/>
        <w:rPr>
          <w:rFonts w:eastAsia="Times New Roman" w:cs="Arial"/>
          <w:szCs w:val="22"/>
          <w:lang w:eastAsia="ca-ES"/>
        </w:rPr>
      </w:pPr>
      <w:r w:rsidRPr="00E94CEC">
        <w:rPr>
          <w:rFonts w:eastAsia="Times New Roman" w:cs="Arial"/>
          <w:szCs w:val="22"/>
          <w:lang w:eastAsia="ca-ES"/>
        </w:rPr>
        <w:t xml:space="preserve">El seguiment de la participació </w:t>
      </w:r>
      <w:r w:rsidR="00E8323F" w:rsidRPr="00E94CEC">
        <w:rPr>
          <w:rFonts w:eastAsia="Times New Roman" w:cs="Arial"/>
          <w:szCs w:val="22"/>
          <w:lang w:eastAsia="ca-ES"/>
        </w:rPr>
        <w:t>al portal</w:t>
      </w:r>
      <w:r w:rsidRPr="00E94CEC">
        <w:rPr>
          <w:rFonts w:eastAsia="Times New Roman" w:cs="Arial"/>
          <w:szCs w:val="22"/>
          <w:lang w:eastAsia="ca-ES"/>
        </w:rPr>
        <w:t xml:space="preserve"> Participa s’ha realitzat de manera setmanal a través de l’elaboració d’informes de seguiment. </w:t>
      </w:r>
      <w:r w:rsidR="00C92E66" w:rsidRPr="00E94CEC">
        <w:rPr>
          <w:rFonts w:eastAsia="Times New Roman" w:cs="Arial"/>
          <w:szCs w:val="22"/>
          <w:lang w:eastAsia="ca-ES"/>
        </w:rPr>
        <w:t xml:space="preserve">Aquests informes presenten el següent contingut: anàlisi quantitatiu de persones participants, aportacions </w:t>
      </w:r>
      <w:r w:rsidR="00E8323F" w:rsidRPr="00E94CEC">
        <w:rPr>
          <w:rFonts w:eastAsia="Times New Roman" w:cs="Arial"/>
          <w:szCs w:val="22"/>
          <w:lang w:eastAsia="ca-ES"/>
        </w:rPr>
        <w:t>al portal</w:t>
      </w:r>
      <w:r w:rsidR="00C92E66" w:rsidRPr="00E94CEC">
        <w:rPr>
          <w:rFonts w:eastAsia="Times New Roman" w:cs="Arial"/>
          <w:szCs w:val="22"/>
          <w:lang w:eastAsia="ca-ES"/>
        </w:rPr>
        <w:t xml:space="preserve"> Participa, accions de dinamització, propostes de temes de difusió i propostes de piulades. En total s’han elaborat 4 documents que es troben recollits als annexos:</w:t>
      </w:r>
    </w:p>
    <w:p w14:paraId="53615ADE" w14:textId="77777777" w:rsidR="00C92E66" w:rsidRPr="00E94CEC" w:rsidRDefault="00C92E66" w:rsidP="00CB7CA3">
      <w:pPr>
        <w:shd w:val="clear" w:color="auto" w:fill="FFFFFF"/>
        <w:rPr>
          <w:rFonts w:eastAsia="Times New Roman" w:cs="Arial"/>
          <w:szCs w:val="22"/>
          <w:lang w:eastAsia="ca-ES"/>
        </w:rPr>
      </w:pPr>
    </w:p>
    <w:p w14:paraId="58E7DD60" w14:textId="77777777" w:rsidR="00C92E66" w:rsidRPr="00E94CEC" w:rsidRDefault="00C92E66" w:rsidP="00CB7CA3">
      <w:pPr>
        <w:pStyle w:val="Prrafodelista"/>
        <w:numPr>
          <w:ilvl w:val="0"/>
          <w:numId w:val="7"/>
        </w:numPr>
        <w:shd w:val="clear" w:color="auto" w:fill="FFFFFF"/>
        <w:rPr>
          <w:rFonts w:ascii="Arial" w:eastAsia="Times New Roman" w:hAnsi="Arial" w:cs="Arial"/>
          <w:i/>
          <w:lang w:eastAsia="ca-ES"/>
        </w:rPr>
      </w:pPr>
      <w:r w:rsidRPr="00E94CEC">
        <w:rPr>
          <w:rFonts w:ascii="Arial" w:eastAsia="Times New Roman" w:hAnsi="Arial" w:cs="Arial"/>
          <w:i/>
          <w:lang w:eastAsia="ca-ES"/>
        </w:rPr>
        <w:t>Annex 3 – Informe seguiment S1</w:t>
      </w:r>
    </w:p>
    <w:p w14:paraId="522486D6" w14:textId="77777777" w:rsidR="00C92E66" w:rsidRPr="00E94CEC" w:rsidRDefault="00C92E66" w:rsidP="00CB7CA3">
      <w:pPr>
        <w:pStyle w:val="Prrafodelista"/>
        <w:numPr>
          <w:ilvl w:val="0"/>
          <w:numId w:val="7"/>
        </w:numPr>
        <w:shd w:val="clear" w:color="auto" w:fill="FFFFFF"/>
        <w:rPr>
          <w:rFonts w:ascii="Arial" w:eastAsia="Times New Roman" w:hAnsi="Arial" w:cs="Arial"/>
          <w:i/>
          <w:lang w:eastAsia="ca-ES"/>
        </w:rPr>
      </w:pPr>
      <w:r w:rsidRPr="00E94CEC">
        <w:rPr>
          <w:rFonts w:ascii="Arial" w:eastAsia="Times New Roman" w:hAnsi="Arial" w:cs="Arial"/>
          <w:i/>
          <w:lang w:eastAsia="ca-ES"/>
        </w:rPr>
        <w:t>Annex 4 – Informe seguiment S2</w:t>
      </w:r>
    </w:p>
    <w:p w14:paraId="5E55AD36" w14:textId="77777777" w:rsidR="00C92E66" w:rsidRPr="00E94CEC" w:rsidRDefault="00C92E66" w:rsidP="00CB7CA3">
      <w:pPr>
        <w:pStyle w:val="Prrafodelista"/>
        <w:numPr>
          <w:ilvl w:val="0"/>
          <w:numId w:val="7"/>
        </w:numPr>
        <w:shd w:val="clear" w:color="auto" w:fill="FFFFFF"/>
        <w:rPr>
          <w:rFonts w:ascii="Arial" w:eastAsia="Times New Roman" w:hAnsi="Arial" w:cs="Arial"/>
          <w:i/>
          <w:lang w:eastAsia="ca-ES"/>
        </w:rPr>
      </w:pPr>
      <w:r w:rsidRPr="00E94CEC">
        <w:rPr>
          <w:rFonts w:ascii="Arial" w:eastAsia="Times New Roman" w:hAnsi="Arial" w:cs="Arial"/>
          <w:i/>
          <w:lang w:eastAsia="ca-ES"/>
        </w:rPr>
        <w:t xml:space="preserve">Annex 5 – Informe seguiment S3 </w:t>
      </w:r>
    </w:p>
    <w:p w14:paraId="17E2D8EC" w14:textId="77777777" w:rsidR="00C92E66" w:rsidRPr="00E94CEC" w:rsidRDefault="00C92E66" w:rsidP="00CB7CA3">
      <w:pPr>
        <w:pStyle w:val="Prrafodelista"/>
        <w:numPr>
          <w:ilvl w:val="0"/>
          <w:numId w:val="7"/>
        </w:numPr>
        <w:shd w:val="clear" w:color="auto" w:fill="FFFFFF"/>
        <w:rPr>
          <w:rFonts w:ascii="Arial" w:eastAsia="Times New Roman" w:hAnsi="Arial" w:cs="Arial"/>
          <w:i/>
          <w:lang w:eastAsia="ca-ES"/>
        </w:rPr>
      </w:pPr>
      <w:r w:rsidRPr="00E94CEC">
        <w:rPr>
          <w:rFonts w:ascii="Arial" w:eastAsia="Times New Roman" w:hAnsi="Arial" w:cs="Arial"/>
          <w:i/>
          <w:lang w:eastAsia="ca-ES"/>
        </w:rPr>
        <w:t>Annex 6 – Informe seguiment S4</w:t>
      </w:r>
    </w:p>
    <w:p w14:paraId="7E1120C5" w14:textId="15FF687B" w:rsidR="001814F1" w:rsidRPr="00E94CEC" w:rsidRDefault="00007C3A" w:rsidP="00363CBE">
      <w:pPr>
        <w:pStyle w:val="Ttulo3"/>
      </w:pPr>
      <w:bookmarkStart w:id="12" w:name="_Toc43227964"/>
      <w:r w:rsidRPr="00E94CEC">
        <w:t xml:space="preserve">Avaluació </w:t>
      </w:r>
      <w:r w:rsidR="00E8323F" w:rsidRPr="00E94CEC">
        <w:t>del portal</w:t>
      </w:r>
      <w:r w:rsidRPr="00E94CEC">
        <w:t xml:space="preserve"> Participa</w:t>
      </w:r>
      <w:bookmarkEnd w:id="12"/>
    </w:p>
    <w:p w14:paraId="6058C940" w14:textId="3F311133" w:rsidR="00007C3A" w:rsidRPr="00E94CEC" w:rsidRDefault="001814F1" w:rsidP="00CB7CA3">
      <w:pPr>
        <w:shd w:val="clear" w:color="auto" w:fill="FFFFFF"/>
        <w:rPr>
          <w:rFonts w:eastAsia="Times New Roman" w:cs="Arial"/>
          <w:szCs w:val="22"/>
          <w:lang w:eastAsia="ca-ES"/>
        </w:rPr>
      </w:pPr>
      <w:r w:rsidRPr="00E94CEC">
        <w:rPr>
          <w:rFonts w:eastAsia="Times New Roman" w:cs="Arial"/>
          <w:szCs w:val="22"/>
          <w:lang w:eastAsia="ca-ES"/>
        </w:rPr>
        <w:t>Dins de</w:t>
      </w:r>
      <w:r w:rsidR="00E8323F" w:rsidRPr="00E94CEC">
        <w:rPr>
          <w:rFonts w:eastAsia="Times New Roman" w:cs="Arial"/>
          <w:szCs w:val="22"/>
          <w:lang w:eastAsia="ca-ES"/>
        </w:rPr>
        <w:t xml:space="preserve">l portal </w:t>
      </w:r>
      <w:r w:rsidRPr="00E94CEC">
        <w:rPr>
          <w:rFonts w:eastAsia="Times New Roman" w:cs="Arial"/>
          <w:szCs w:val="22"/>
          <w:lang w:eastAsia="ca-ES"/>
        </w:rPr>
        <w:t xml:space="preserve">Participa </w:t>
      </w:r>
      <w:r w:rsidR="00C243D5" w:rsidRPr="00E94CEC">
        <w:rPr>
          <w:rFonts w:eastAsia="Times New Roman" w:cs="Arial"/>
          <w:szCs w:val="22"/>
          <w:lang w:eastAsia="ca-ES"/>
        </w:rPr>
        <w:t>s’ha previst</w:t>
      </w:r>
      <w:r w:rsidRPr="00E94CEC">
        <w:rPr>
          <w:rFonts w:eastAsia="Times New Roman" w:cs="Arial"/>
          <w:szCs w:val="22"/>
          <w:lang w:eastAsia="ca-ES"/>
        </w:rPr>
        <w:t xml:space="preserve"> un apartat per a poder valorar </w:t>
      </w:r>
      <w:r w:rsidR="00944B1B" w:rsidRPr="00E94CEC">
        <w:rPr>
          <w:rFonts w:eastAsia="Times New Roman" w:cs="Arial"/>
          <w:szCs w:val="22"/>
          <w:lang w:eastAsia="ca-ES"/>
        </w:rPr>
        <w:t xml:space="preserve">el seu ús. S’han recollit 7 respostes a aquesta enquesta, on la puntuació mitjana de les respostes ha estat de 7,5 punts sobre 10. </w:t>
      </w:r>
    </w:p>
    <w:p w14:paraId="00D91056" w14:textId="225458A2" w:rsidR="00944B1B" w:rsidRPr="00E94CEC" w:rsidRDefault="00944B1B" w:rsidP="00CB7CA3">
      <w:pPr>
        <w:shd w:val="clear" w:color="auto" w:fill="FFFFFF"/>
        <w:rPr>
          <w:rFonts w:eastAsia="Times New Roman" w:cs="Arial"/>
          <w:szCs w:val="22"/>
          <w:lang w:eastAsia="ca-ES"/>
        </w:rPr>
      </w:pPr>
    </w:p>
    <w:p w14:paraId="18D90AD5" w14:textId="0D6028FB" w:rsidR="00944B1B" w:rsidRPr="00E94CEC" w:rsidRDefault="00944B1B" w:rsidP="00CB7CA3">
      <w:pPr>
        <w:shd w:val="clear" w:color="auto" w:fill="FFFFFF"/>
        <w:rPr>
          <w:rFonts w:eastAsia="Times New Roman" w:cs="Arial"/>
          <w:szCs w:val="22"/>
          <w:lang w:eastAsia="ca-ES"/>
        </w:rPr>
      </w:pPr>
      <w:r w:rsidRPr="00E94CEC">
        <w:rPr>
          <w:rFonts w:eastAsia="Times New Roman" w:cs="Arial"/>
          <w:szCs w:val="22"/>
          <w:lang w:eastAsia="ca-ES"/>
        </w:rPr>
        <w:t xml:space="preserve">El que les persones </w:t>
      </w:r>
      <w:r w:rsidR="00BD5F16">
        <w:rPr>
          <w:rFonts w:eastAsia="Times New Roman" w:cs="Arial"/>
          <w:szCs w:val="22"/>
          <w:lang w:eastAsia="ca-ES"/>
        </w:rPr>
        <w:t>participants</w:t>
      </w:r>
      <w:r w:rsidRPr="00E94CEC">
        <w:rPr>
          <w:rFonts w:eastAsia="Times New Roman" w:cs="Arial"/>
          <w:szCs w:val="22"/>
          <w:lang w:eastAsia="ca-ES"/>
        </w:rPr>
        <w:t xml:space="preserve"> han valorat amb millor puntuació ha estat la facilitat a l’hora d’inscriure’s en les trobades de debat virtual (9,2), seguidament de la facilitat a l’hora de presentar propostes (8,2).</w:t>
      </w:r>
    </w:p>
    <w:p w14:paraId="4AA7E06A" w14:textId="25592471" w:rsidR="00944B1B" w:rsidRPr="00E94CEC" w:rsidRDefault="00944B1B" w:rsidP="00CB7CA3">
      <w:pPr>
        <w:shd w:val="clear" w:color="auto" w:fill="FFFFFF"/>
        <w:rPr>
          <w:rFonts w:eastAsia="Times New Roman" w:cs="Arial"/>
          <w:szCs w:val="22"/>
          <w:lang w:eastAsia="ca-ES"/>
        </w:rPr>
      </w:pPr>
    </w:p>
    <w:p w14:paraId="67D7C609" w14:textId="6103D4C7" w:rsidR="00944B1B" w:rsidRPr="00E94CEC" w:rsidRDefault="00944B1B" w:rsidP="00CB7CA3">
      <w:pPr>
        <w:shd w:val="clear" w:color="auto" w:fill="FFFFFF"/>
        <w:rPr>
          <w:rFonts w:eastAsia="Times New Roman" w:cs="Arial"/>
          <w:szCs w:val="22"/>
          <w:lang w:eastAsia="ca-ES"/>
        </w:rPr>
      </w:pPr>
      <w:r w:rsidRPr="00E94CEC">
        <w:rPr>
          <w:rFonts w:eastAsia="Times New Roman" w:cs="Arial"/>
          <w:szCs w:val="22"/>
          <w:lang w:eastAsia="ca-ES"/>
        </w:rPr>
        <w:t>La variable que ha rebut una menor puntuació ha estat la facilitat en trobar la informació a</w:t>
      </w:r>
      <w:r w:rsidR="00E8323F" w:rsidRPr="00E94CEC">
        <w:rPr>
          <w:rFonts w:eastAsia="Times New Roman" w:cs="Arial"/>
          <w:szCs w:val="22"/>
          <w:lang w:eastAsia="ca-ES"/>
        </w:rPr>
        <w:t xml:space="preserve">l portal </w:t>
      </w:r>
      <w:r w:rsidRPr="00E94CEC">
        <w:rPr>
          <w:rFonts w:eastAsia="Times New Roman" w:cs="Arial"/>
          <w:szCs w:val="22"/>
          <w:lang w:eastAsia="ca-ES"/>
        </w:rPr>
        <w:t xml:space="preserve">Participa (6,1). </w:t>
      </w:r>
    </w:p>
    <w:p w14:paraId="6BEE6CE6" w14:textId="34D49723" w:rsidR="00944B1B" w:rsidRPr="00E94CEC" w:rsidRDefault="00944B1B" w:rsidP="00CB7CA3">
      <w:pPr>
        <w:shd w:val="clear" w:color="auto" w:fill="FFFFFF"/>
        <w:rPr>
          <w:rFonts w:eastAsia="Times New Roman" w:cs="Arial"/>
          <w:szCs w:val="22"/>
          <w:lang w:eastAsia="ca-ES"/>
        </w:rPr>
      </w:pPr>
    </w:p>
    <w:tbl>
      <w:tblPr>
        <w:tblW w:w="7360" w:type="dxa"/>
        <w:jc w:val="center"/>
        <w:tblCellMar>
          <w:left w:w="70" w:type="dxa"/>
          <w:right w:w="70" w:type="dxa"/>
        </w:tblCellMar>
        <w:tblLook w:val="04A0" w:firstRow="1" w:lastRow="0" w:firstColumn="1" w:lastColumn="0" w:noHBand="0" w:noVBand="1"/>
      </w:tblPr>
      <w:tblGrid>
        <w:gridCol w:w="6380"/>
        <w:gridCol w:w="1131"/>
      </w:tblGrid>
      <w:tr w:rsidR="00944B1B" w:rsidRPr="00E94CEC" w14:paraId="6BC6CCB2" w14:textId="77777777" w:rsidTr="00944B1B">
        <w:trPr>
          <w:trHeight w:val="490"/>
          <w:jc w:val="center"/>
        </w:trPr>
        <w:tc>
          <w:tcPr>
            <w:tcW w:w="6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53799" w14:textId="77777777" w:rsidR="00944B1B" w:rsidRPr="00E94CEC" w:rsidRDefault="00944B1B" w:rsidP="000533FA">
            <w:pPr>
              <w:jc w:val="center"/>
              <w:rPr>
                <w:rFonts w:eastAsia="Times New Roman" w:cs="Arial"/>
                <w:b/>
                <w:szCs w:val="22"/>
                <w:lang w:eastAsia="ca-ES"/>
              </w:rPr>
            </w:pPr>
            <w:r w:rsidRPr="00E94CEC">
              <w:rPr>
                <w:rFonts w:eastAsia="Times New Roman" w:cs="Arial"/>
                <w:b/>
                <w:szCs w:val="22"/>
                <w:lang w:eastAsia="ca-ES"/>
              </w:rPr>
              <w:t>Preguntes</w:t>
            </w:r>
          </w:p>
        </w:tc>
        <w:tc>
          <w:tcPr>
            <w:tcW w:w="980" w:type="dxa"/>
            <w:tcBorders>
              <w:top w:val="single" w:sz="4" w:space="0" w:color="auto"/>
              <w:left w:val="nil"/>
              <w:bottom w:val="single" w:sz="4" w:space="0" w:color="auto"/>
              <w:right w:val="single" w:sz="4" w:space="0" w:color="auto"/>
            </w:tcBorders>
            <w:shd w:val="clear" w:color="auto" w:fill="auto"/>
            <w:vAlign w:val="bottom"/>
            <w:hideMark/>
          </w:tcPr>
          <w:p w14:paraId="04F2A594" w14:textId="77777777" w:rsidR="00944B1B" w:rsidRPr="00E94CEC" w:rsidRDefault="00944B1B" w:rsidP="000533FA">
            <w:pPr>
              <w:jc w:val="center"/>
              <w:rPr>
                <w:rFonts w:eastAsia="Times New Roman" w:cs="Arial"/>
                <w:b/>
                <w:szCs w:val="22"/>
                <w:lang w:eastAsia="ca-ES"/>
              </w:rPr>
            </w:pPr>
            <w:r w:rsidRPr="00E94CEC">
              <w:rPr>
                <w:rFonts w:eastAsia="Times New Roman" w:cs="Arial"/>
                <w:b/>
                <w:szCs w:val="22"/>
                <w:lang w:eastAsia="ca-ES"/>
              </w:rPr>
              <w:t>Valoració mitjana</w:t>
            </w:r>
          </w:p>
        </w:tc>
      </w:tr>
      <w:tr w:rsidR="00944B1B" w:rsidRPr="00E94CEC" w14:paraId="025A97CF" w14:textId="77777777" w:rsidTr="00944B1B">
        <w:trPr>
          <w:trHeight w:val="550"/>
          <w:jc w:val="center"/>
        </w:trPr>
        <w:tc>
          <w:tcPr>
            <w:tcW w:w="6380" w:type="dxa"/>
            <w:tcBorders>
              <w:top w:val="nil"/>
              <w:left w:val="single" w:sz="4" w:space="0" w:color="auto"/>
              <w:bottom w:val="single" w:sz="4" w:space="0" w:color="auto"/>
              <w:right w:val="single" w:sz="4" w:space="0" w:color="auto"/>
            </w:tcBorders>
            <w:shd w:val="clear" w:color="auto" w:fill="auto"/>
            <w:vAlign w:val="center"/>
            <w:hideMark/>
          </w:tcPr>
          <w:p w14:paraId="44A7AFC4" w14:textId="77777777" w:rsidR="00944B1B" w:rsidRPr="00E94CEC" w:rsidRDefault="00944B1B" w:rsidP="00CB7CA3">
            <w:pPr>
              <w:rPr>
                <w:rFonts w:eastAsia="Times New Roman" w:cs="Arial"/>
                <w:bCs/>
                <w:szCs w:val="22"/>
                <w:lang w:eastAsia="ca-ES"/>
              </w:rPr>
            </w:pPr>
            <w:r w:rsidRPr="00E94CEC">
              <w:rPr>
                <w:rFonts w:eastAsia="Times New Roman" w:cs="Arial"/>
                <w:bCs/>
                <w:szCs w:val="22"/>
                <w:lang w:eastAsia="ca-ES"/>
              </w:rPr>
              <w:t>Quan he participat en una trobada, ha estat fàcil inscriure'm.</w:t>
            </w:r>
          </w:p>
        </w:tc>
        <w:tc>
          <w:tcPr>
            <w:tcW w:w="980" w:type="dxa"/>
            <w:tcBorders>
              <w:top w:val="nil"/>
              <w:left w:val="nil"/>
              <w:bottom w:val="single" w:sz="4" w:space="0" w:color="auto"/>
              <w:right w:val="single" w:sz="4" w:space="0" w:color="auto"/>
            </w:tcBorders>
            <w:shd w:val="clear" w:color="auto" w:fill="auto"/>
            <w:noWrap/>
            <w:vAlign w:val="center"/>
            <w:hideMark/>
          </w:tcPr>
          <w:p w14:paraId="700EC9A4" w14:textId="77777777" w:rsidR="00944B1B" w:rsidRPr="00E94CEC" w:rsidRDefault="00944B1B" w:rsidP="000533FA">
            <w:pPr>
              <w:jc w:val="center"/>
              <w:rPr>
                <w:rFonts w:eastAsia="Times New Roman" w:cs="Arial"/>
                <w:szCs w:val="22"/>
                <w:lang w:eastAsia="ca-ES"/>
              </w:rPr>
            </w:pPr>
            <w:r w:rsidRPr="00E94CEC">
              <w:rPr>
                <w:rFonts w:eastAsia="Times New Roman" w:cs="Arial"/>
                <w:szCs w:val="22"/>
                <w:lang w:eastAsia="ca-ES"/>
              </w:rPr>
              <w:t>9,2</w:t>
            </w:r>
          </w:p>
        </w:tc>
      </w:tr>
      <w:tr w:rsidR="00944B1B" w:rsidRPr="00E94CEC" w14:paraId="27D34FA8" w14:textId="77777777" w:rsidTr="00944B1B">
        <w:trPr>
          <w:trHeight w:val="550"/>
          <w:jc w:val="center"/>
        </w:trPr>
        <w:tc>
          <w:tcPr>
            <w:tcW w:w="6380" w:type="dxa"/>
            <w:tcBorders>
              <w:top w:val="nil"/>
              <w:left w:val="single" w:sz="4" w:space="0" w:color="auto"/>
              <w:bottom w:val="single" w:sz="4" w:space="0" w:color="auto"/>
              <w:right w:val="single" w:sz="4" w:space="0" w:color="auto"/>
            </w:tcBorders>
            <w:shd w:val="clear" w:color="auto" w:fill="auto"/>
            <w:vAlign w:val="center"/>
            <w:hideMark/>
          </w:tcPr>
          <w:p w14:paraId="687EA428" w14:textId="77777777" w:rsidR="00944B1B" w:rsidRPr="00E94CEC" w:rsidRDefault="00944B1B" w:rsidP="00CB7CA3">
            <w:pPr>
              <w:rPr>
                <w:rFonts w:eastAsia="Times New Roman" w:cs="Arial"/>
                <w:bCs/>
                <w:szCs w:val="22"/>
                <w:lang w:eastAsia="ca-ES"/>
              </w:rPr>
            </w:pPr>
            <w:r w:rsidRPr="00E94CEC">
              <w:rPr>
                <w:rFonts w:eastAsia="Times New Roman" w:cs="Arial"/>
                <w:bCs/>
                <w:szCs w:val="22"/>
                <w:lang w:eastAsia="ca-ES"/>
              </w:rPr>
              <w:t>Quan he fet una proposta, m'ha estat fàcil presentar-la.</w:t>
            </w:r>
          </w:p>
        </w:tc>
        <w:tc>
          <w:tcPr>
            <w:tcW w:w="980" w:type="dxa"/>
            <w:tcBorders>
              <w:top w:val="nil"/>
              <w:left w:val="nil"/>
              <w:bottom w:val="single" w:sz="4" w:space="0" w:color="auto"/>
              <w:right w:val="single" w:sz="4" w:space="0" w:color="auto"/>
            </w:tcBorders>
            <w:shd w:val="clear" w:color="auto" w:fill="auto"/>
            <w:noWrap/>
            <w:vAlign w:val="center"/>
            <w:hideMark/>
          </w:tcPr>
          <w:p w14:paraId="5D6C8912" w14:textId="77777777" w:rsidR="00944B1B" w:rsidRPr="00E94CEC" w:rsidRDefault="00944B1B" w:rsidP="000533FA">
            <w:pPr>
              <w:jc w:val="center"/>
              <w:rPr>
                <w:rFonts w:eastAsia="Times New Roman" w:cs="Arial"/>
                <w:szCs w:val="22"/>
                <w:lang w:eastAsia="ca-ES"/>
              </w:rPr>
            </w:pPr>
            <w:r w:rsidRPr="00E94CEC">
              <w:rPr>
                <w:rFonts w:eastAsia="Times New Roman" w:cs="Arial"/>
                <w:szCs w:val="22"/>
                <w:lang w:eastAsia="ca-ES"/>
              </w:rPr>
              <w:t>8,2</w:t>
            </w:r>
          </w:p>
        </w:tc>
      </w:tr>
      <w:tr w:rsidR="00944B1B" w:rsidRPr="00E94CEC" w14:paraId="07F965FC" w14:textId="77777777" w:rsidTr="00944B1B">
        <w:trPr>
          <w:trHeight w:val="550"/>
          <w:jc w:val="center"/>
        </w:trPr>
        <w:tc>
          <w:tcPr>
            <w:tcW w:w="6380" w:type="dxa"/>
            <w:tcBorders>
              <w:top w:val="nil"/>
              <w:left w:val="single" w:sz="4" w:space="0" w:color="auto"/>
              <w:bottom w:val="single" w:sz="4" w:space="0" w:color="auto"/>
              <w:right w:val="single" w:sz="4" w:space="0" w:color="auto"/>
            </w:tcBorders>
            <w:shd w:val="clear" w:color="auto" w:fill="auto"/>
            <w:vAlign w:val="center"/>
            <w:hideMark/>
          </w:tcPr>
          <w:p w14:paraId="70A3AAE2" w14:textId="77777777" w:rsidR="00944B1B" w:rsidRPr="00E94CEC" w:rsidRDefault="00944B1B" w:rsidP="00CB7CA3">
            <w:pPr>
              <w:rPr>
                <w:rFonts w:eastAsia="Times New Roman" w:cs="Arial"/>
                <w:bCs/>
                <w:szCs w:val="22"/>
                <w:lang w:eastAsia="ca-ES"/>
              </w:rPr>
            </w:pPr>
            <w:r w:rsidRPr="00E94CEC">
              <w:rPr>
                <w:rFonts w:eastAsia="Times New Roman" w:cs="Arial"/>
                <w:bCs/>
                <w:szCs w:val="22"/>
                <w:lang w:eastAsia="ca-ES"/>
              </w:rPr>
              <w:t>Registrar-se al web participa.gencat.cat ha estat senzill.</w:t>
            </w:r>
          </w:p>
        </w:tc>
        <w:tc>
          <w:tcPr>
            <w:tcW w:w="980" w:type="dxa"/>
            <w:tcBorders>
              <w:top w:val="nil"/>
              <w:left w:val="nil"/>
              <w:bottom w:val="single" w:sz="4" w:space="0" w:color="auto"/>
              <w:right w:val="single" w:sz="4" w:space="0" w:color="auto"/>
            </w:tcBorders>
            <w:shd w:val="clear" w:color="auto" w:fill="auto"/>
            <w:noWrap/>
            <w:vAlign w:val="center"/>
            <w:hideMark/>
          </w:tcPr>
          <w:p w14:paraId="51DF8B8C" w14:textId="77777777" w:rsidR="00944B1B" w:rsidRPr="00E94CEC" w:rsidRDefault="00944B1B" w:rsidP="000533FA">
            <w:pPr>
              <w:jc w:val="center"/>
              <w:rPr>
                <w:rFonts w:eastAsia="Times New Roman" w:cs="Arial"/>
                <w:szCs w:val="22"/>
                <w:lang w:eastAsia="ca-ES"/>
              </w:rPr>
            </w:pPr>
            <w:r w:rsidRPr="00E94CEC">
              <w:rPr>
                <w:rFonts w:eastAsia="Times New Roman" w:cs="Arial"/>
                <w:szCs w:val="22"/>
                <w:lang w:eastAsia="ca-ES"/>
              </w:rPr>
              <w:t>7,5</w:t>
            </w:r>
          </w:p>
        </w:tc>
      </w:tr>
      <w:tr w:rsidR="00944B1B" w:rsidRPr="00E94CEC" w14:paraId="4CB52792" w14:textId="77777777" w:rsidTr="00944B1B">
        <w:trPr>
          <w:trHeight w:val="550"/>
          <w:jc w:val="center"/>
        </w:trPr>
        <w:tc>
          <w:tcPr>
            <w:tcW w:w="6380" w:type="dxa"/>
            <w:tcBorders>
              <w:top w:val="nil"/>
              <w:left w:val="single" w:sz="4" w:space="0" w:color="auto"/>
              <w:bottom w:val="single" w:sz="4" w:space="0" w:color="auto"/>
              <w:right w:val="single" w:sz="4" w:space="0" w:color="auto"/>
            </w:tcBorders>
            <w:shd w:val="clear" w:color="auto" w:fill="auto"/>
            <w:vAlign w:val="center"/>
            <w:hideMark/>
          </w:tcPr>
          <w:p w14:paraId="05CA2C26" w14:textId="77777777" w:rsidR="00944B1B" w:rsidRPr="00E94CEC" w:rsidRDefault="00944B1B" w:rsidP="00CB7CA3">
            <w:pPr>
              <w:rPr>
                <w:rFonts w:eastAsia="Times New Roman" w:cs="Arial"/>
                <w:bCs/>
                <w:szCs w:val="22"/>
                <w:lang w:eastAsia="ca-ES"/>
              </w:rPr>
            </w:pPr>
            <w:r w:rsidRPr="00E94CEC">
              <w:rPr>
                <w:rFonts w:eastAsia="Times New Roman" w:cs="Arial"/>
                <w:bCs/>
                <w:szCs w:val="22"/>
                <w:lang w:eastAsia="ca-ES"/>
              </w:rPr>
              <w:t>El disseny del web participa.gencat.cat et sembla fàcil d'entendre i d'utilitzar.</w:t>
            </w:r>
          </w:p>
        </w:tc>
        <w:tc>
          <w:tcPr>
            <w:tcW w:w="980" w:type="dxa"/>
            <w:tcBorders>
              <w:top w:val="nil"/>
              <w:left w:val="nil"/>
              <w:bottom w:val="single" w:sz="4" w:space="0" w:color="auto"/>
              <w:right w:val="single" w:sz="4" w:space="0" w:color="auto"/>
            </w:tcBorders>
            <w:shd w:val="clear" w:color="auto" w:fill="auto"/>
            <w:noWrap/>
            <w:vAlign w:val="center"/>
            <w:hideMark/>
          </w:tcPr>
          <w:p w14:paraId="380C58BD" w14:textId="77777777" w:rsidR="00944B1B" w:rsidRPr="00E94CEC" w:rsidRDefault="00944B1B" w:rsidP="000533FA">
            <w:pPr>
              <w:jc w:val="center"/>
              <w:rPr>
                <w:rFonts w:eastAsia="Times New Roman" w:cs="Arial"/>
                <w:szCs w:val="22"/>
                <w:lang w:eastAsia="ca-ES"/>
              </w:rPr>
            </w:pPr>
            <w:r w:rsidRPr="00E94CEC">
              <w:rPr>
                <w:rFonts w:eastAsia="Times New Roman" w:cs="Arial"/>
                <w:szCs w:val="22"/>
                <w:lang w:eastAsia="ca-ES"/>
              </w:rPr>
              <w:t>7,1</w:t>
            </w:r>
          </w:p>
        </w:tc>
      </w:tr>
      <w:tr w:rsidR="00944B1B" w:rsidRPr="00E94CEC" w14:paraId="76F3CA69" w14:textId="77777777" w:rsidTr="00944B1B">
        <w:trPr>
          <w:trHeight w:val="550"/>
          <w:jc w:val="center"/>
        </w:trPr>
        <w:tc>
          <w:tcPr>
            <w:tcW w:w="6380" w:type="dxa"/>
            <w:tcBorders>
              <w:top w:val="nil"/>
              <w:left w:val="single" w:sz="4" w:space="0" w:color="auto"/>
              <w:bottom w:val="single" w:sz="4" w:space="0" w:color="auto"/>
              <w:right w:val="single" w:sz="4" w:space="0" w:color="auto"/>
            </w:tcBorders>
            <w:shd w:val="clear" w:color="auto" w:fill="auto"/>
            <w:vAlign w:val="center"/>
            <w:hideMark/>
          </w:tcPr>
          <w:p w14:paraId="5CBBEEDE" w14:textId="77777777" w:rsidR="00944B1B" w:rsidRPr="00E94CEC" w:rsidRDefault="00944B1B" w:rsidP="00CB7CA3">
            <w:pPr>
              <w:rPr>
                <w:rFonts w:eastAsia="Times New Roman" w:cs="Arial"/>
                <w:bCs/>
                <w:szCs w:val="22"/>
                <w:lang w:eastAsia="ca-ES"/>
              </w:rPr>
            </w:pPr>
            <w:r w:rsidRPr="00E94CEC">
              <w:rPr>
                <w:rFonts w:eastAsia="Times New Roman" w:cs="Arial"/>
                <w:bCs/>
                <w:szCs w:val="22"/>
                <w:lang w:eastAsia="ca-ES"/>
              </w:rPr>
              <w:t>El llenguatge utilitzat al web participa.gencat.cat és comprensible.</w:t>
            </w:r>
          </w:p>
        </w:tc>
        <w:tc>
          <w:tcPr>
            <w:tcW w:w="980" w:type="dxa"/>
            <w:tcBorders>
              <w:top w:val="nil"/>
              <w:left w:val="nil"/>
              <w:bottom w:val="single" w:sz="4" w:space="0" w:color="auto"/>
              <w:right w:val="single" w:sz="4" w:space="0" w:color="auto"/>
            </w:tcBorders>
            <w:shd w:val="clear" w:color="auto" w:fill="auto"/>
            <w:noWrap/>
            <w:vAlign w:val="center"/>
            <w:hideMark/>
          </w:tcPr>
          <w:p w14:paraId="30C7AAE4" w14:textId="77777777" w:rsidR="00944B1B" w:rsidRPr="00E94CEC" w:rsidRDefault="00944B1B" w:rsidP="000533FA">
            <w:pPr>
              <w:jc w:val="center"/>
              <w:rPr>
                <w:rFonts w:eastAsia="Times New Roman" w:cs="Arial"/>
                <w:szCs w:val="22"/>
                <w:lang w:eastAsia="ca-ES"/>
              </w:rPr>
            </w:pPr>
            <w:r w:rsidRPr="00E94CEC">
              <w:rPr>
                <w:rFonts w:eastAsia="Times New Roman" w:cs="Arial"/>
                <w:szCs w:val="22"/>
                <w:lang w:eastAsia="ca-ES"/>
              </w:rPr>
              <w:t>7,1</w:t>
            </w:r>
          </w:p>
        </w:tc>
      </w:tr>
      <w:tr w:rsidR="00944B1B" w:rsidRPr="00E94CEC" w14:paraId="03FE5F15" w14:textId="77777777" w:rsidTr="00944B1B">
        <w:trPr>
          <w:trHeight w:val="550"/>
          <w:jc w:val="center"/>
        </w:trPr>
        <w:tc>
          <w:tcPr>
            <w:tcW w:w="6380" w:type="dxa"/>
            <w:tcBorders>
              <w:top w:val="nil"/>
              <w:left w:val="single" w:sz="4" w:space="0" w:color="auto"/>
              <w:bottom w:val="single" w:sz="4" w:space="0" w:color="auto"/>
              <w:right w:val="single" w:sz="4" w:space="0" w:color="auto"/>
            </w:tcBorders>
            <w:shd w:val="clear" w:color="auto" w:fill="auto"/>
            <w:vAlign w:val="center"/>
            <w:hideMark/>
          </w:tcPr>
          <w:p w14:paraId="01A91955" w14:textId="77777777" w:rsidR="00944B1B" w:rsidRPr="00E94CEC" w:rsidRDefault="00944B1B" w:rsidP="00CB7CA3">
            <w:pPr>
              <w:rPr>
                <w:rFonts w:eastAsia="Times New Roman" w:cs="Arial"/>
                <w:bCs/>
                <w:szCs w:val="22"/>
                <w:lang w:eastAsia="ca-ES"/>
              </w:rPr>
            </w:pPr>
            <w:r w:rsidRPr="00E94CEC">
              <w:rPr>
                <w:rFonts w:eastAsia="Times New Roman" w:cs="Arial"/>
                <w:bCs/>
                <w:szCs w:val="22"/>
                <w:lang w:eastAsia="ca-ES"/>
              </w:rPr>
              <w:t>És fàcil trobar la informació al web del participa.gencat.cat.</w:t>
            </w:r>
          </w:p>
        </w:tc>
        <w:tc>
          <w:tcPr>
            <w:tcW w:w="980" w:type="dxa"/>
            <w:tcBorders>
              <w:top w:val="nil"/>
              <w:left w:val="nil"/>
              <w:bottom w:val="single" w:sz="4" w:space="0" w:color="auto"/>
              <w:right w:val="single" w:sz="4" w:space="0" w:color="auto"/>
            </w:tcBorders>
            <w:shd w:val="clear" w:color="auto" w:fill="auto"/>
            <w:noWrap/>
            <w:vAlign w:val="center"/>
            <w:hideMark/>
          </w:tcPr>
          <w:p w14:paraId="4F3D76AB" w14:textId="77777777" w:rsidR="00944B1B" w:rsidRPr="00E94CEC" w:rsidRDefault="00944B1B" w:rsidP="000533FA">
            <w:pPr>
              <w:jc w:val="center"/>
              <w:rPr>
                <w:rFonts w:eastAsia="Times New Roman" w:cs="Arial"/>
                <w:szCs w:val="22"/>
                <w:lang w:eastAsia="ca-ES"/>
              </w:rPr>
            </w:pPr>
            <w:r w:rsidRPr="00E94CEC">
              <w:rPr>
                <w:rFonts w:eastAsia="Times New Roman" w:cs="Arial"/>
                <w:szCs w:val="22"/>
                <w:lang w:eastAsia="ca-ES"/>
              </w:rPr>
              <w:t>6,1</w:t>
            </w:r>
          </w:p>
        </w:tc>
      </w:tr>
    </w:tbl>
    <w:p w14:paraId="5AB6DCA0" w14:textId="2DBDF48B" w:rsidR="00944B1B" w:rsidRPr="00E94CEC" w:rsidRDefault="00944B1B" w:rsidP="00CB7CA3">
      <w:pPr>
        <w:shd w:val="clear" w:color="auto" w:fill="FFFFFF"/>
        <w:rPr>
          <w:rFonts w:eastAsia="Times New Roman" w:cs="Arial"/>
          <w:szCs w:val="22"/>
          <w:lang w:eastAsia="ca-ES"/>
        </w:rPr>
      </w:pPr>
    </w:p>
    <w:p w14:paraId="6B5B43DF" w14:textId="71E308C1" w:rsidR="00944B1B" w:rsidRPr="00E94CEC" w:rsidRDefault="00944B1B" w:rsidP="00CB7CA3">
      <w:pPr>
        <w:shd w:val="clear" w:color="auto" w:fill="FFFFFF"/>
        <w:rPr>
          <w:rFonts w:eastAsia="Times New Roman" w:cs="Arial"/>
          <w:szCs w:val="22"/>
          <w:lang w:eastAsia="ca-ES"/>
        </w:rPr>
      </w:pPr>
      <w:r w:rsidRPr="00E94CEC">
        <w:rPr>
          <w:rFonts w:eastAsia="Times New Roman" w:cs="Arial"/>
          <w:szCs w:val="22"/>
          <w:lang w:eastAsia="ca-ES"/>
        </w:rPr>
        <w:t xml:space="preserve">A nivell qualitatiu, s’ha demanat a les persones </w:t>
      </w:r>
      <w:r w:rsidR="00BD5F16">
        <w:rPr>
          <w:rFonts w:eastAsia="Times New Roman" w:cs="Arial"/>
          <w:szCs w:val="22"/>
          <w:lang w:eastAsia="ca-ES"/>
        </w:rPr>
        <w:t>participants</w:t>
      </w:r>
      <w:r w:rsidRPr="00E94CEC">
        <w:rPr>
          <w:rFonts w:eastAsia="Times New Roman" w:cs="Arial"/>
          <w:szCs w:val="22"/>
          <w:lang w:eastAsia="ca-ES"/>
        </w:rPr>
        <w:t xml:space="preserve"> si hi ha algun aspecte que troben que es pot millorar en relació </w:t>
      </w:r>
      <w:r w:rsidR="00E8323F" w:rsidRPr="00E94CEC">
        <w:rPr>
          <w:rFonts w:eastAsia="Times New Roman" w:cs="Arial"/>
          <w:szCs w:val="22"/>
          <w:lang w:eastAsia="ca-ES"/>
        </w:rPr>
        <w:t>al portal</w:t>
      </w:r>
      <w:r w:rsidRPr="00E94CEC">
        <w:rPr>
          <w:rFonts w:eastAsia="Times New Roman" w:cs="Arial"/>
          <w:szCs w:val="22"/>
          <w:lang w:eastAsia="ca-ES"/>
        </w:rPr>
        <w:t xml:space="preserve"> Participa i les respostes han estat les següents:</w:t>
      </w:r>
    </w:p>
    <w:p w14:paraId="7407CC57" w14:textId="6A371B3E" w:rsidR="00944B1B" w:rsidRPr="00E94CEC" w:rsidRDefault="00944B1B" w:rsidP="00CB7CA3">
      <w:pPr>
        <w:shd w:val="clear" w:color="auto" w:fill="FFFFFF"/>
        <w:rPr>
          <w:rFonts w:eastAsia="Times New Roman" w:cs="Arial"/>
          <w:szCs w:val="22"/>
          <w:lang w:eastAsia="ca-ES"/>
        </w:rPr>
      </w:pPr>
    </w:p>
    <w:p w14:paraId="5F1CFA41" w14:textId="71AA8EFF" w:rsidR="00944B1B" w:rsidRPr="00E94CEC" w:rsidRDefault="00944B1B" w:rsidP="004976DD">
      <w:pPr>
        <w:pStyle w:val="Prrafodelista"/>
        <w:numPr>
          <w:ilvl w:val="0"/>
          <w:numId w:val="15"/>
        </w:numPr>
        <w:shd w:val="clear" w:color="auto" w:fill="FFFFFF"/>
        <w:rPr>
          <w:rFonts w:ascii="Arial" w:eastAsia="Times New Roman" w:hAnsi="Arial" w:cs="Arial"/>
          <w:lang w:eastAsia="ca-ES"/>
        </w:rPr>
      </w:pPr>
      <w:r w:rsidRPr="00E94CEC">
        <w:rPr>
          <w:rFonts w:ascii="Arial" w:eastAsia="Times New Roman" w:hAnsi="Arial" w:cs="Arial"/>
          <w:lang w:eastAsia="ca-ES"/>
        </w:rPr>
        <w:t>L</w:t>
      </w:r>
      <w:r w:rsidR="00103246" w:rsidRPr="00E94CEC">
        <w:rPr>
          <w:rFonts w:ascii="Arial" w:eastAsia="Times New Roman" w:hAnsi="Arial" w:cs="Arial"/>
          <w:lang w:eastAsia="ca-ES"/>
        </w:rPr>
        <w:t xml:space="preserve">a </w:t>
      </w:r>
      <w:r w:rsidRPr="00E94CEC">
        <w:rPr>
          <w:rFonts w:ascii="Arial" w:eastAsia="Times New Roman" w:hAnsi="Arial" w:cs="Arial"/>
          <w:lang w:eastAsia="ca-ES"/>
        </w:rPr>
        <w:t>informació de les trobades virtuals últimes no estan clares i van retardar l’accés a la trobada o complicar la participació</w:t>
      </w:r>
    </w:p>
    <w:p w14:paraId="095EAE8B" w14:textId="62F92783" w:rsidR="00944B1B" w:rsidRPr="00E94CEC" w:rsidRDefault="00944B1B" w:rsidP="004976DD">
      <w:pPr>
        <w:pStyle w:val="Prrafodelista"/>
        <w:numPr>
          <w:ilvl w:val="0"/>
          <w:numId w:val="15"/>
        </w:numPr>
        <w:shd w:val="clear" w:color="auto" w:fill="FFFFFF"/>
        <w:rPr>
          <w:rFonts w:ascii="Arial" w:eastAsia="Times New Roman" w:hAnsi="Arial" w:cs="Arial"/>
          <w:lang w:eastAsia="ca-ES"/>
        </w:rPr>
      </w:pPr>
      <w:r w:rsidRPr="00E94CEC">
        <w:rPr>
          <w:rFonts w:ascii="Arial" w:eastAsia="Times New Roman" w:hAnsi="Arial" w:cs="Arial"/>
          <w:lang w:eastAsia="ca-ES"/>
        </w:rPr>
        <w:t>Que el web sigui accessible i incorpori la llengua de signes catalana (LSC) ja que només està en format text i un conjunt d'usuaris de la LSC (en l'actualitat, més de 32.000 persones) no poden accedir als continguts i a les seves implicacions.</w:t>
      </w:r>
    </w:p>
    <w:p w14:paraId="0B6DA5FC" w14:textId="38A886F7" w:rsidR="00944B1B" w:rsidRPr="00E94CEC" w:rsidRDefault="00944B1B" w:rsidP="004976DD">
      <w:pPr>
        <w:pStyle w:val="Prrafodelista"/>
        <w:numPr>
          <w:ilvl w:val="0"/>
          <w:numId w:val="15"/>
        </w:numPr>
        <w:shd w:val="clear" w:color="auto" w:fill="FFFFFF"/>
        <w:rPr>
          <w:rFonts w:ascii="Arial" w:eastAsia="Times New Roman" w:hAnsi="Arial" w:cs="Arial"/>
          <w:lang w:eastAsia="ca-ES"/>
        </w:rPr>
      </w:pPr>
      <w:r w:rsidRPr="00E94CEC">
        <w:rPr>
          <w:rFonts w:ascii="Arial" w:eastAsia="Times New Roman" w:hAnsi="Arial" w:cs="Arial"/>
          <w:lang w:eastAsia="ca-ES"/>
        </w:rPr>
        <w:t>Respecte el procés participatiu del Codi ètic del servei públic de Catalunya, potser haver alguna icona/imatge més visual que pugui identificar-se i des d'allí poder accedir a l'hora de fer propostes per cada eix del Codi.</w:t>
      </w:r>
    </w:p>
    <w:p w14:paraId="51A26C2B" w14:textId="002F4529" w:rsidR="00A60D54" w:rsidRPr="00E94CEC" w:rsidRDefault="00A60D54" w:rsidP="004976DD">
      <w:pPr>
        <w:pStyle w:val="Ttulo2"/>
        <w:numPr>
          <w:ilvl w:val="1"/>
          <w:numId w:val="19"/>
        </w:numPr>
        <w:rPr>
          <w:sz w:val="22"/>
          <w:szCs w:val="22"/>
        </w:rPr>
      </w:pPr>
      <w:bookmarkStart w:id="13" w:name="_Toc43227965"/>
      <w:r w:rsidRPr="00E94CEC">
        <w:rPr>
          <w:sz w:val="22"/>
          <w:szCs w:val="22"/>
        </w:rPr>
        <w:t>Participació mitjançant trobades de debat</w:t>
      </w:r>
      <w:r w:rsidR="00C243D5" w:rsidRPr="00E94CEC">
        <w:rPr>
          <w:sz w:val="22"/>
          <w:szCs w:val="22"/>
        </w:rPr>
        <w:t xml:space="preserve"> per videoconferència</w:t>
      </w:r>
      <w:bookmarkEnd w:id="13"/>
    </w:p>
    <w:p w14:paraId="663A77E1" w14:textId="671ADB5D" w:rsidR="00C92E66" w:rsidRPr="00E94CEC" w:rsidRDefault="00C92E66" w:rsidP="00CB7CA3">
      <w:pPr>
        <w:shd w:val="clear" w:color="auto" w:fill="FFFFFF"/>
        <w:rPr>
          <w:rFonts w:eastAsia="Times New Roman" w:cs="Arial"/>
          <w:szCs w:val="22"/>
          <w:lang w:eastAsia="ca-ES"/>
        </w:rPr>
      </w:pPr>
      <w:r w:rsidRPr="00E94CEC">
        <w:rPr>
          <w:rFonts w:eastAsia="Times New Roman" w:cs="Arial"/>
          <w:szCs w:val="22"/>
          <w:lang w:eastAsia="ca-ES"/>
        </w:rPr>
        <w:t>Per a poder fomentar un debat més directe amb intercanvi d’opinions i perspectives de manera verbal, s’han realitzat tres trobades debat de tipus virtual</w:t>
      </w:r>
      <w:r w:rsidR="00C243D5" w:rsidRPr="00E94CEC">
        <w:rPr>
          <w:rFonts w:eastAsia="Times New Roman" w:cs="Arial"/>
          <w:szCs w:val="22"/>
          <w:lang w:eastAsia="ca-ES"/>
        </w:rPr>
        <w:t xml:space="preserve"> </w:t>
      </w:r>
      <w:r w:rsidRPr="00E94CEC">
        <w:rPr>
          <w:rFonts w:eastAsia="Times New Roman" w:cs="Arial"/>
          <w:szCs w:val="22"/>
          <w:lang w:eastAsia="ca-ES"/>
        </w:rPr>
        <w:t xml:space="preserve">a través de videoconferència utilitzant el programari Microsoft </w:t>
      </w:r>
      <w:proofErr w:type="spellStart"/>
      <w:r w:rsidRPr="00E94CEC">
        <w:rPr>
          <w:rFonts w:eastAsia="Times New Roman" w:cs="Arial"/>
          <w:szCs w:val="22"/>
          <w:lang w:eastAsia="ca-ES"/>
        </w:rPr>
        <w:t>Teams</w:t>
      </w:r>
      <w:proofErr w:type="spellEnd"/>
      <w:r w:rsidRPr="00E94CEC">
        <w:rPr>
          <w:rFonts w:eastAsia="Times New Roman" w:cs="Arial"/>
          <w:szCs w:val="22"/>
          <w:lang w:eastAsia="ca-ES"/>
        </w:rPr>
        <w:t xml:space="preserve">. </w:t>
      </w:r>
    </w:p>
    <w:p w14:paraId="1F21AFBA" w14:textId="38555138" w:rsidR="00A60D54" w:rsidRPr="00E94CEC" w:rsidRDefault="00A60D54" w:rsidP="00363CBE">
      <w:pPr>
        <w:pStyle w:val="Ttulo3"/>
      </w:pPr>
      <w:bookmarkStart w:id="14" w:name="_Toc43227966"/>
      <w:r w:rsidRPr="00E94CEC">
        <w:t>Preparació</w:t>
      </w:r>
      <w:bookmarkEnd w:id="14"/>
      <w:r w:rsidRPr="00E94CEC">
        <w:t xml:space="preserve"> </w:t>
      </w:r>
    </w:p>
    <w:p w14:paraId="632BBF06" w14:textId="09A6D915" w:rsidR="00C92E66" w:rsidRPr="00E94CEC" w:rsidRDefault="00A60D54" w:rsidP="00A606CE">
      <w:pPr>
        <w:pStyle w:val="Prrafodelista"/>
        <w:numPr>
          <w:ilvl w:val="0"/>
          <w:numId w:val="23"/>
        </w:numPr>
        <w:rPr>
          <w:rFonts w:ascii="Arial" w:hAnsi="Arial" w:cs="Arial"/>
          <w:b/>
          <w:u w:val="single"/>
          <w:lang w:eastAsia="ca-ES"/>
        </w:rPr>
      </w:pPr>
      <w:r w:rsidRPr="00E94CEC">
        <w:rPr>
          <w:rFonts w:ascii="Arial" w:hAnsi="Arial" w:cs="Arial"/>
          <w:b/>
          <w:u w:val="single"/>
          <w:lang w:eastAsia="ca-ES"/>
        </w:rPr>
        <w:t>Informes previs</w:t>
      </w:r>
    </w:p>
    <w:p w14:paraId="204C3A40" w14:textId="0C5E59AD" w:rsidR="00C92E66" w:rsidRPr="00E94CEC" w:rsidRDefault="00C92E66" w:rsidP="00CB7CA3">
      <w:pPr>
        <w:shd w:val="clear" w:color="auto" w:fill="FFFFFF"/>
        <w:rPr>
          <w:rFonts w:eastAsia="Times New Roman" w:cs="Arial"/>
          <w:szCs w:val="22"/>
          <w:lang w:eastAsia="ca-ES"/>
        </w:rPr>
      </w:pPr>
      <w:r w:rsidRPr="00E94CEC">
        <w:rPr>
          <w:rFonts w:eastAsia="Times New Roman" w:cs="Arial"/>
          <w:szCs w:val="22"/>
          <w:lang w:eastAsia="ca-ES"/>
        </w:rPr>
        <w:t xml:space="preserve">Per a </w:t>
      </w:r>
      <w:r w:rsidR="006F74DB" w:rsidRPr="00E94CEC">
        <w:rPr>
          <w:rFonts w:eastAsia="Times New Roman" w:cs="Arial"/>
          <w:szCs w:val="22"/>
          <w:lang w:eastAsia="ca-ES"/>
        </w:rPr>
        <w:t xml:space="preserve">la preparació dels debats s’han realitzat informes previs que recollien la següent informació: </w:t>
      </w:r>
    </w:p>
    <w:p w14:paraId="27636066" w14:textId="77777777" w:rsidR="006F74DB" w:rsidRPr="00E94CEC" w:rsidRDefault="006F74DB" w:rsidP="00CB7CA3">
      <w:pPr>
        <w:pStyle w:val="Prrafodelista"/>
        <w:numPr>
          <w:ilvl w:val="0"/>
          <w:numId w:val="8"/>
        </w:numPr>
        <w:shd w:val="clear" w:color="auto" w:fill="FFFFFF"/>
        <w:rPr>
          <w:rFonts w:ascii="Arial" w:eastAsia="Times New Roman" w:hAnsi="Arial" w:cs="Arial"/>
          <w:lang w:eastAsia="ca-ES"/>
        </w:rPr>
      </w:pPr>
      <w:r w:rsidRPr="00E94CEC">
        <w:rPr>
          <w:rFonts w:ascii="Arial" w:eastAsia="Times New Roman" w:hAnsi="Arial" w:cs="Arial"/>
          <w:lang w:eastAsia="ca-ES"/>
        </w:rPr>
        <w:t>Millores a introduir en la organització del debat</w:t>
      </w:r>
    </w:p>
    <w:p w14:paraId="2A75F6E8" w14:textId="6B67A0A7" w:rsidR="006F74DB" w:rsidRPr="00E94CEC" w:rsidRDefault="006F74DB" w:rsidP="00CB7CA3">
      <w:pPr>
        <w:pStyle w:val="Prrafodelista"/>
        <w:numPr>
          <w:ilvl w:val="0"/>
          <w:numId w:val="8"/>
        </w:numPr>
        <w:shd w:val="clear" w:color="auto" w:fill="FFFFFF"/>
        <w:rPr>
          <w:rFonts w:ascii="Arial" w:eastAsia="Times New Roman" w:hAnsi="Arial" w:cs="Arial"/>
          <w:lang w:eastAsia="ca-ES"/>
        </w:rPr>
      </w:pPr>
      <w:r w:rsidRPr="00E94CEC">
        <w:rPr>
          <w:rFonts w:ascii="Arial" w:eastAsia="Times New Roman" w:hAnsi="Arial" w:cs="Arial"/>
          <w:lang w:eastAsia="ca-ES"/>
        </w:rPr>
        <w:t>Estat de situació de la participació al</w:t>
      </w:r>
      <w:r w:rsidR="00E8323F" w:rsidRPr="00E94CEC">
        <w:rPr>
          <w:rFonts w:ascii="Arial" w:eastAsia="Times New Roman" w:hAnsi="Arial" w:cs="Arial"/>
          <w:lang w:eastAsia="ca-ES"/>
        </w:rPr>
        <w:t xml:space="preserve"> portal</w:t>
      </w:r>
      <w:r w:rsidRPr="00E94CEC">
        <w:rPr>
          <w:rFonts w:ascii="Arial" w:eastAsia="Times New Roman" w:hAnsi="Arial" w:cs="Arial"/>
          <w:lang w:eastAsia="ca-ES"/>
        </w:rPr>
        <w:t xml:space="preserve"> Participa</w:t>
      </w:r>
    </w:p>
    <w:p w14:paraId="0A8DF18F" w14:textId="77777777" w:rsidR="006F74DB" w:rsidRPr="00E94CEC" w:rsidRDefault="006F74DB" w:rsidP="00CB7CA3">
      <w:pPr>
        <w:pStyle w:val="Prrafodelista"/>
        <w:numPr>
          <w:ilvl w:val="0"/>
          <w:numId w:val="8"/>
        </w:numPr>
        <w:shd w:val="clear" w:color="auto" w:fill="FFFFFF"/>
        <w:rPr>
          <w:rFonts w:ascii="Arial" w:eastAsia="Times New Roman" w:hAnsi="Arial" w:cs="Arial"/>
          <w:lang w:eastAsia="ca-ES"/>
        </w:rPr>
      </w:pPr>
      <w:r w:rsidRPr="00E94CEC">
        <w:rPr>
          <w:rFonts w:ascii="Arial" w:eastAsia="Times New Roman" w:hAnsi="Arial" w:cs="Arial"/>
          <w:lang w:eastAsia="ca-ES"/>
        </w:rPr>
        <w:t>Guia i metodologia de la trobada</w:t>
      </w:r>
    </w:p>
    <w:p w14:paraId="0278B52C" w14:textId="77777777" w:rsidR="006F74DB" w:rsidRPr="00E94CEC" w:rsidRDefault="006F74DB" w:rsidP="00CB7CA3">
      <w:pPr>
        <w:pStyle w:val="Prrafodelista"/>
        <w:numPr>
          <w:ilvl w:val="0"/>
          <w:numId w:val="8"/>
        </w:numPr>
        <w:shd w:val="clear" w:color="auto" w:fill="FFFFFF"/>
        <w:rPr>
          <w:rFonts w:ascii="Arial" w:eastAsia="Times New Roman" w:hAnsi="Arial" w:cs="Arial"/>
          <w:lang w:eastAsia="ca-ES"/>
        </w:rPr>
      </w:pPr>
      <w:r w:rsidRPr="00E94CEC">
        <w:rPr>
          <w:rFonts w:ascii="Arial" w:eastAsia="Times New Roman" w:hAnsi="Arial" w:cs="Arial"/>
          <w:lang w:eastAsia="ca-ES"/>
        </w:rPr>
        <w:t>Mesures de difusió de la trobada</w:t>
      </w:r>
    </w:p>
    <w:p w14:paraId="6BCB11A1" w14:textId="77777777" w:rsidR="006F74DB" w:rsidRPr="00E94CEC" w:rsidRDefault="006F74DB" w:rsidP="00CB7CA3">
      <w:pPr>
        <w:pStyle w:val="Prrafodelista"/>
        <w:numPr>
          <w:ilvl w:val="0"/>
          <w:numId w:val="8"/>
        </w:numPr>
        <w:shd w:val="clear" w:color="auto" w:fill="FFFFFF"/>
        <w:rPr>
          <w:rFonts w:ascii="Arial" w:eastAsia="Times New Roman" w:hAnsi="Arial" w:cs="Arial"/>
          <w:lang w:eastAsia="ca-ES"/>
        </w:rPr>
      </w:pPr>
      <w:r w:rsidRPr="00E94CEC">
        <w:rPr>
          <w:rFonts w:ascii="Arial" w:eastAsia="Times New Roman" w:hAnsi="Arial" w:cs="Arial"/>
          <w:lang w:eastAsia="ca-ES"/>
        </w:rPr>
        <w:t>Inscripcions a la trobada</w:t>
      </w:r>
    </w:p>
    <w:p w14:paraId="6870339E" w14:textId="77777777" w:rsidR="006F74DB" w:rsidRPr="00E94CEC" w:rsidRDefault="006F74DB" w:rsidP="00CB7CA3">
      <w:pPr>
        <w:shd w:val="clear" w:color="auto" w:fill="FFFFFF"/>
        <w:rPr>
          <w:rFonts w:eastAsia="Times New Roman" w:cs="Arial"/>
          <w:szCs w:val="22"/>
          <w:lang w:eastAsia="ca-ES"/>
        </w:rPr>
      </w:pPr>
      <w:r w:rsidRPr="00E94CEC">
        <w:rPr>
          <w:rFonts w:eastAsia="Times New Roman" w:cs="Arial"/>
          <w:szCs w:val="22"/>
          <w:lang w:eastAsia="ca-ES"/>
        </w:rPr>
        <w:t xml:space="preserve">Aquests informes s’han elaborat per als debats dels dies 20 i 27 de maig però no per al del dia 7 de maig, ja que aquest debat va ser un assaig per als dos debats posteriors. </w:t>
      </w:r>
    </w:p>
    <w:p w14:paraId="337914FB" w14:textId="77777777" w:rsidR="006F74DB" w:rsidRPr="00E94CEC" w:rsidRDefault="006F74DB" w:rsidP="00CB7CA3">
      <w:pPr>
        <w:shd w:val="clear" w:color="auto" w:fill="FFFFFF"/>
        <w:rPr>
          <w:rFonts w:eastAsia="Times New Roman" w:cs="Arial"/>
          <w:szCs w:val="22"/>
          <w:lang w:eastAsia="ca-ES"/>
        </w:rPr>
      </w:pPr>
      <w:r w:rsidRPr="00E94CEC">
        <w:rPr>
          <w:rFonts w:eastAsia="Times New Roman" w:cs="Arial"/>
          <w:szCs w:val="22"/>
          <w:lang w:eastAsia="ca-ES"/>
        </w:rPr>
        <w:lastRenderedPageBreak/>
        <w:t>Els informes es troben recollits en els annexos:</w:t>
      </w:r>
    </w:p>
    <w:p w14:paraId="4726C031" w14:textId="77777777" w:rsidR="006F74DB" w:rsidRPr="00E94CEC" w:rsidRDefault="006F74DB" w:rsidP="00CB7CA3">
      <w:pPr>
        <w:shd w:val="clear" w:color="auto" w:fill="FFFFFF"/>
        <w:rPr>
          <w:rFonts w:eastAsia="Times New Roman" w:cs="Arial"/>
          <w:szCs w:val="22"/>
          <w:lang w:eastAsia="ca-ES"/>
        </w:rPr>
      </w:pPr>
    </w:p>
    <w:p w14:paraId="34A7FDEE" w14:textId="77777777" w:rsidR="006F74DB" w:rsidRPr="00E94CEC" w:rsidRDefault="006F74DB" w:rsidP="00CB7CA3">
      <w:pPr>
        <w:pStyle w:val="Prrafodelista"/>
        <w:numPr>
          <w:ilvl w:val="0"/>
          <w:numId w:val="9"/>
        </w:numPr>
        <w:shd w:val="clear" w:color="auto" w:fill="FFFFFF"/>
        <w:rPr>
          <w:rFonts w:ascii="Arial" w:eastAsia="Times New Roman" w:hAnsi="Arial" w:cs="Arial"/>
          <w:i/>
          <w:lang w:eastAsia="ca-ES"/>
        </w:rPr>
      </w:pPr>
      <w:r w:rsidRPr="00E94CEC">
        <w:rPr>
          <w:rFonts w:ascii="Arial" w:eastAsia="Times New Roman" w:hAnsi="Arial" w:cs="Arial"/>
          <w:i/>
          <w:lang w:eastAsia="ca-ES"/>
        </w:rPr>
        <w:t>Annex 7 - Informe previ debat1 CE_20-05-20</w:t>
      </w:r>
    </w:p>
    <w:p w14:paraId="2BC55D0B" w14:textId="109E9D87" w:rsidR="006F74DB" w:rsidRPr="00E94CEC" w:rsidRDefault="006F74DB" w:rsidP="00CB7CA3">
      <w:pPr>
        <w:pStyle w:val="Prrafodelista"/>
        <w:numPr>
          <w:ilvl w:val="0"/>
          <w:numId w:val="9"/>
        </w:numPr>
        <w:shd w:val="clear" w:color="auto" w:fill="FFFFFF"/>
        <w:rPr>
          <w:rFonts w:ascii="Arial" w:eastAsia="Times New Roman" w:hAnsi="Arial" w:cs="Arial"/>
          <w:i/>
          <w:lang w:eastAsia="ca-ES"/>
        </w:rPr>
      </w:pPr>
      <w:r w:rsidRPr="00E94CEC">
        <w:rPr>
          <w:rFonts w:ascii="Arial" w:eastAsia="Times New Roman" w:hAnsi="Arial" w:cs="Arial"/>
          <w:i/>
          <w:lang w:eastAsia="ca-ES"/>
        </w:rPr>
        <w:t>Annex 8 - Informe previ debat2 CE_27-05-20</w:t>
      </w:r>
    </w:p>
    <w:p w14:paraId="300E0AC7" w14:textId="77777777" w:rsidR="004B3A6D" w:rsidRPr="00E94CEC" w:rsidRDefault="004B3A6D" w:rsidP="00CB7CA3">
      <w:pPr>
        <w:pStyle w:val="Prrafodelista"/>
        <w:shd w:val="clear" w:color="auto" w:fill="FFFFFF"/>
        <w:rPr>
          <w:rFonts w:ascii="Arial" w:eastAsia="Times New Roman" w:hAnsi="Arial" w:cs="Arial"/>
          <w:i/>
          <w:lang w:eastAsia="ca-ES"/>
        </w:rPr>
      </w:pPr>
    </w:p>
    <w:p w14:paraId="3545F67D" w14:textId="11253501" w:rsidR="006F74DB" w:rsidRPr="00E94CEC" w:rsidRDefault="00A60D54" w:rsidP="00A606CE">
      <w:pPr>
        <w:pStyle w:val="Prrafodelista"/>
        <w:numPr>
          <w:ilvl w:val="0"/>
          <w:numId w:val="23"/>
        </w:numPr>
        <w:spacing w:before="240"/>
        <w:rPr>
          <w:rFonts w:ascii="Arial" w:hAnsi="Arial" w:cs="Arial"/>
          <w:b/>
          <w:u w:val="single"/>
          <w:lang w:eastAsia="ca-ES"/>
        </w:rPr>
      </w:pPr>
      <w:r w:rsidRPr="00E94CEC">
        <w:rPr>
          <w:rFonts w:ascii="Arial" w:hAnsi="Arial" w:cs="Arial"/>
          <w:b/>
          <w:u w:val="single"/>
          <w:lang w:eastAsia="ca-ES"/>
        </w:rPr>
        <w:t>Millores tècniques</w:t>
      </w:r>
      <w:r w:rsidR="00C243D5" w:rsidRPr="00E94CEC">
        <w:rPr>
          <w:rFonts w:ascii="Arial" w:hAnsi="Arial" w:cs="Arial"/>
          <w:b/>
          <w:u w:val="single"/>
          <w:lang w:eastAsia="ca-ES"/>
        </w:rPr>
        <w:t xml:space="preserve"> i </w:t>
      </w:r>
      <w:r w:rsidRPr="00E94CEC">
        <w:rPr>
          <w:rFonts w:ascii="Arial" w:hAnsi="Arial" w:cs="Arial"/>
          <w:b/>
          <w:u w:val="single"/>
          <w:lang w:eastAsia="ca-ES"/>
        </w:rPr>
        <w:t>procedimentals incorporades</w:t>
      </w:r>
    </w:p>
    <w:p w14:paraId="580DFA97" w14:textId="0ED80728" w:rsidR="006F74DB" w:rsidRPr="00E94CEC" w:rsidRDefault="006F74DB" w:rsidP="00CB7CA3">
      <w:pPr>
        <w:shd w:val="clear" w:color="auto" w:fill="FFFFFF"/>
        <w:rPr>
          <w:rFonts w:eastAsia="Times New Roman" w:cs="Arial"/>
          <w:szCs w:val="22"/>
          <w:lang w:eastAsia="ca-ES"/>
        </w:rPr>
      </w:pPr>
      <w:r w:rsidRPr="00E94CEC">
        <w:rPr>
          <w:rFonts w:eastAsia="Times New Roman" w:cs="Arial"/>
          <w:szCs w:val="22"/>
          <w:lang w:eastAsia="ca-ES"/>
        </w:rPr>
        <w:t xml:space="preserve">El debat del dia 7 de maig va servir </w:t>
      </w:r>
      <w:r w:rsidR="00C243D5" w:rsidRPr="00E94CEC">
        <w:rPr>
          <w:rFonts w:eastAsia="Times New Roman" w:cs="Arial"/>
          <w:szCs w:val="22"/>
          <w:lang w:eastAsia="ca-ES"/>
        </w:rPr>
        <w:t xml:space="preserve">per testejar diferents eines i procediments en el marc de </w:t>
      </w:r>
      <w:r w:rsidRPr="00E94CEC">
        <w:rPr>
          <w:rFonts w:eastAsia="Times New Roman" w:cs="Arial"/>
          <w:szCs w:val="22"/>
          <w:lang w:eastAsia="ca-ES"/>
        </w:rPr>
        <w:t xml:space="preserve">la realització dels debats per videoconferència. D’aquesta sessió se’n van recollir un conjunt de millores tècniques i procedimentals per a un millor funcionament dels debats i una millor experiència per part de les persones participants. </w:t>
      </w:r>
    </w:p>
    <w:p w14:paraId="2B536340" w14:textId="77777777" w:rsidR="006F74DB" w:rsidRPr="00E94CEC" w:rsidRDefault="006F74DB" w:rsidP="00CB7CA3">
      <w:pPr>
        <w:shd w:val="clear" w:color="auto" w:fill="FFFFFF"/>
        <w:rPr>
          <w:rFonts w:eastAsia="Times New Roman" w:cs="Arial"/>
          <w:szCs w:val="22"/>
          <w:lang w:eastAsia="ca-ES"/>
        </w:rPr>
      </w:pPr>
    </w:p>
    <w:p w14:paraId="39135369" w14:textId="659175E5" w:rsidR="006F74DB" w:rsidRPr="00E94CEC" w:rsidRDefault="006F74DB" w:rsidP="00CB7CA3">
      <w:pPr>
        <w:shd w:val="clear" w:color="auto" w:fill="FFFFFF"/>
        <w:spacing w:after="240"/>
        <w:rPr>
          <w:rFonts w:eastAsia="Times New Roman" w:cs="Arial"/>
          <w:i/>
          <w:szCs w:val="22"/>
          <w:lang w:eastAsia="ca-ES"/>
        </w:rPr>
      </w:pPr>
      <w:r w:rsidRPr="00E94CEC">
        <w:rPr>
          <w:rFonts w:eastAsia="Times New Roman" w:cs="Arial"/>
          <w:szCs w:val="22"/>
          <w:lang w:eastAsia="ca-ES"/>
        </w:rPr>
        <w:t xml:space="preserve">Aquestes millores </w:t>
      </w:r>
      <w:r w:rsidR="00C243D5" w:rsidRPr="00E94CEC">
        <w:rPr>
          <w:rFonts w:eastAsia="Times New Roman" w:cs="Arial"/>
          <w:szCs w:val="22"/>
          <w:lang w:eastAsia="ca-ES"/>
        </w:rPr>
        <w:t>s’han recollit</w:t>
      </w:r>
      <w:r w:rsidRPr="00E94CEC">
        <w:rPr>
          <w:rFonts w:eastAsia="Times New Roman" w:cs="Arial"/>
          <w:szCs w:val="22"/>
          <w:lang w:eastAsia="ca-ES"/>
        </w:rPr>
        <w:t xml:space="preserve"> en l’Annex -</w:t>
      </w:r>
      <w:r w:rsidRPr="00E94CEC">
        <w:rPr>
          <w:rFonts w:eastAsia="Times New Roman" w:cs="Arial"/>
          <w:i/>
          <w:szCs w:val="22"/>
          <w:lang w:eastAsia="ca-ES"/>
        </w:rPr>
        <w:t xml:space="preserve"> Annex 9 - Notes sobre videoconferència Codi ètic. </w:t>
      </w:r>
    </w:p>
    <w:p w14:paraId="6D8EC415" w14:textId="6A6708F2" w:rsidR="00421F26" w:rsidRPr="00E94CEC" w:rsidRDefault="00A60D54" w:rsidP="00A606CE">
      <w:pPr>
        <w:pStyle w:val="Prrafodelista"/>
        <w:numPr>
          <w:ilvl w:val="0"/>
          <w:numId w:val="23"/>
        </w:numPr>
        <w:rPr>
          <w:rFonts w:ascii="Arial" w:hAnsi="Arial" w:cs="Arial"/>
          <w:b/>
          <w:u w:val="single"/>
          <w:lang w:eastAsia="ca-ES"/>
        </w:rPr>
      </w:pPr>
      <w:r w:rsidRPr="00E94CEC">
        <w:rPr>
          <w:rFonts w:ascii="Arial" w:hAnsi="Arial" w:cs="Arial"/>
          <w:b/>
          <w:u w:val="single"/>
          <w:lang w:eastAsia="ca-ES"/>
        </w:rPr>
        <w:t xml:space="preserve">Material previ </w:t>
      </w:r>
      <w:r w:rsidR="00421F26" w:rsidRPr="00E94CEC">
        <w:rPr>
          <w:rFonts w:ascii="Arial" w:hAnsi="Arial" w:cs="Arial"/>
          <w:b/>
          <w:u w:val="single"/>
          <w:lang w:eastAsia="ca-ES"/>
        </w:rPr>
        <w:t>a les sessions</w:t>
      </w:r>
    </w:p>
    <w:p w14:paraId="190558A3" w14:textId="66C61697" w:rsidR="00421F26" w:rsidRPr="00E94CEC" w:rsidRDefault="00421F26" w:rsidP="00CB7CA3">
      <w:pPr>
        <w:shd w:val="clear" w:color="auto" w:fill="FFFFFF"/>
        <w:rPr>
          <w:rFonts w:eastAsia="Times New Roman" w:cs="Arial"/>
          <w:szCs w:val="22"/>
          <w:lang w:eastAsia="ca-ES"/>
        </w:rPr>
      </w:pPr>
      <w:r w:rsidRPr="00E94CEC">
        <w:rPr>
          <w:rFonts w:eastAsia="Times New Roman" w:cs="Arial"/>
          <w:szCs w:val="22"/>
          <w:lang w:eastAsia="ca-ES"/>
        </w:rPr>
        <w:t xml:space="preserve">Per a un bon desenvolupament de les reunions, </w:t>
      </w:r>
      <w:r w:rsidR="00C243D5" w:rsidRPr="00E94CEC">
        <w:rPr>
          <w:rFonts w:eastAsia="Times New Roman" w:cs="Arial"/>
          <w:szCs w:val="22"/>
          <w:lang w:eastAsia="ca-ES"/>
        </w:rPr>
        <w:t>s’envia</w:t>
      </w:r>
      <w:r w:rsidRPr="00E94CEC">
        <w:rPr>
          <w:rFonts w:eastAsia="Times New Roman" w:cs="Arial"/>
          <w:szCs w:val="22"/>
          <w:lang w:eastAsia="ca-ES"/>
        </w:rPr>
        <w:t xml:space="preserve"> a les persones inscrites dos documents complementaris a la proposta de Codi Ètic elaborada pel Comitè. Aquests documents </w:t>
      </w:r>
      <w:r w:rsidR="00C243D5" w:rsidRPr="00E94CEC">
        <w:rPr>
          <w:rFonts w:eastAsia="Times New Roman" w:cs="Arial"/>
          <w:szCs w:val="22"/>
          <w:lang w:eastAsia="ca-ES"/>
        </w:rPr>
        <w:t>són</w:t>
      </w:r>
      <w:r w:rsidRPr="00E94CEC">
        <w:rPr>
          <w:rFonts w:eastAsia="Times New Roman" w:cs="Arial"/>
          <w:szCs w:val="22"/>
          <w:lang w:eastAsia="ca-ES"/>
        </w:rPr>
        <w:t xml:space="preserve">, d’una banda, una guia d’ús de les eines telemàtiques utilitzades per al debat (Microsoft </w:t>
      </w:r>
      <w:proofErr w:type="spellStart"/>
      <w:r w:rsidRPr="00E94CEC">
        <w:rPr>
          <w:rFonts w:eastAsia="Times New Roman" w:cs="Arial"/>
          <w:szCs w:val="22"/>
          <w:lang w:eastAsia="ca-ES"/>
        </w:rPr>
        <w:t>Teams</w:t>
      </w:r>
      <w:proofErr w:type="spellEnd"/>
      <w:r w:rsidRPr="00E94CEC">
        <w:rPr>
          <w:rFonts w:eastAsia="Times New Roman" w:cs="Arial"/>
          <w:szCs w:val="22"/>
          <w:lang w:eastAsia="ca-ES"/>
        </w:rPr>
        <w:t xml:space="preserve"> i Mural) i, d’altra banda, la presentació </w:t>
      </w:r>
      <w:r w:rsidR="00C243D5" w:rsidRPr="00E94CEC">
        <w:rPr>
          <w:rFonts w:eastAsia="Times New Roman" w:cs="Arial"/>
          <w:szCs w:val="22"/>
          <w:lang w:eastAsia="ca-ES"/>
        </w:rPr>
        <w:t xml:space="preserve">a utilitzar durant el </w:t>
      </w:r>
      <w:r w:rsidRPr="00E94CEC">
        <w:rPr>
          <w:rFonts w:eastAsia="Times New Roman" w:cs="Arial"/>
          <w:szCs w:val="22"/>
          <w:lang w:eastAsia="ca-ES"/>
        </w:rPr>
        <w:t>debat</w:t>
      </w:r>
      <w:r w:rsidR="00C243D5" w:rsidRPr="00E94CEC">
        <w:rPr>
          <w:rFonts w:eastAsia="Times New Roman" w:cs="Arial"/>
          <w:szCs w:val="22"/>
          <w:lang w:eastAsia="ca-ES"/>
        </w:rPr>
        <w:t>, la qual</w:t>
      </w:r>
      <w:r w:rsidRPr="00E94CEC">
        <w:rPr>
          <w:rFonts w:eastAsia="Times New Roman" w:cs="Arial"/>
          <w:szCs w:val="22"/>
          <w:lang w:eastAsia="ca-ES"/>
        </w:rPr>
        <w:t xml:space="preserve"> inclou el contingut a debatre en la sessió</w:t>
      </w:r>
      <w:r w:rsidR="00C243D5" w:rsidRPr="00E94CEC">
        <w:rPr>
          <w:rFonts w:eastAsia="Times New Roman" w:cs="Arial"/>
          <w:szCs w:val="22"/>
          <w:lang w:eastAsia="ca-ES"/>
        </w:rPr>
        <w:t xml:space="preserve"> (el qual resumeix la proposta del Comitè) i l’estructura que tindrà</w:t>
      </w:r>
      <w:r w:rsidRPr="00E94CEC">
        <w:rPr>
          <w:rFonts w:eastAsia="Times New Roman" w:cs="Arial"/>
          <w:szCs w:val="22"/>
          <w:lang w:eastAsia="ca-ES"/>
        </w:rPr>
        <w:t xml:space="preserve">. </w:t>
      </w:r>
    </w:p>
    <w:p w14:paraId="7D261431" w14:textId="77777777" w:rsidR="00421F26" w:rsidRPr="00E94CEC" w:rsidRDefault="00421F26" w:rsidP="00CB7CA3">
      <w:pPr>
        <w:shd w:val="clear" w:color="auto" w:fill="FFFFFF"/>
        <w:rPr>
          <w:rFonts w:eastAsia="Times New Roman" w:cs="Arial"/>
          <w:szCs w:val="22"/>
          <w:lang w:eastAsia="ca-ES"/>
        </w:rPr>
      </w:pPr>
    </w:p>
    <w:p w14:paraId="38E197BC" w14:textId="77777777" w:rsidR="00421F26" w:rsidRPr="00E94CEC" w:rsidRDefault="00421F26" w:rsidP="00CB7CA3">
      <w:pPr>
        <w:shd w:val="clear" w:color="auto" w:fill="FFFFFF"/>
        <w:rPr>
          <w:rFonts w:eastAsia="Times New Roman" w:cs="Arial"/>
          <w:szCs w:val="22"/>
          <w:lang w:eastAsia="ca-ES"/>
        </w:rPr>
      </w:pPr>
      <w:r w:rsidRPr="00E94CEC">
        <w:rPr>
          <w:rFonts w:eastAsia="Times New Roman" w:cs="Arial"/>
          <w:szCs w:val="22"/>
          <w:lang w:eastAsia="ca-ES"/>
        </w:rPr>
        <w:t>Es tracta dels següents arxius:</w:t>
      </w:r>
    </w:p>
    <w:p w14:paraId="4186CB8F" w14:textId="77777777" w:rsidR="00421F26" w:rsidRPr="00E94CEC" w:rsidRDefault="00421F26" w:rsidP="00CB7CA3">
      <w:pPr>
        <w:shd w:val="clear" w:color="auto" w:fill="FFFFFF"/>
        <w:rPr>
          <w:rFonts w:eastAsia="Times New Roman" w:cs="Arial"/>
          <w:szCs w:val="22"/>
          <w:lang w:eastAsia="ca-ES"/>
        </w:rPr>
      </w:pPr>
    </w:p>
    <w:p w14:paraId="6B3BF2A1" w14:textId="77777777" w:rsidR="00421F26" w:rsidRPr="00E94CEC" w:rsidRDefault="00421F26" w:rsidP="00CB7CA3">
      <w:pPr>
        <w:pStyle w:val="Prrafodelista"/>
        <w:numPr>
          <w:ilvl w:val="0"/>
          <w:numId w:val="10"/>
        </w:numPr>
        <w:shd w:val="clear" w:color="auto" w:fill="FFFFFF"/>
        <w:rPr>
          <w:rFonts w:ascii="Arial" w:eastAsia="Times New Roman" w:hAnsi="Arial" w:cs="Arial"/>
          <w:i/>
          <w:lang w:eastAsia="ca-ES"/>
        </w:rPr>
      </w:pPr>
      <w:r w:rsidRPr="00E94CEC">
        <w:rPr>
          <w:rFonts w:ascii="Arial" w:eastAsia="Times New Roman" w:hAnsi="Arial" w:cs="Arial"/>
          <w:i/>
          <w:lang w:eastAsia="ca-ES"/>
        </w:rPr>
        <w:t>Annex 10 - Presentació Debat telemàtic 7 maig</w:t>
      </w:r>
    </w:p>
    <w:p w14:paraId="75D807D7" w14:textId="77777777" w:rsidR="00421F26" w:rsidRPr="00E94CEC" w:rsidRDefault="00421F26" w:rsidP="00CB7CA3">
      <w:pPr>
        <w:pStyle w:val="Prrafodelista"/>
        <w:numPr>
          <w:ilvl w:val="0"/>
          <w:numId w:val="10"/>
        </w:numPr>
        <w:shd w:val="clear" w:color="auto" w:fill="FFFFFF"/>
        <w:rPr>
          <w:rFonts w:ascii="Arial" w:eastAsia="Times New Roman" w:hAnsi="Arial" w:cs="Arial"/>
          <w:i/>
          <w:lang w:eastAsia="ca-ES"/>
        </w:rPr>
      </w:pPr>
      <w:r w:rsidRPr="00E94CEC">
        <w:rPr>
          <w:rFonts w:ascii="Arial" w:eastAsia="Times New Roman" w:hAnsi="Arial" w:cs="Arial"/>
          <w:i/>
          <w:lang w:eastAsia="ca-ES"/>
        </w:rPr>
        <w:t>Annex 11 - Presentació Debat telemàtic 20 maig</w:t>
      </w:r>
    </w:p>
    <w:p w14:paraId="7BB1BEF5" w14:textId="77777777" w:rsidR="00421F26" w:rsidRPr="00E94CEC" w:rsidRDefault="00421F26" w:rsidP="00CB7CA3">
      <w:pPr>
        <w:pStyle w:val="Prrafodelista"/>
        <w:numPr>
          <w:ilvl w:val="0"/>
          <w:numId w:val="10"/>
        </w:numPr>
        <w:shd w:val="clear" w:color="auto" w:fill="FFFFFF"/>
        <w:rPr>
          <w:rFonts w:ascii="Arial" w:eastAsia="Times New Roman" w:hAnsi="Arial" w:cs="Arial"/>
          <w:i/>
          <w:lang w:eastAsia="ca-ES"/>
        </w:rPr>
      </w:pPr>
      <w:r w:rsidRPr="00E94CEC">
        <w:rPr>
          <w:rFonts w:ascii="Arial" w:eastAsia="Times New Roman" w:hAnsi="Arial" w:cs="Arial"/>
          <w:i/>
          <w:lang w:eastAsia="ca-ES"/>
        </w:rPr>
        <w:t>Annex 12 - Presentació Debat telemàtic 27 maig</w:t>
      </w:r>
    </w:p>
    <w:p w14:paraId="6CF7C6F2" w14:textId="270C830B" w:rsidR="00421F26" w:rsidRPr="00E94CEC" w:rsidRDefault="00421F26" w:rsidP="00CB7CA3">
      <w:pPr>
        <w:pStyle w:val="Prrafodelista"/>
        <w:numPr>
          <w:ilvl w:val="0"/>
          <w:numId w:val="10"/>
        </w:numPr>
        <w:shd w:val="clear" w:color="auto" w:fill="FFFFFF"/>
        <w:rPr>
          <w:rFonts w:ascii="Arial" w:eastAsia="Times New Roman" w:hAnsi="Arial" w:cs="Arial"/>
          <w:i/>
          <w:lang w:eastAsia="ca-ES"/>
        </w:rPr>
      </w:pPr>
      <w:r w:rsidRPr="00E94CEC">
        <w:rPr>
          <w:rFonts w:ascii="Arial" w:eastAsia="Times New Roman" w:hAnsi="Arial" w:cs="Arial"/>
          <w:i/>
          <w:lang w:eastAsia="ca-ES"/>
        </w:rPr>
        <w:t>Annex 13 – Guia d’ús d’eines telemàtiques pel debat</w:t>
      </w:r>
    </w:p>
    <w:p w14:paraId="260C0F92" w14:textId="77777777" w:rsidR="004B3A6D" w:rsidRPr="00E94CEC" w:rsidRDefault="004B3A6D" w:rsidP="00CB7CA3">
      <w:pPr>
        <w:pStyle w:val="Prrafodelista"/>
        <w:shd w:val="clear" w:color="auto" w:fill="FFFFFF"/>
        <w:rPr>
          <w:rFonts w:ascii="Arial" w:eastAsia="Times New Roman" w:hAnsi="Arial" w:cs="Arial"/>
          <w:i/>
          <w:lang w:eastAsia="ca-ES"/>
        </w:rPr>
      </w:pPr>
    </w:p>
    <w:p w14:paraId="4C1911FA" w14:textId="52542195" w:rsidR="00197330" w:rsidRPr="00E94CEC" w:rsidRDefault="00A60D54" w:rsidP="00A606CE">
      <w:pPr>
        <w:pStyle w:val="Prrafodelista"/>
        <w:numPr>
          <w:ilvl w:val="0"/>
          <w:numId w:val="23"/>
        </w:numPr>
        <w:spacing w:before="240"/>
        <w:rPr>
          <w:rFonts w:ascii="Arial" w:hAnsi="Arial" w:cs="Arial"/>
          <w:b/>
          <w:u w:val="single"/>
          <w:lang w:eastAsia="ca-ES"/>
        </w:rPr>
      </w:pPr>
      <w:r w:rsidRPr="00E94CEC">
        <w:rPr>
          <w:rFonts w:ascii="Arial" w:hAnsi="Arial" w:cs="Arial"/>
          <w:b/>
          <w:u w:val="single"/>
          <w:lang w:eastAsia="ca-ES"/>
        </w:rPr>
        <w:t>Convocatòria i difusió</w:t>
      </w:r>
    </w:p>
    <w:p w14:paraId="4F343B41" w14:textId="585D9278" w:rsidR="0061534C" w:rsidRPr="00E94CEC" w:rsidRDefault="00197330" w:rsidP="00CB7CA3">
      <w:pPr>
        <w:shd w:val="clear" w:color="auto" w:fill="FFFFFF"/>
        <w:rPr>
          <w:rFonts w:eastAsia="Times New Roman" w:cs="Arial"/>
          <w:szCs w:val="22"/>
          <w:lang w:eastAsia="ca-ES"/>
        </w:rPr>
      </w:pPr>
      <w:r w:rsidRPr="00E94CEC">
        <w:rPr>
          <w:rFonts w:eastAsia="Times New Roman" w:cs="Arial"/>
          <w:szCs w:val="22"/>
          <w:lang w:eastAsia="ca-ES"/>
        </w:rPr>
        <w:t xml:space="preserve">Per a fomentar la inscripció al debat </w:t>
      </w:r>
      <w:r w:rsidR="0061534C" w:rsidRPr="00E94CEC">
        <w:rPr>
          <w:rFonts w:eastAsia="Times New Roman" w:cs="Arial"/>
          <w:szCs w:val="22"/>
          <w:lang w:eastAsia="ca-ES"/>
        </w:rPr>
        <w:t>s’han utilitzat</w:t>
      </w:r>
      <w:r w:rsidRPr="00E94CEC">
        <w:rPr>
          <w:rFonts w:eastAsia="Times New Roman" w:cs="Arial"/>
          <w:szCs w:val="22"/>
          <w:lang w:eastAsia="ca-ES"/>
        </w:rPr>
        <w:t xml:space="preserve"> diferents canals de difusió</w:t>
      </w:r>
      <w:r w:rsidR="0061534C" w:rsidRPr="00E94CEC">
        <w:rPr>
          <w:rFonts w:eastAsia="Times New Roman" w:cs="Arial"/>
          <w:szCs w:val="22"/>
          <w:lang w:eastAsia="ca-ES"/>
        </w:rPr>
        <w:t xml:space="preserve">: </w:t>
      </w:r>
    </w:p>
    <w:p w14:paraId="04B9B23E" w14:textId="6EC00504" w:rsidR="0061534C" w:rsidRPr="00E94CEC" w:rsidRDefault="00197330" w:rsidP="004976DD">
      <w:pPr>
        <w:pStyle w:val="Prrafodelista"/>
        <w:numPr>
          <w:ilvl w:val="0"/>
          <w:numId w:val="17"/>
        </w:numPr>
        <w:shd w:val="clear" w:color="auto" w:fill="FFFFFF"/>
        <w:rPr>
          <w:rFonts w:ascii="Arial" w:eastAsia="Times New Roman" w:hAnsi="Arial" w:cs="Arial"/>
          <w:lang w:eastAsia="ca-ES"/>
        </w:rPr>
      </w:pPr>
      <w:r w:rsidRPr="00E94CEC">
        <w:rPr>
          <w:rFonts w:ascii="Arial" w:eastAsia="Times New Roman" w:hAnsi="Arial" w:cs="Arial"/>
          <w:lang w:eastAsia="ca-ES"/>
        </w:rPr>
        <w:t xml:space="preserve">A través del compte de </w:t>
      </w:r>
      <w:proofErr w:type="spellStart"/>
      <w:r w:rsidRPr="00E94CEC">
        <w:rPr>
          <w:rFonts w:ascii="Arial" w:eastAsia="Times New Roman" w:hAnsi="Arial" w:cs="Arial"/>
          <w:lang w:eastAsia="ca-ES"/>
        </w:rPr>
        <w:t>Twitter</w:t>
      </w:r>
      <w:proofErr w:type="spellEnd"/>
      <w:r w:rsidRPr="00E94CEC">
        <w:rPr>
          <w:rFonts w:ascii="Arial" w:eastAsia="Times New Roman" w:hAnsi="Arial" w:cs="Arial"/>
          <w:lang w:eastAsia="ca-ES"/>
        </w:rPr>
        <w:t xml:space="preserve"> @</w:t>
      </w:r>
      <w:proofErr w:type="spellStart"/>
      <w:r w:rsidRPr="00E94CEC">
        <w:rPr>
          <w:rFonts w:ascii="Arial" w:eastAsia="Times New Roman" w:hAnsi="Arial" w:cs="Arial"/>
          <w:lang w:eastAsia="ca-ES"/>
        </w:rPr>
        <w:t>governobert</w:t>
      </w:r>
      <w:proofErr w:type="spellEnd"/>
      <w:r w:rsidRPr="00E94CEC">
        <w:rPr>
          <w:rFonts w:ascii="Arial" w:eastAsia="Times New Roman" w:hAnsi="Arial" w:cs="Arial"/>
          <w:lang w:eastAsia="ca-ES"/>
        </w:rPr>
        <w:t xml:space="preserve"> </w:t>
      </w:r>
      <w:r w:rsidR="0061534C" w:rsidRPr="00E94CEC">
        <w:rPr>
          <w:rFonts w:ascii="Arial" w:eastAsia="Times New Roman" w:hAnsi="Arial" w:cs="Arial"/>
          <w:lang w:eastAsia="ca-ES"/>
        </w:rPr>
        <w:t>s’han realitzat</w:t>
      </w:r>
      <w:r w:rsidRPr="00E94CEC">
        <w:rPr>
          <w:rFonts w:ascii="Arial" w:eastAsia="Times New Roman" w:hAnsi="Arial" w:cs="Arial"/>
          <w:lang w:eastAsia="ca-ES"/>
        </w:rPr>
        <w:t xml:space="preserve"> 6 </w:t>
      </w:r>
      <w:r w:rsidR="0061534C" w:rsidRPr="00E94CEC">
        <w:rPr>
          <w:rFonts w:ascii="Arial" w:eastAsia="Times New Roman" w:hAnsi="Arial" w:cs="Arial"/>
          <w:lang w:eastAsia="ca-ES"/>
        </w:rPr>
        <w:t xml:space="preserve">piulades </w:t>
      </w:r>
      <w:r w:rsidRPr="00E94CEC">
        <w:rPr>
          <w:rFonts w:ascii="Arial" w:eastAsia="Times New Roman" w:hAnsi="Arial" w:cs="Arial"/>
          <w:lang w:eastAsia="ca-ES"/>
        </w:rPr>
        <w:t xml:space="preserve">durant el mes de maig per a fomentar les inscripcions a les trobades de debat. </w:t>
      </w:r>
    </w:p>
    <w:p w14:paraId="4AA892E2" w14:textId="09E94C9A" w:rsidR="003462FB" w:rsidRPr="00E94CEC" w:rsidRDefault="0061534C" w:rsidP="004976DD">
      <w:pPr>
        <w:pStyle w:val="Prrafodelista"/>
        <w:numPr>
          <w:ilvl w:val="0"/>
          <w:numId w:val="17"/>
        </w:numPr>
        <w:shd w:val="clear" w:color="auto" w:fill="FFFFFF"/>
        <w:spacing w:before="240"/>
        <w:rPr>
          <w:rFonts w:ascii="Arial" w:eastAsia="Times New Roman" w:hAnsi="Arial" w:cs="Arial"/>
          <w:lang w:eastAsia="ca-ES"/>
        </w:rPr>
      </w:pPr>
      <w:r w:rsidRPr="00E94CEC">
        <w:rPr>
          <w:rFonts w:ascii="Arial" w:eastAsia="Times New Roman" w:hAnsi="Arial" w:cs="Arial"/>
          <w:lang w:eastAsia="ca-ES"/>
        </w:rPr>
        <w:t>A través d</w:t>
      </w:r>
      <w:r w:rsidR="00197330" w:rsidRPr="00E94CEC">
        <w:rPr>
          <w:rFonts w:ascii="Arial" w:eastAsia="Times New Roman" w:hAnsi="Arial" w:cs="Arial"/>
          <w:lang w:eastAsia="ca-ES"/>
        </w:rPr>
        <w:t xml:space="preserve">els comentaris de dinamització </w:t>
      </w:r>
      <w:r w:rsidR="00E8323F" w:rsidRPr="00E94CEC">
        <w:rPr>
          <w:rFonts w:ascii="Arial" w:eastAsia="Times New Roman" w:hAnsi="Arial" w:cs="Arial"/>
          <w:lang w:eastAsia="ca-ES"/>
        </w:rPr>
        <w:t>al portal</w:t>
      </w:r>
      <w:r w:rsidR="00197330" w:rsidRPr="00E94CEC">
        <w:rPr>
          <w:rFonts w:ascii="Arial" w:eastAsia="Times New Roman" w:hAnsi="Arial" w:cs="Arial"/>
          <w:lang w:eastAsia="ca-ES"/>
        </w:rPr>
        <w:t xml:space="preserve"> Participa</w:t>
      </w:r>
      <w:r w:rsidRPr="00E94CEC">
        <w:rPr>
          <w:rFonts w:ascii="Arial" w:eastAsia="Times New Roman" w:hAnsi="Arial" w:cs="Arial"/>
          <w:lang w:eastAsia="ca-ES"/>
        </w:rPr>
        <w:t>, també s’anima</w:t>
      </w:r>
      <w:r w:rsidR="00197330" w:rsidRPr="00E94CEC">
        <w:rPr>
          <w:rFonts w:ascii="Arial" w:eastAsia="Times New Roman" w:hAnsi="Arial" w:cs="Arial"/>
          <w:lang w:eastAsia="ca-ES"/>
        </w:rPr>
        <w:t xml:space="preserve"> a les persones que estaven fent aportacions a inscriure’s als debats. </w:t>
      </w:r>
      <w:r w:rsidR="00A31BFF" w:rsidRPr="00E94CEC">
        <w:rPr>
          <w:rFonts w:ascii="Arial" w:eastAsia="Times New Roman" w:hAnsi="Arial" w:cs="Arial"/>
          <w:lang w:eastAsia="ca-ES"/>
        </w:rPr>
        <w:t>S’han realitzat</w:t>
      </w:r>
      <w:r w:rsidR="00197330" w:rsidRPr="00E94CEC">
        <w:rPr>
          <w:rFonts w:ascii="Arial" w:eastAsia="Times New Roman" w:hAnsi="Arial" w:cs="Arial"/>
          <w:lang w:eastAsia="ca-ES"/>
        </w:rPr>
        <w:t xml:space="preserve"> enviaments de correus electrònics de difusió del procés en què també s’animava a la participació en aquests espais. </w:t>
      </w:r>
    </w:p>
    <w:p w14:paraId="038B52D2" w14:textId="77777777" w:rsidR="004B3A6D" w:rsidRPr="00E94CEC" w:rsidRDefault="004B3A6D" w:rsidP="00CB7CA3">
      <w:pPr>
        <w:pStyle w:val="Prrafodelista"/>
        <w:spacing w:before="240"/>
        <w:ind w:left="1080"/>
        <w:rPr>
          <w:rFonts w:ascii="Arial" w:hAnsi="Arial" w:cs="Arial"/>
          <w:b/>
          <w:u w:val="single"/>
          <w:lang w:eastAsia="ca-ES"/>
        </w:rPr>
      </w:pPr>
      <w:bookmarkStart w:id="15" w:name="_Toc42865435"/>
      <w:bookmarkEnd w:id="15"/>
    </w:p>
    <w:p w14:paraId="2DE706CA" w14:textId="018FC528" w:rsidR="00197330" w:rsidRPr="00E94CEC" w:rsidRDefault="00A60D54" w:rsidP="00A606CE">
      <w:pPr>
        <w:pStyle w:val="Prrafodelista"/>
        <w:numPr>
          <w:ilvl w:val="0"/>
          <w:numId w:val="23"/>
        </w:numPr>
        <w:spacing w:before="240"/>
        <w:rPr>
          <w:rFonts w:ascii="Arial" w:hAnsi="Arial" w:cs="Arial"/>
          <w:b/>
          <w:u w:val="single"/>
          <w:lang w:eastAsia="ca-ES"/>
        </w:rPr>
      </w:pPr>
      <w:r w:rsidRPr="00E94CEC">
        <w:rPr>
          <w:rFonts w:ascii="Arial" w:hAnsi="Arial" w:cs="Arial"/>
          <w:b/>
          <w:u w:val="single"/>
          <w:lang w:eastAsia="ca-ES"/>
        </w:rPr>
        <w:t>Inscripcions al</w:t>
      </w:r>
      <w:r w:rsidR="00E8323F" w:rsidRPr="00E94CEC">
        <w:rPr>
          <w:rFonts w:ascii="Arial" w:hAnsi="Arial" w:cs="Arial"/>
          <w:b/>
          <w:u w:val="single"/>
          <w:lang w:eastAsia="ca-ES"/>
        </w:rPr>
        <w:t xml:space="preserve"> portal</w:t>
      </w:r>
      <w:r w:rsidRPr="00E94CEC">
        <w:rPr>
          <w:rFonts w:ascii="Arial" w:hAnsi="Arial" w:cs="Arial"/>
          <w:b/>
          <w:u w:val="single"/>
          <w:lang w:eastAsia="ca-ES"/>
        </w:rPr>
        <w:t xml:space="preserve"> Participa</w:t>
      </w:r>
    </w:p>
    <w:p w14:paraId="12FC45E2" w14:textId="59ECB721" w:rsidR="00197330" w:rsidRPr="00E94CEC" w:rsidRDefault="00197330" w:rsidP="00CB7CA3">
      <w:pPr>
        <w:shd w:val="clear" w:color="auto" w:fill="FFFFFF"/>
        <w:rPr>
          <w:rFonts w:eastAsia="Times New Roman" w:cs="Arial"/>
          <w:szCs w:val="22"/>
          <w:lang w:eastAsia="ca-ES"/>
        </w:rPr>
      </w:pPr>
      <w:r w:rsidRPr="00E94CEC">
        <w:rPr>
          <w:rFonts w:eastAsia="Times New Roman" w:cs="Arial"/>
          <w:szCs w:val="22"/>
          <w:lang w:eastAsia="ca-ES"/>
        </w:rPr>
        <w:t xml:space="preserve">Les participacions a les sessions de debat </w:t>
      </w:r>
      <w:r w:rsidR="00A31BFF" w:rsidRPr="00E94CEC">
        <w:rPr>
          <w:rFonts w:eastAsia="Times New Roman" w:cs="Arial"/>
          <w:szCs w:val="22"/>
          <w:lang w:eastAsia="ca-ES"/>
        </w:rPr>
        <w:t>s’han recollit</w:t>
      </w:r>
      <w:r w:rsidRPr="00E94CEC">
        <w:rPr>
          <w:rFonts w:eastAsia="Times New Roman" w:cs="Arial"/>
          <w:szCs w:val="22"/>
          <w:lang w:eastAsia="ca-ES"/>
        </w:rPr>
        <w:t xml:space="preserve"> fins </w:t>
      </w:r>
      <w:r w:rsidR="00A31BFF" w:rsidRPr="00E94CEC">
        <w:rPr>
          <w:rFonts w:eastAsia="Times New Roman" w:cs="Arial"/>
          <w:szCs w:val="22"/>
          <w:lang w:eastAsia="ca-ES"/>
        </w:rPr>
        <w:t>e</w:t>
      </w:r>
      <w:r w:rsidRPr="00E94CEC">
        <w:rPr>
          <w:rFonts w:eastAsia="Times New Roman" w:cs="Arial"/>
          <w:szCs w:val="22"/>
          <w:lang w:eastAsia="ca-ES"/>
        </w:rPr>
        <w:t xml:space="preserve">l dia abans de la realització del mateix. </w:t>
      </w:r>
    </w:p>
    <w:p w14:paraId="7311A20D" w14:textId="77777777" w:rsidR="00197330" w:rsidRPr="00E94CEC" w:rsidRDefault="00197330" w:rsidP="00CB7CA3">
      <w:pPr>
        <w:shd w:val="clear" w:color="auto" w:fill="FFFFFF"/>
        <w:rPr>
          <w:rFonts w:eastAsia="Times New Roman" w:cs="Arial"/>
          <w:szCs w:val="22"/>
          <w:lang w:eastAsia="ca-ES"/>
        </w:rPr>
      </w:pPr>
    </w:p>
    <w:p w14:paraId="0682BA59" w14:textId="77777777" w:rsidR="00197330" w:rsidRPr="00E94CEC" w:rsidRDefault="00197330" w:rsidP="00CB7CA3">
      <w:pPr>
        <w:pStyle w:val="Prrafodelista"/>
        <w:numPr>
          <w:ilvl w:val="0"/>
          <w:numId w:val="11"/>
        </w:numPr>
        <w:shd w:val="clear" w:color="auto" w:fill="FFFFFF"/>
        <w:rPr>
          <w:rFonts w:ascii="Arial" w:eastAsia="Times New Roman" w:hAnsi="Arial" w:cs="Arial"/>
          <w:lang w:eastAsia="ca-ES"/>
        </w:rPr>
      </w:pPr>
      <w:r w:rsidRPr="00E94CEC">
        <w:rPr>
          <w:rFonts w:ascii="Arial" w:eastAsia="Times New Roman" w:hAnsi="Arial" w:cs="Arial"/>
          <w:lang w:eastAsia="ca-ES"/>
        </w:rPr>
        <w:t xml:space="preserve">Debat dia 20 de </w:t>
      </w:r>
      <w:r w:rsidR="00EC3D4D" w:rsidRPr="00E94CEC">
        <w:rPr>
          <w:rFonts w:ascii="Arial" w:eastAsia="Times New Roman" w:hAnsi="Arial" w:cs="Arial"/>
          <w:lang w:eastAsia="ca-ES"/>
        </w:rPr>
        <w:t>maig: 16 persones inscrites</w:t>
      </w:r>
    </w:p>
    <w:p w14:paraId="603391EA" w14:textId="77777777" w:rsidR="00197330" w:rsidRPr="00E94CEC" w:rsidRDefault="00197330" w:rsidP="00CB7CA3">
      <w:pPr>
        <w:pStyle w:val="Prrafodelista"/>
        <w:numPr>
          <w:ilvl w:val="0"/>
          <w:numId w:val="11"/>
        </w:numPr>
        <w:shd w:val="clear" w:color="auto" w:fill="FFFFFF"/>
        <w:rPr>
          <w:rFonts w:ascii="Arial" w:eastAsia="Times New Roman" w:hAnsi="Arial" w:cs="Arial"/>
          <w:lang w:eastAsia="ca-ES"/>
        </w:rPr>
      </w:pPr>
      <w:r w:rsidRPr="00E94CEC">
        <w:rPr>
          <w:rFonts w:ascii="Arial" w:eastAsia="Times New Roman" w:hAnsi="Arial" w:cs="Arial"/>
          <w:lang w:eastAsia="ca-ES"/>
        </w:rPr>
        <w:t>Debat dia 27 de maig: 14 persones inscrites</w:t>
      </w:r>
    </w:p>
    <w:p w14:paraId="56718B0B" w14:textId="43483E1E" w:rsidR="00D034C1" w:rsidRPr="00E94CEC" w:rsidRDefault="00A31BFF" w:rsidP="00CB7CA3">
      <w:pPr>
        <w:shd w:val="clear" w:color="auto" w:fill="FFFFFF"/>
        <w:rPr>
          <w:rFonts w:eastAsia="Times New Roman" w:cs="Arial"/>
          <w:szCs w:val="22"/>
          <w:lang w:eastAsia="ca-ES"/>
        </w:rPr>
      </w:pPr>
      <w:r w:rsidRPr="00E94CEC">
        <w:rPr>
          <w:rFonts w:eastAsia="Times New Roman" w:cs="Arial"/>
          <w:szCs w:val="22"/>
          <w:lang w:eastAsia="ca-ES"/>
        </w:rPr>
        <w:t xml:space="preserve">En el cas del debat del dia 7, les inscripcions s’han realitzat a través de correu electrònic, registrant-se un total de 36 persones. </w:t>
      </w:r>
    </w:p>
    <w:p w14:paraId="4583E807" w14:textId="70693A4B" w:rsidR="00CF1A49" w:rsidRPr="00E94CEC" w:rsidRDefault="00CF1A49" w:rsidP="00CB7CA3">
      <w:pPr>
        <w:shd w:val="clear" w:color="auto" w:fill="FFFFFF"/>
        <w:rPr>
          <w:rFonts w:eastAsia="Times New Roman" w:cs="Arial"/>
          <w:szCs w:val="22"/>
          <w:lang w:eastAsia="ca-ES"/>
        </w:rPr>
      </w:pPr>
    </w:p>
    <w:p w14:paraId="0FEE42B7" w14:textId="7148C844" w:rsidR="00CF1A49" w:rsidRPr="00E94CEC" w:rsidRDefault="00CF1A49" w:rsidP="00CB7CA3">
      <w:pPr>
        <w:shd w:val="clear" w:color="auto" w:fill="FFFFFF"/>
        <w:rPr>
          <w:rFonts w:eastAsia="Times New Roman" w:cs="Arial"/>
          <w:szCs w:val="22"/>
          <w:lang w:eastAsia="ca-ES"/>
        </w:rPr>
      </w:pPr>
    </w:p>
    <w:p w14:paraId="1037BC10" w14:textId="77777777" w:rsidR="00CF1A49" w:rsidRPr="00E94CEC" w:rsidRDefault="00CF1A49" w:rsidP="00CB7CA3">
      <w:pPr>
        <w:shd w:val="clear" w:color="auto" w:fill="FFFFFF"/>
        <w:rPr>
          <w:rFonts w:eastAsia="Times New Roman" w:cs="Arial"/>
          <w:szCs w:val="22"/>
          <w:lang w:eastAsia="ca-ES"/>
        </w:rPr>
      </w:pPr>
    </w:p>
    <w:p w14:paraId="752CA3E0" w14:textId="3C19B1B4" w:rsidR="00A60D54" w:rsidRPr="00E94CEC" w:rsidRDefault="00A60D54" w:rsidP="00363CBE">
      <w:pPr>
        <w:pStyle w:val="Ttulo3"/>
      </w:pPr>
      <w:bookmarkStart w:id="16" w:name="_Toc43227967"/>
      <w:r w:rsidRPr="00E94CEC">
        <w:lastRenderedPageBreak/>
        <w:t>Realització</w:t>
      </w:r>
      <w:bookmarkEnd w:id="16"/>
      <w:r w:rsidRPr="00E94CEC">
        <w:t xml:space="preserve"> </w:t>
      </w:r>
    </w:p>
    <w:p w14:paraId="7486B810" w14:textId="5022AE42" w:rsidR="00EC3D4D" w:rsidRPr="00E94CEC" w:rsidRDefault="00A60D54" w:rsidP="00A606CE">
      <w:pPr>
        <w:pStyle w:val="Prrafodelista"/>
        <w:numPr>
          <w:ilvl w:val="0"/>
          <w:numId w:val="25"/>
        </w:numPr>
        <w:rPr>
          <w:rFonts w:ascii="Arial" w:hAnsi="Arial" w:cs="Arial"/>
          <w:b/>
          <w:u w:val="single"/>
          <w:lang w:eastAsia="ca-ES"/>
        </w:rPr>
      </w:pPr>
      <w:r w:rsidRPr="00E94CEC">
        <w:rPr>
          <w:rFonts w:ascii="Arial" w:hAnsi="Arial" w:cs="Arial"/>
          <w:b/>
          <w:u w:val="single"/>
          <w:lang w:eastAsia="ca-ES"/>
        </w:rPr>
        <w:t>Agenda</w:t>
      </w:r>
    </w:p>
    <w:p w14:paraId="6F503AF1" w14:textId="1AC7CC28" w:rsidR="00EC3D4D" w:rsidRPr="00E94CEC" w:rsidRDefault="00DB3FDB" w:rsidP="00CB7CA3">
      <w:pPr>
        <w:shd w:val="clear" w:color="auto" w:fill="FFFFFF"/>
        <w:rPr>
          <w:rFonts w:eastAsia="Times New Roman" w:cs="Arial"/>
          <w:szCs w:val="22"/>
          <w:lang w:eastAsia="ca-ES"/>
        </w:rPr>
      </w:pPr>
      <w:r w:rsidRPr="00E94CEC">
        <w:rPr>
          <w:rFonts w:eastAsia="Times New Roman" w:cs="Arial"/>
          <w:szCs w:val="22"/>
          <w:lang w:eastAsia="ca-ES"/>
        </w:rPr>
        <w:t>La planificació dels tres debats ha estat essencialment la mateixa, canviant únicament les hores concretes del dia (el debat del dia 7 es realitza al matí, mentre els dels dies 20 i 27 a la tarda) i incorporant certes millores en base als coneixements adquirits a cada sessió, especialment pel que fa</w:t>
      </w:r>
      <w:r w:rsidR="00EC3D4D" w:rsidRPr="00E94CEC">
        <w:rPr>
          <w:rFonts w:eastAsia="Times New Roman" w:cs="Arial"/>
          <w:szCs w:val="22"/>
          <w:lang w:eastAsia="ca-ES"/>
        </w:rPr>
        <w:t xml:space="preserve"> </w:t>
      </w:r>
      <w:r w:rsidRPr="00E94CEC">
        <w:rPr>
          <w:rFonts w:eastAsia="Times New Roman" w:cs="Arial"/>
          <w:szCs w:val="22"/>
          <w:lang w:eastAsia="ca-ES"/>
        </w:rPr>
        <w:t xml:space="preserve">al </w:t>
      </w:r>
      <w:r w:rsidR="00EC3D4D" w:rsidRPr="00E94CEC">
        <w:rPr>
          <w:rFonts w:eastAsia="Times New Roman" w:cs="Arial"/>
          <w:szCs w:val="22"/>
          <w:lang w:eastAsia="ca-ES"/>
        </w:rPr>
        <w:t>temps previst per als diferents moments del debat</w:t>
      </w:r>
      <w:r w:rsidR="00627302" w:rsidRPr="00E94CEC">
        <w:rPr>
          <w:rFonts w:eastAsia="Times New Roman" w:cs="Arial"/>
          <w:szCs w:val="22"/>
          <w:lang w:eastAsia="ca-ES"/>
        </w:rPr>
        <w:t>.</w:t>
      </w:r>
    </w:p>
    <w:p w14:paraId="439D8476" w14:textId="47DB4CB8" w:rsidR="00627302" w:rsidRPr="00E94CEC" w:rsidRDefault="00627302" w:rsidP="00CB7CA3">
      <w:pPr>
        <w:shd w:val="clear" w:color="auto" w:fill="FFFFFF"/>
        <w:rPr>
          <w:rFonts w:eastAsia="Times New Roman" w:cs="Arial"/>
          <w:szCs w:val="22"/>
          <w:lang w:eastAsia="ca-ES"/>
        </w:rPr>
      </w:pPr>
    </w:p>
    <w:p w14:paraId="73F21693" w14:textId="0012B606" w:rsidR="00EC3D4D" w:rsidRPr="00E94CEC" w:rsidRDefault="00627302" w:rsidP="00CB7CA3">
      <w:pPr>
        <w:shd w:val="clear" w:color="auto" w:fill="FFFFFF"/>
        <w:spacing w:after="240"/>
        <w:rPr>
          <w:rFonts w:eastAsia="Times New Roman" w:cs="Arial"/>
          <w:szCs w:val="22"/>
          <w:lang w:eastAsia="ca-ES"/>
        </w:rPr>
      </w:pPr>
      <w:r w:rsidRPr="00E94CEC">
        <w:rPr>
          <w:rFonts w:eastAsia="Times New Roman" w:cs="Arial"/>
          <w:szCs w:val="22"/>
          <w:lang w:eastAsia="ca-ES"/>
        </w:rPr>
        <w:t xml:space="preserve">La seva concreció per a cada sessió es pot consultar a les presentacions per als debats (annexos 10, 15 i </w:t>
      </w:r>
      <w:r w:rsidR="001A0234" w:rsidRPr="00E94CEC">
        <w:rPr>
          <w:rFonts w:eastAsia="Times New Roman" w:cs="Arial"/>
          <w:szCs w:val="22"/>
          <w:lang w:eastAsia="ca-ES"/>
        </w:rPr>
        <w:t>16</w:t>
      </w:r>
      <w:r w:rsidRPr="00E94CEC">
        <w:rPr>
          <w:rFonts w:eastAsia="Times New Roman" w:cs="Arial"/>
          <w:szCs w:val="22"/>
          <w:lang w:eastAsia="ca-ES"/>
        </w:rPr>
        <w:t xml:space="preserve">). </w:t>
      </w:r>
    </w:p>
    <w:p w14:paraId="4E3B1FED" w14:textId="70ED0E68" w:rsidR="00EC3D4D" w:rsidRPr="00E94CEC" w:rsidRDefault="00A60D54" w:rsidP="00A606CE">
      <w:pPr>
        <w:pStyle w:val="Prrafodelista"/>
        <w:numPr>
          <w:ilvl w:val="0"/>
          <w:numId w:val="25"/>
        </w:numPr>
        <w:rPr>
          <w:rFonts w:ascii="Arial" w:hAnsi="Arial" w:cs="Arial"/>
          <w:b/>
          <w:u w:val="single"/>
          <w:lang w:eastAsia="ca-ES"/>
        </w:rPr>
      </w:pPr>
      <w:r w:rsidRPr="00E94CEC">
        <w:rPr>
          <w:rFonts w:ascii="Arial" w:hAnsi="Arial" w:cs="Arial"/>
          <w:b/>
          <w:u w:val="single"/>
          <w:lang w:eastAsia="ca-ES"/>
        </w:rPr>
        <w:t>Persones participants</w:t>
      </w:r>
    </w:p>
    <w:p w14:paraId="4D44934D" w14:textId="2485EE65" w:rsidR="00B50E90" w:rsidRPr="00E94CEC" w:rsidRDefault="00B50E90" w:rsidP="00CB7CA3">
      <w:pPr>
        <w:shd w:val="clear" w:color="auto" w:fill="FFFFFF"/>
        <w:rPr>
          <w:rFonts w:eastAsia="Times New Roman" w:cs="Arial"/>
          <w:szCs w:val="22"/>
          <w:lang w:eastAsia="ca-ES"/>
        </w:rPr>
      </w:pPr>
      <w:r w:rsidRPr="00E94CEC">
        <w:rPr>
          <w:rFonts w:eastAsia="Times New Roman" w:cs="Arial"/>
          <w:szCs w:val="22"/>
          <w:lang w:eastAsia="ca-ES"/>
        </w:rPr>
        <w:t xml:space="preserve">El nombre de persones participants als debats </w:t>
      </w:r>
      <w:r w:rsidR="00DB3FDB" w:rsidRPr="00E94CEC">
        <w:rPr>
          <w:rFonts w:eastAsia="Times New Roman" w:cs="Arial"/>
          <w:szCs w:val="22"/>
          <w:lang w:eastAsia="ca-ES"/>
        </w:rPr>
        <w:t>ha sigut el següent</w:t>
      </w:r>
      <w:r w:rsidRPr="00E94CEC">
        <w:rPr>
          <w:rFonts w:eastAsia="Times New Roman" w:cs="Arial"/>
          <w:szCs w:val="22"/>
          <w:lang w:eastAsia="ca-ES"/>
        </w:rPr>
        <w:t>:</w:t>
      </w:r>
    </w:p>
    <w:p w14:paraId="5AD3C065" w14:textId="77777777" w:rsidR="00B50E90" w:rsidRPr="00E94CEC" w:rsidRDefault="00B50E90" w:rsidP="004976DD">
      <w:pPr>
        <w:pStyle w:val="Prrafodelista"/>
        <w:numPr>
          <w:ilvl w:val="0"/>
          <w:numId w:val="12"/>
        </w:numPr>
        <w:shd w:val="clear" w:color="auto" w:fill="FFFFFF"/>
        <w:rPr>
          <w:rFonts w:ascii="Arial" w:eastAsia="Times New Roman" w:hAnsi="Arial" w:cs="Arial"/>
          <w:lang w:eastAsia="ca-ES"/>
        </w:rPr>
      </w:pPr>
      <w:r w:rsidRPr="00E94CEC">
        <w:rPr>
          <w:rFonts w:ascii="Arial" w:eastAsia="Times New Roman" w:hAnsi="Arial" w:cs="Arial"/>
          <w:lang w:eastAsia="ca-ES"/>
        </w:rPr>
        <w:t>Debat 7 de maig: 33 persones participants</w:t>
      </w:r>
    </w:p>
    <w:p w14:paraId="0888D137" w14:textId="77777777" w:rsidR="00B50E90" w:rsidRPr="00E94CEC" w:rsidRDefault="00B50E90" w:rsidP="004976DD">
      <w:pPr>
        <w:pStyle w:val="Prrafodelista"/>
        <w:numPr>
          <w:ilvl w:val="0"/>
          <w:numId w:val="12"/>
        </w:numPr>
        <w:shd w:val="clear" w:color="auto" w:fill="FFFFFF"/>
        <w:rPr>
          <w:rFonts w:ascii="Arial" w:eastAsia="Times New Roman" w:hAnsi="Arial" w:cs="Arial"/>
          <w:lang w:eastAsia="ca-ES"/>
        </w:rPr>
      </w:pPr>
      <w:r w:rsidRPr="00E94CEC">
        <w:rPr>
          <w:rFonts w:ascii="Arial" w:eastAsia="Times New Roman" w:hAnsi="Arial" w:cs="Arial"/>
          <w:lang w:eastAsia="ca-ES"/>
        </w:rPr>
        <w:t>Debat 20 de maig: 11 persones participants</w:t>
      </w:r>
    </w:p>
    <w:p w14:paraId="03CEDB63" w14:textId="122CED8D" w:rsidR="00B50E90" w:rsidRPr="00E94CEC" w:rsidRDefault="00B50E90" w:rsidP="004976DD">
      <w:pPr>
        <w:pStyle w:val="Prrafodelista"/>
        <w:numPr>
          <w:ilvl w:val="0"/>
          <w:numId w:val="12"/>
        </w:numPr>
        <w:shd w:val="clear" w:color="auto" w:fill="FFFFFF"/>
        <w:rPr>
          <w:rFonts w:ascii="Arial" w:eastAsia="Times New Roman" w:hAnsi="Arial" w:cs="Arial"/>
          <w:lang w:eastAsia="ca-ES"/>
        </w:rPr>
      </w:pPr>
      <w:r w:rsidRPr="00E94CEC">
        <w:rPr>
          <w:rFonts w:ascii="Arial" w:eastAsia="Times New Roman" w:hAnsi="Arial" w:cs="Arial"/>
          <w:lang w:eastAsia="ca-ES"/>
        </w:rPr>
        <w:t>Debat 27 de maig: 4 persones participants</w:t>
      </w:r>
    </w:p>
    <w:p w14:paraId="60A20719" w14:textId="77777777" w:rsidR="004B3A6D" w:rsidRPr="00E94CEC" w:rsidRDefault="004B3A6D" w:rsidP="00CB7CA3">
      <w:pPr>
        <w:pStyle w:val="Prrafodelista"/>
        <w:shd w:val="clear" w:color="auto" w:fill="FFFFFF"/>
        <w:rPr>
          <w:rFonts w:ascii="Arial" w:eastAsia="Times New Roman" w:hAnsi="Arial" w:cs="Arial"/>
          <w:lang w:eastAsia="ca-ES"/>
        </w:rPr>
      </w:pPr>
    </w:p>
    <w:p w14:paraId="1F631C29" w14:textId="6385B1B2" w:rsidR="00731140" w:rsidRPr="00E94CEC" w:rsidRDefault="00A60D54" w:rsidP="00A606CE">
      <w:pPr>
        <w:pStyle w:val="Prrafodelista"/>
        <w:numPr>
          <w:ilvl w:val="0"/>
          <w:numId w:val="25"/>
        </w:numPr>
        <w:spacing w:before="240"/>
        <w:rPr>
          <w:rFonts w:ascii="Arial" w:hAnsi="Arial" w:cs="Arial"/>
          <w:b/>
          <w:u w:val="single"/>
          <w:lang w:eastAsia="ca-ES"/>
        </w:rPr>
      </w:pPr>
      <w:r w:rsidRPr="00E94CEC">
        <w:rPr>
          <w:rFonts w:ascii="Arial" w:hAnsi="Arial" w:cs="Arial"/>
          <w:b/>
          <w:u w:val="single"/>
          <w:lang w:eastAsia="ca-ES"/>
        </w:rPr>
        <w:t xml:space="preserve">Materials </w:t>
      </w:r>
      <w:r w:rsidR="0074142A" w:rsidRPr="00E94CEC">
        <w:rPr>
          <w:rFonts w:ascii="Arial" w:hAnsi="Arial" w:cs="Arial"/>
          <w:b/>
          <w:u w:val="single"/>
          <w:lang w:eastAsia="ca-ES"/>
        </w:rPr>
        <w:t>utilitzats a la sessió</w:t>
      </w:r>
    </w:p>
    <w:p w14:paraId="383C0B57" w14:textId="4E01D21A" w:rsidR="00886549" w:rsidRPr="00E94CEC" w:rsidRDefault="001A7132" w:rsidP="00CB7CA3">
      <w:pPr>
        <w:shd w:val="clear" w:color="auto" w:fill="FFFFFF"/>
        <w:rPr>
          <w:rFonts w:eastAsia="Times New Roman" w:cs="Arial"/>
          <w:szCs w:val="22"/>
          <w:lang w:eastAsia="ca-ES"/>
        </w:rPr>
      </w:pPr>
      <w:r w:rsidRPr="00E94CEC">
        <w:rPr>
          <w:rFonts w:eastAsia="Times New Roman" w:cs="Arial"/>
          <w:szCs w:val="22"/>
          <w:lang w:eastAsia="ca-ES"/>
        </w:rPr>
        <w:t xml:space="preserve">Les persones participants als debats </w:t>
      </w:r>
      <w:r w:rsidR="00DB3FDB" w:rsidRPr="00E94CEC">
        <w:rPr>
          <w:rFonts w:eastAsia="Times New Roman" w:cs="Arial"/>
          <w:szCs w:val="22"/>
          <w:lang w:eastAsia="ca-ES"/>
        </w:rPr>
        <w:t xml:space="preserve">han </w:t>
      </w:r>
      <w:r w:rsidRPr="00E94CEC">
        <w:rPr>
          <w:rFonts w:eastAsia="Times New Roman" w:cs="Arial"/>
          <w:szCs w:val="22"/>
          <w:lang w:eastAsia="ca-ES"/>
        </w:rPr>
        <w:t>rebut</w:t>
      </w:r>
      <w:r w:rsidR="00DB3FDB" w:rsidRPr="00E94CEC">
        <w:rPr>
          <w:rFonts w:eastAsia="Times New Roman" w:cs="Arial"/>
          <w:szCs w:val="22"/>
          <w:lang w:eastAsia="ca-ES"/>
        </w:rPr>
        <w:t>,</w:t>
      </w:r>
      <w:r w:rsidRPr="00E94CEC">
        <w:rPr>
          <w:rFonts w:eastAsia="Times New Roman" w:cs="Arial"/>
          <w:szCs w:val="22"/>
          <w:lang w:eastAsia="ca-ES"/>
        </w:rPr>
        <w:t xml:space="preserve"> de manera prèvia</w:t>
      </w:r>
      <w:r w:rsidR="00DB3FDB" w:rsidRPr="00E94CEC">
        <w:rPr>
          <w:rFonts w:eastAsia="Times New Roman" w:cs="Arial"/>
          <w:szCs w:val="22"/>
          <w:lang w:eastAsia="ca-ES"/>
        </w:rPr>
        <w:t>,</w:t>
      </w:r>
      <w:r w:rsidRPr="00E94CEC">
        <w:rPr>
          <w:rFonts w:eastAsia="Times New Roman" w:cs="Arial"/>
          <w:szCs w:val="22"/>
          <w:lang w:eastAsia="ca-ES"/>
        </w:rPr>
        <w:t xml:space="preserve"> </w:t>
      </w:r>
      <w:r w:rsidR="00886549" w:rsidRPr="00E94CEC">
        <w:rPr>
          <w:rFonts w:eastAsia="Times New Roman" w:cs="Arial"/>
          <w:szCs w:val="22"/>
          <w:lang w:eastAsia="ca-ES"/>
        </w:rPr>
        <w:t xml:space="preserve">la presentació del debat i la guia d’ús de les eines telemàtiques (annexos 10, 11, 12 i 13). Tot i així, es prepara una infografia en la què s’explica </w:t>
      </w:r>
      <w:r w:rsidR="00DB3FDB" w:rsidRPr="00E94CEC">
        <w:rPr>
          <w:rFonts w:eastAsia="Times New Roman" w:cs="Arial"/>
          <w:szCs w:val="22"/>
          <w:lang w:eastAsia="ca-ES"/>
        </w:rPr>
        <w:t xml:space="preserve">de forma resumida </w:t>
      </w:r>
      <w:r w:rsidR="00886549" w:rsidRPr="00E94CEC">
        <w:rPr>
          <w:rFonts w:eastAsia="Times New Roman" w:cs="Arial"/>
          <w:szCs w:val="22"/>
          <w:lang w:eastAsia="ca-ES"/>
        </w:rPr>
        <w:t xml:space="preserve">el procés de realització del Codi Ètic del Servei Públic de Catalunya </w:t>
      </w:r>
      <w:r w:rsidR="00DB3FDB" w:rsidRPr="00E94CEC">
        <w:rPr>
          <w:rFonts w:eastAsia="Times New Roman" w:cs="Arial"/>
          <w:szCs w:val="22"/>
          <w:lang w:eastAsia="ca-ES"/>
        </w:rPr>
        <w:t>i els eix</w:t>
      </w:r>
      <w:r w:rsidR="00FD2E0B" w:rsidRPr="00E94CEC">
        <w:rPr>
          <w:rFonts w:eastAsia="Times New Roman" w:cs="Arial"/>
          <w:szCs w:val="22"/>
          <w:lang w:eastAsia="ca-ES"/>
        </w:rPr>
        <w:t xml:space="preserve">os pel debat, </w:t>
      </w:r>
      <w:r w:rsidR="00886549" w:rsidRPr="00E94CEC">
        <w:rPr>
          <w:rFonts w:eastAsia="Times New Roman" w:cs="Arial"/>
          <w:szCs w:val="22"/>
          <w:lang w:eastAsia="ca-ES"/>
        </w:rPr>
        <w:t>amb l’objectiu d’introduir a les persones a la sessió i ajudar-les a entendre els objectius de les sessions. La infografia es troba en l’annex 14 (</w:t>
      </w:r>
      <w:r w:rsidR="00886549" w:rsidRPr="00E94CEC">
        <w:rPr>
          <w:rFonts w:eastAsia="Times New Roman" w:cs="Arial"/>
          <w:i/>
          <w:szCs w:val="22"/>
          <w:lang w:eastAsia="ca-ES"/>
        </w:rPr>
        <w:t>Annex 14 - Infografia Debat telemàtic</w:t>
      </w:r>
      <w:r w:rsidR="00886549" w:rsidRPr="00E94CEC">
        <w:rPr>
          <w:rFonts w:eastAsia="Times New Roman" w:cs="Arial"/>
          <w:szCs w:val="22"/>
          <w:lang w:eastAsia="ca-ES"/>
        </w:rPr>
        <w:t xml:space="preserve">). </w:t>
      </w:r>
    </w:p>
    <w:p w14:paraId="728BD627" w14:textId="77777777" w:rsidR="001A7132" w:rsidRPr="00E94CEC" w:rsidRDefault="001A7132" w:rsidP="00CB7CA3">
      <w:pPr>
        <w:shd w:val="clear" w:color="auto" w:fill="FFFFFF"/>
        <w:rPr>
          <w:rFonts w:eastAsia="Times New Roman" w:cs="Arial"/>
          <w:szCs w:val="22"/>
          <w:lang w:eastAsia="ca-ES"/>
        </w:rPr>
      </w:pPr>
    </w:p>
    <w:p w14:paraId="3E1BFAB2" w14:textId="6F976C4B" w:rsidR="00FD2E0B" w:rsidRPr="00E94CEC" w:rsidRDefault="00886549" w:rsidP="00CB7CA3">
      <w:pPr>
        <w:shd w:val="clear" w:color="auto" w:fill="FFFFFF"/>
        <w:rPr>
          <w:rFonts w:eastAsia="Times New Roman" w:cs="Arial"/>
          <w:szCs w:val="22"/>
          <w:lang w:eastAsia="ca-ES"/>
        </w:rPr>
      </w:pPr>
      <w:r w:rsidRPr="00E94CEC">
        <w:rPr>
          <w:rFonts w:eastAsia="Times New Roman" w:cs="Arial"/>
          <w:szCs w:val="22"/>
          <w:lang w:eastAsia="ca-ES"/>
        </w:rPr>
        <w:t xml:space="preserve">Per a realitzar la presentació del debat, tant a nivell metodològic com de contingut, </w:t>
      </w:r>
      <w:r w:rsidR="00FD2E0B" w:rsidRPr="00E94CEC">
        <w:rPr>
          <w:rFonts w:eastAsia="Times New Roman" w:cs="Arial"/>
          <w:szCs w:val="22"/>
          <w:lang w:eastAsia="ca-ES"/>
        </w:rPr>
        <w:t xml:space="preserve">s’utilitzen </w:t>
      </w:r>
      <w:r w:rsidRPr="00E94CEC">
        <w:rPr>
          <w:rFonts w:eastAsia="Times New Roman" w:cs="Arial"/>
          <w:szCs w:val="22"/>
          <w:lang w:eastAsia="ca-ES"/>
        </w:rPr>
        <w:t>presentacions</w:t>
      </w:r>
      <w:r w:rsidR="00FD2E0B" w:rsidRPr="00E94CEC">
        <w:rPr>
          <w:rFonts w:eastAsia="Times New Roman" w:cs="Arial"/>
          <w:szCs w:val="22"/>
          <w:lang w:eastAsia="ca-ES"/>
        </w:rPr>
        <w:t>, les quals es visualitzen a través de la compartició de pantalla</w:t>
      </w:r>
      <w:r w:rsidRPr="00E94CEC">
        <w:rPr>
          <w:rFonts w:eastAsia="Times New Roman" w:cs="Arial"/>
          <w:szCs w:val="22"/>
          <w:lang w:eastAsia="ca-ES"/>
        </w:rPr>
        <w:t xml:space="preserve"> de les persones dinamitzadores. </w:t>
      </w:r>
      <w:r w:rsidR="0074142A" w:rsidRPr="00E94CEC">
        <w:rPr>
          <w:rFonts w:eastAsia="Times New Roman" w:cs="Arial"/>
          <w:szCs w:val="22"/>
          <w:lang w:eastAsia="ca-ES"/>
        </w:rPr>
        <w:t xml:space="preserve"> </w:t>
      </w:r>
      <w:r w:rsidR="00FD2E0B" w:rsidRPr="00E94CEC">
        <w:rPr>
          <w:rFonts w:eastAsia="Times New Roman" w:cs="Arial"/>
          <w:szCs w:val="22"/>
          <w:lang w:eastAsia="ca-ES"/>
        </w:rPr>
        <w:t xml:space="preserve">Les presentacions es </w:t>
      </w:r>
      <w:r w:rsidR="0074142A" w:rsidRPr="00E94CEC">
        <w:rPr>
          <w:rFonts w:eastAsia="Times New Roman" w:cs="Arial"/>
          <w:szCs w:val="22"/>
          <w:lang w:eastAsia="ca-ES"/>
        </w:rPr>
        <w:t>trob</w:t>
      </w:r>
      <w:r w:rsidR="00FD2E0B" w:rsidRPr="00E94CEC">
        <w:rPr>
          <w:rFonts w:eastAsia="Times New Roman" w:cs="Arial"/>
          <w:szCs w:val="22"/>
          <w:lang w:eastAsia="ca-ES"/>
        </w:rPr>
        <w:t>en</w:t>
      </w:r>
      <w:r w:rsidR="0074142A" w:rsidRPr="00E94CEC">
        <w:rPr>
          <w:rFonts w:eastAsia="Times New Roman" w:cs="Arial"/>
          <w:szCs w:val="22"/>
          <w:lang w:eastAsia="ca-ES"/>
        </w:rPr>
        <w:t xml:space="preserve"> en </w:t>
      </w:r>
      <w:r w:rsidR="00FD2E0B" w:rsidRPr="00E94CEC">
        <w:rPr>
          <w:rFonts w:eastAsia="Times New Roman" w:cs="Arial"/>
          <w:szCs w:val="22"/>
          <w:lang w:eastAsia="ca-ES"/>
        </w:rPr>
        <w:t>els annexos següents:</w:t>
      </w:r>
    </w:p>
    <w:p w14:paraId="16A23277" w14:textId="73233535" w:rsidR="00FD2E0B" w:rsidRPr="00E94CEC" w:rsidRDefault="00AA00BC" w:rsidP="004976DD">
      <w:pPr>
        <w:pStyle w:val="Prrafodelista"/>
        <w:numPr>
          <w:ilvl w:val="0"/>
          <w:numId w:val="18"/>
        </w:numPr>
        <w:shd w:val="clear" w:color="auto" w:fill="FFFFFF"/>
        <w:rPr>
          <w:rFonts w:ascii="Arial" w:eastAsia="Times New Roman" w:hAnsi="Arial" w:cs="Arial"/>
          <w:i/>
          <w:lang w:eastAsia="ca-ES"/>
        </w:rPr>
      </w:pPr>
      <w:r w:rsidRPr="00E94CEC">
        <w:rPr>
          <w:rFonts w:ascii="Arial" w:eastAsia="Times New Roman" w:hAnsi="Arial" w:cs="Arial"/>
          <w:i/>
          <w:lang w:eastAsia="ca-ES"/>
        </w:rPr>
        <w:t xml:space="preserve">Annex </w:t>
      </w:r>
      <w:r w:rsidR="001A0234" w:rsidRPr="00E94CEC">
        <w:rPr>
          <w:rFonts w:ascii="Arial" w:eastAsia="Times New Roman" w:hAnsi="Arial" w:cs="Arial"/>
          <w:i/>
          <w:lang w:eastAsia="ca-ES"/>
        </w:rPr>
        <w:t xml:space="preserve">15 - </w:t>
      </w:r>
      <w:r w:rsidRPr="00E94CEC">
        <w:rPr>
          <w:rFonts w:ascii="Arial" w:eastAsia="Times New Roman" w:hAnsi="Arial" w:cs="Arial"/>
          <w:i/>
          <w:lang w:eastAsia="ca-ES"/>
        </w:rPr>
        <w:t>Presentació Debat telemàtic_20maig20_a presentar</w:t>
      </w:r>
    </w:p>
    <w:p w14:paraId="13C9AC77" w14:textId="517C3D6B" w:rsidR="00886549" w:rsidRPr="00E94CEC" w:rsidRDefault="0074142A" w:rsidP="004976DD">
      <w:pPr>
        <w:pStyle w:val="Prrafodelista"/>
        <w:numPr>
          <w:ilvl w:val="0"/>
          <w:numId w:val="18"/>
        </w:numPr>
        <w:shd w:val="clear" w:color="auto" w:fill="FFFFFF"/>
        <w:rPr>
          <w:rFonts w:ascii="Arial" w:eastAsia="Times New Roman" w:hAnsi="Arial" w:cs="Arial"/>
          <w:lang w:eastAsia="ca-ES"/>
        </w:rPr>
      </w:pPr>
      <w:r w:rsidRPr="00E94CEC">
        <w:rPr>
          <w:rFonts w:ascii="Arial" w:eastAsia="Times New Roman" w:hAnsi="Arial" w:cs="Arial"/>
          <w:i/>
          <w:lang w:eastAsia="ca-ES"/>
        </w:rPr>
        <w:t>Annex 1</w:t>
      </w:r>
      <w:r w:rsidR="001A0234" w:rsidRPr="00E94CEC">
        <w:rPr>
          <w:rFonts w:ascii="Arial" w:eastAsia="Times New Roman" w:hAnsi="Arial" w:cs="Arial"/>
          <w:i/>
          <w:lang w:eastAsia="ca-ES"/>
        </w:rPr>
        <w:t>6</w:t>
      </w:r>
      <w:r w:rsidRPr="00E94CEC">
        <w:rPr>
          <w:rFonts w:ascii="Arial" w:eastAsia="Times New Roman" w:hAnsi="Arial" w:cs="Arial"/>
          <w:i/>
          <w:lang w:eastAsia="ca-ES"/>
        </w:rPr>
        <w:t xml:space="preserve"> - Presentació Debat telemàtic_27maig20_a presentar</w:t>
      </w:r>
    </w:p>
    <w:p w14:paraId="3AEA1664" w14:textId="77777777" w:rsidR="0074142A" w:rsidRPr="00E94CEC" w:rsidRDefault="0074142A" w:rsidP="00CB7CA3">
      <w:pPr>
        <w:shd w:val="clear" w:color="auto" w:fill="FFFFFF"/>
        <w:rPr>
          <w:rFonts w:eastAsia="Times New Roman" w:cs="Arial"/>
          <w:szCs w:val="22"/>
          <w:lang w:eastAsia="ca-ES"/>
        </w:rPr>
      </w:pPr>
      <w:r w:rsidRPr="00E94CEC">
        <w:rPr>
          <w:rFonts w:eastAsia="Times New Roman" w:cs="Arial"/>
          <w:szCs w:val="22"/>
          <w:lang w:eastAsia="ca-ES"/>
        </w:rPr>
        <w:t xml:space="preserve">Finalment, per a la realització de les dinàmiques participatives a la sessió es va utilitzar l’eina Mural, que permet elaborar un mural participatiu entre les diferents persones participants. El resultat d’aquest es troba en format PDF. </w:t>
      </w:r>
    </w:p>
    <w:p w14:paraId="4169C6E8" w14:textId="77777777" w:rsidR="0074142A" w:rsidRPr="00E94CEC" w:rsidRDefault="0074142A" w:rsidP="00CB7CA3">
      <w:pPr>
        <w:shd w:val="clear" w:color="auto" w:fill="FFFFFF"/>
        <w:rPr>
          <w:rFonts w:eastAsia="Times New Roman" w:cs="Arial"/>
          <w:szCs w:val="22"/>
          <w:lang w:eastAsia="ca-ES"/>
        </w:rPr>
      </w:pPr>
    </w:p>
    <w:p w14:paraId="12007E30" w14:textId="78CA97C6" w:rsidR="0074142A" w:rsidRPr="00E94CEC" w:rsidRDefault="0074142A" w:rsidP="004976DD">
      <w:pPr>
        <w:pStyle w:val="Prrafodelista"/>
        <w:numPr>
          <w:ilvl w:val="0"/>
          <w:numId w:val="14"/>
        </w:numPr>
        <w:shd w:val="clear" w:color="auto" w:fill="FFFFFF"/>
        <w:rPr>
          <w:rFonts w:ascii="Arial" w:eastAsia="Times New Roman" w:hAnsi="Arial" w:cs="Arial"/>
          <w:i/>
          <w:lang w:eastAsia="ca-ES"/>
        </w:rPr>
      </w:pPr>
      <w:r w:rsidRPr="00E94CEC">
        <w:rPr>
          <w:rFonts w:ascii="Arial" w:eastAsia="Times New Roman" w:hAnsi="Arial" w:cs="Arial"/>
          <w:i/>
          <w:lang w:eastAsia="ca-ES"/>
        </w:rPr>
        <w:t>Annex 2</w:t>
      </w:r>
      <w:r w:rsidR="001A0234" w:rsidRPr="00E94CEC">
        <w:rPr>
          <w:rFonts w:ascii="Arial" w:eastAsia="Times New Roman" w:hAnsi="Arial" w:cs="Arial"/>
          <w:i/>
          <w:lang w:eastAsia="ca-ES"/>
        </w:rPr>
        <w:t>4</w:t>
      </w:r>
      <w:r w:rsidRPr="00E94CEC">
        <w:rPr>
          <w:rFonts w:ascii="Arial" w:eastAsia="Times New Roman" w:hAnsi="Arial" w:cs="Arial"/>
          <w:i/>
          <w:lang w:eastAsia="ca-ES"/>
        </w:rPr>
        <w:t xml:space="preserve"> - Mural Debat 7 de maig</w:t>
      </w:r>
    </w:p>
    <w:p w14:paraId="37F5AAFD" w14:textId="0F2D815E" w:rsidR="0074142A" w:rsidRPr="00E94CEC" w:rsidRDefault="0074142A" w:rsidP="004976DD">
      <w:pPr>
        <w:pStyle w:val="Prrafodelista"/>
        <w:numPr>
          <w:ilvl w:val="0"/>
          <w:numId w:val="14"/>
        </w:numPr>
        <w:shd w:val="clear" w:color="auto" w:fill="FFFFFF"/>
        <w:rPr>
          <w:rFonts w:ascii="Arial" w:eastAsia="Times New Roman" w:hAnsi="Arial" w:cs="Arial"/>
          <w:i/>
          <w:lang w:eastAsia="ca-ES"/>
        </w:rPr>
      </w:pPr>
      <w:r w:rsidRPr="00E94CEC">
        <w:rPr>
          <w:rFonts w:ascii="Arial" w:eastAsia="Times New Roman" w:hAnsi="Arial" w:cs="Arial"/>
          <w:i/>
          <w:lang w:eastAsia="ca-ES"/>
        </w:rPr>
        <w:t>Annex 2</w:t>
      </w:r>
      <w:r w:rsidR="001A0234" w:rsidRPr="00E94CEC">
        <w:rPr>
          <w:rFonts w:ascii="Arial" w:eastAsia="Times New Roman" w:hAnsi="Arial" w:cs="Arial"/>
          <w:i/>
          <w:lang w:eastAsia="ca-ES"/>
        </w:rPr>
        <w:t>5</w:t>
      </w:r>
      <w:r w:rsidRPr="00E94CEC">
        <w:rPr>
          <w:rFonts w:ascii="Arial" w:eastAsia="Times New Roman" w:hAnsi="Arial" w:cs="Arial"/>
          <w:i/>
          <w:lang w:eastAsia="ca-ES"/>
        </w:rPr>
        <w:t xml:space="preserve"> - Mural Debat 20 de maig</w:t>
      </w:r>
    </w:p>
    <w:p w14:paraId="66AD848C" w14:textId="42F731DC" w:rsidR="0074142A" w:rsidRPr="00E94CEC" w:rsidRDefault="0074142A" w:rsidP="004976DD">
      <w:pPr>
        <w:pStyle w:val="Prrafodelista"/>
        <w:numPr>
          <w:ilvl w:val="0"/>
          <w:numId w:val="14"/>
        </w:numPr>
        <w:shd w:val="clear" w:color="auto" w:fill="FFFFFF"/>
        <w:rPr>
          <w:rFonts w:ascii="Arial" w:eastAsia="Times New Roman" w:hAnsi="Arial" w:cs="Arial"/>
          <w:i/>
          <w:lang w:eastAsia="ca-ES"/>
        </w:rPr>
      </w:pPr>
      <w:r w:rsidRPr="00E94CEC">
        <w:rPr>
          <w:rFonts w:ascii="Arial" w:eastAsia="Times New Roman" w:hAnsi="Arial" w:cs="Arial"/>
          <w:i/>
          <w:lang w:eastAsia="ca-ES"/>
        </w:rPr>
        <w:t>Annex 2</w:t>
      </w:r>
      <w:r w:rsidR="001A0234" w:rsidRPr="00E94CEC">
        <w:rPr>
          <w:rFonts w:ascii="Arial" w:eastAsia="Times New Roman" w:hAnsi="Arial" w:cs="Arial"/>
          <w:i/>
          <w:lang w:eastAsia="ca-ES"/>
        </w:rPr>
        <w:t>6</w:t>
      </w:r>
      <w:r w:rsidRPr="00E94CEC">
        <w:rPr>
          <w:rFonts w:ascii="Arial" w:eastAsia="Times New Roman" w:hAnsi="Arial" w:cs="Arial"/>
          <w:i/>
          <w:lang w:eastAsia="ca-ES"/>
        </w:rPr>
        <w:t xml:space="preserve"> - Mural Debat 27 de maig</w:t>
      </w:r>
    </w:p>
    <w:p w14:paraId="20408E5B" w14:textId="77777777" w:rsidR="004B3A6D" w:rsidRPr="00E94CEC" w:rsidRDefault="004B3A6D" w:rsidP="00CB7CA3">
      <w:pPr>
        <w:pStyle w:val="Prrafodelista"/>
        <w:shd w:val="clear" w:color="auto" w:fill="FFFFFF"/>
        <w:rPr>
          <w:rFonts w:ascii="Arial" w:eastAsia="Times New Roman" w:hAnsi="Arial" w:cs="Arial"/>
          <w:i/>
          <w:lang w:eastAsia="ca-ES"/>
        </w:rPr>
      </w:pPr>
    </w:p>
    <w:p w14:paraId="7089D51A" w14:textId="77777777" w:rsidR="00A60D54" w:rsidRPr="00E94CEC" w:rsidRDefault="00A60D54" w:rsidP="00A606CE">
      <w:pPr>
        <w:pStyle w:val="Prrafodelista"/>
        <w:numPr>
          <w:ilvl w:val="0"/>
          <w:numId w:val="25"/>
        </w:numPr>
        <w:rPr>
          <w:rFonts w:ascii="Arial" w:hAnsi="Arial" w:cs="Arial"/>
          <w:b/>
          <w:u w:val="single"/>
          <w:lang w:eastAsia="ca-ES"/>
        </w:rPr>
      </w:pPr>
      <w:r w:rsidRPr="00E94CEC">
        <w:rPr>
          <w:rFonts w:ascii="Arial" w:hAnsi="Arial" w:cs="Arial"/>
          <w:b/>
          <w:u w:val="single"/>
          <w:lang w:eastAsia="ca-ES"/>
        </w:rPr>
        <w:t xml:space="preserve">Resultats </w:t>
      </w:r>
      <w:r w:rsidR="001D5EB1" w:rsidRPr="00E94CEC">
        <w:rPr>
          <w:rFonts w:ascii="Arial" w:hAnsi="Arial" w:cs="Arial"/>
          <w:b/>
          <w:u w:val="single"/>
          <w:lang w:eastAsia="ca-ES"/>
        </w:rPr>
        <w:t>dels debats</w:t>
      </w:r>
    </w:p>
    <w:tbl>
      <w:tblPr>
        <w:tblpPr w:leftFromText="141" w:rightFromText="141" w:vertAnchor="text" w:horzAnchor="margin" w:tblpXSpec="right" w:tblpY="278"/>
        <w:tblW w:w="3319" w:type="dxa"/>
        <w:tblCellMar>
          <w:left w:w="70" w:type="dxa"/>
          <w:right w:w="70" w:type="dxa"/>
        </w:tblCellMar>
        <w:tblLook w:val="04A0" w:firstRow="1" w:lastRow="0" w:firstColumn="1" w:lastColumn="0" w:noHBand="0" w:noVBand="1"/>
      </w:tblPr>
      <w:tblGrid>
        <w:gridCol w:w="1696"/>
        <w:gridCol w:w="1623"/>
      </w:tblGrid>
      <w:tr w:rsidR="001D5EB1" w:rsidRPr="00E94CEC" w14:paraId="7AE7F577" w14:textId="77777777" w:rsidTr="0074142A">
        <w:trPr>
          <w:trHeight w:val="832"/>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C14A8B" w14:textId="77777777" w:rsidR="001D5EB1" w:rsidRPr="00E94CEC" w:rsidRDefault="001D5EB1" w:rsidP="00CB7CA3">
            <w:pPr>
              <w:rPr>
                <w:rFonts w:eastAsia="Times New Roman" w:cs="Arial"/>
                <w:b/>
                <w:color w:val="000000"/>
                <w:szCs w:val="22"/>
                <w:lang w:eastAsia="ca-ES"/>
              </w:rPr>
            </w:pPr>
            <w:r w:rsidRPr="00E94CEC">
              <w:rPr>
                <w:rFonts w:eastAsia="Times New Roman" w:cs="Arial"/>
                <w:b/>
                <w:color w:val="000000"/>
                <w:szCs w:val="22"/>
                <w:lang w:eastAsia="ca-ES"/>
              </w:rPr>
              <w:t> </w:t>
            </w:r>
          </w:p>
        </w:tc>
        <w:tc>
          <w:tcPr>
            <w:tcW w:w="1623" w:type="dxa"/>
            <w:tcBorders>
              <w:top w:val="single" w:sz="4" w:space="0" w:color="auto"/>
              <w:left w:val="nil"/>
              <w:bottom w:val="single" w:sz="4" w:space="0" w:color="auto"/>
              <w:right w:val="single" w:sz="4" w:space="0" w:color="auto"/>
            </w:tcBorders>
            <w:shd w:val="clear" w:color="auto" w:fill="auto"/>
            <w:vAlign w:val="bottom"/>
            <w:hideMark/>
          </w:tcPr>
          <w:p w14:paraId="7C559953" w14:textId="77777777" w:rsidR="001D5EB1" w:rsidRPr="00E94CEC" w:rsidRDefault="001D5EB1" w:rsidP="000533FA">
            <w:pPr>
              <w:jc w:val="center"/>
              <w:rPr>
                <w:rFonts w:eastAsia="Times New Roman" w:cs="Arial"/>
                <w:b/>
                <w:color w:val="000000"/>
                <w:szCs w:val="22"/>
                <w:lang w:eastAsia="ca-ES"/>
              </w:rPr>
            </w:pPr>
            <w:r w:rsidRPr="00E94CEC">
              <w:rPr>
                <w:rFonts w:eastAsia="Times New Roman" w:cs="Arial"/>
                <w:b/>
                <w:color w:val="000000"/>
                <w:szCs w:val="22"/>
                <w:lang w:eastAsia="ca-ES"/>
              </w:rPr>
              <w:t>Propostes sorgides dels debats</w:t>
            </w:r>
          </w:p>
        </w:tc>
      </w:tr>
      <w:tr w:rsidR="001D5EB1" w:rsidRPr="00E94CEC" w14:paraId="61FC4D27" w14:textId="77777777" w:rsidTr="0074142A">
        <w:trPr>
          <w:trHeight w:val="277"/>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2FC0E139" w14:textId="77777777" w:rsidR="001D5EB1" w:rsidRPr="00E94CEC" w:rsidRDefault="001D5EB1" w:rsidP="00CB7CA3">
            <w:pPr>
              <w:rPr>
                <w:rFonts w:eastAsia="Times New Roman" w:cs="Arial"/>
                <w:color w:val="000000"/>
                <w:szCs w:val="22"/>
                <w:lang w:eastAsia="ca-ES"/>
              </w:rPr>
            </w:pPr>
            <w:r w:rsidRPr="00E94CEC">
              <w:rPr>
                <w:rFonts w:eastAsia="Times New Roman" w:cs="Arial"/>
                <w:color w:val="000000"/>
                <w:szCs w:val="22"/>
                <w:lang w:eastAsia="ca-ES"/>
              </w:rPr>
              <w:t>Debat 7 maig</w:t>
            </w:r>
          </w:p>
        </w:tc>
        <w:tc>
          <w:tcPr>
            <w:tcW w:w="1623" w:type="dxa"/>
            <w:tcBorders>
              <w:top w:val="nil"/>
              <w:left w:val="nil"/>
              <w:bottom w:val="single" w:sz="4" w:space="0" w:color="auto"/>
              <w:right w:val="single" w:sz="4" w:space="0" w:color="auto"/>
            </w:tcBorders>
            <w:shd w:val="clear" w:color="auto" w:fill="auto"/>
            <w:noWrap/>
            <w:vAlign w:val="bottom"/>
            <w:hideMark/>
          </w:tcPr>
          <w:p w14:paraId="158D1F73" w14:textId="77777777" w:rsidR="001D5EB1" w:rsidRPr="00E94CEC" w:rsidRDefault="001D5EB1" w:rsidP="000533FA">
            <w:pPr>
              <w:jc w:val="center"/>
              <w:rPr>
                <w:rFonts w:eastAsia="Times New Roman" w:cs="Arial"/>
                <w:color w:val="000000"/>
                <w:szCs w:val="22"/>
                <w:lang w:eastAsia="ca-ES"/>
              </w:rPr>
            </w:pPr>
            <w:r w:rsidRPr="00E94CEC">
              <w:rPr>
                <w:rFonts w:eastAsia="Times New Roman" w:cs="Arial"/>
                <w:color w:val="000000"/>
                <w:szCs w:val="22"/>
                <w:lang w:eastAsia="ca-ES"/>
              </w:rPr>
              <w:t>83</w:t>
            </w:r>
          </w:p>
        </w:tc>
      </w:tr>
      <w:tr w:rsidR="001D5EB1" w:rsidRPr="00E94CEC" w14:paraId="5EF477A9" w14:textId="77777777" w:rsidTr="0074142A">
        <w:trPr>
          <w:trHeight w:val="277"/>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2728AADC" w14:textId="77777777" w:rsidR="001D5EB1" w:rsidRPr="00E94CEC" w:rsidRDefault="001D5EB1" w:rsidP="00CB7CA3">
            <w:pPr>
              <w:rPr>
                <w:rFonts w:eastAsia="Times New Roman" w:cs="Arial"/>
                <w:color w:val="000000"/>
                <w:szCs w:val="22"/>
                <w:lang w:eastAsia="ca-ES"/>
              </w:rPr>
            </w:pPr>
            <w:r w:rsidRPr="00E94CEC">
              <w:rPr>
                <w:rFonts w:eastAsia="Times New Roman" w:cs="Arial"/>
                <w:color w:val="000000"/>
                <w:szCs w:val="22"/>
                <w:lang w:eastAsia="ca-ES"/>
              </w:rPr>
              <w:t>Debat 20 maig</w:t>
            </w:r>
          </w:p>
        </w:tc>
        <w:tc>
          <w:tcPr>
            <w:tcW w:w="1623" w:type="dxa"/>
            <w:tcBorders>
              <w:top w:val="nil"/>
              <w:left w:val="nil"/>
              <w:bottom w:val="single" w:sz="4" w:space="0" w:color="auto"/>
              <w:right w:val="single" w:sz="4" w:space="0" w:color="auto"/>
            </w:tcBorders>
            <w:shd w:val="clear" w:color="auto" w:fill="auto"/>
            <w:noWrap/>
            <w:vAlign w:val="bottom"/>
            <w:hideMark/>
          </w:tcPr>
          <w:p w14:paraId="5E2F7DA8" w14:textId="77777777" w:rsidR="001D5EB1" w:rsidRPr="00E94CEC" w:rsidRDefault="001D5EB1" w:rsidP="000533FA">
            <w:pPr>
              <w:jc w:val="center"/>
              <w:rPr>
                <w:rFonts w:eastAsia="Times New Roman" w:cs="Arial"/>
                <w:color w:val="000000"/>
                <w:szCs w:val="22"/>
                <w:lang w:eastAsia="ca-ES"/>
              </w:rPr>
            </w:pPr>
            <w:r w:rsidRPr="00E94CEC">
              <w:rPr>
                <w:rFonts w:eastAsia="Times New Roman" w:cs="Arial"/>
                <w:color w:val="000000"/>
                <w:szCs w:val="22"/>
                <w:lang w:eastAsia="ca-ES"/>
              </w:rPr>
              <w:t>54</w:t>
            </w:r>
          </w:p>
        </w:tc>
      </w:tr>
      <w:tr w:rsidR="001D5EB1" w:rsidRPr="00E94CEC" w14:paraId="2827380C" w14:textId="77777777" w:rsidTr="0074142A">
        <w:trPr>
          <w:trHeight w:val="277"/>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639F823B" w14:textId="77777777" w:rsidR="001D5EB1" w:rsidRPr="00E94CEC" w:rsidRDefault="001D5EB1" w:rsidP="00CB7CA3">
            <w:pPr>
              <w:rPr>
                <w:rFonts w:eastAsia="Times New Roman" w:cs="Arial"/>
                <w:color w:val="000000"/>
                <w:szCs w:val="22"/>
                <w:lang w:eastAsia="ca-ES"/>
              </w:rPr>
            </w:pPr>
            <w:r w:rsidRPr="00E94CEC">
              <w:rPr>
                <w:rFonts w:eastAsia="Times New Roman" w:cs="Arial"/>
                <w:color w:val="000000"/>
                <w:szCs w:val="22"/>
                <w:lang w:eastAsia="ca-ES"/>
              </w:rPr>
              <w:t>Debat 27 maig</w:t>
            </w:r>
          </w:p>
        </w:tc>
        <w:tc>
          <w:tcPr>
            <w:tcW w:w="1623" w:type="dxa"/>
            <w:tcBorders>
              <w:top w:val="nil"/>
              <w:left w:val="nil"/>
              <w:bottom w:val="single" w:sz="4" w:space="0" w:color="auto"/>
              <w:right w:val="single" w:sz="4" w:space="0" w:color="auto"/>
            </w:tcBorders>
            <w:shd w:val="clear" w:color="auto" w:fill="auto"/>
            <w:noWrap/>
            <w:vAlign w:val="bottom"/>
            <w:hideMark/>
          </w:tcPr>
          <w:p w14:paraId="79540A97" w14:textId="77777777" w:rsidR="001D5EB1" w:rsidRPr="00E94CEC" w:rsidRDefault="001D5EB1" w:rsidP="000533FA">
            <w:pPr>
              <w:jc w:val="center"/>
              <w:rPr>
                <w:rFonts w:eastAsia="Times New Roman" w:cs="Arial"/>
                <w:color w:val="000000"/>
                <w:szCs w:val="22"/>
                <w:lang w:eastAsia="ca-ES"/>
              </w:rPr>
            </w:pPr>
            <w:r w:rsidRPr="00E94CEC">
              <w:rPr>
                <w:rFonts w:eastAsia="Times New Roman" w:cs="Arial"/>
                <w:color w:val="000000"/>
                <w:szCs w:val="22"/>
                <w:lang w:eastAsia="ca-ES"/>
              </w:rPr>
              <w:t>36</w:t>
            </w:r>
          </w:p>
        </w:tc>
      </w:tr>
      <w:tr w:rsidR="001D5EB1" w:rsidRPr="00E94CEC" w14:paraId="5FE03516" w14:textId="77777777" w:rsidTr="0074142A">
        <w:trPr>
          <w:trHeight w:val="277"/>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039DDB23" w14:textId="77777777" w:rsidR="001D5EB1" w:rsidRPr="00E94CEC" w:rsidRDefault="001D5EB1" w:rsidP="00CB7CA3">
            <w:pPr>
              <w:rPr>
                <w:rFonts w:eastAsia="Times New Roman" w:cs="Arial"/>
                <w:color w:val="000000"/>
                <w:szCs w:val="22"/>
                <w:lang w:eastAsia="ca-ES"/>
              </w:rPr>
            </w:pPr>
            <w:r w:rsidRPr="00E94CEC">
              <w:rPr>
                <w:rFonts w:eastAsia="Times New Roman" w:cs="Arial"/>
                <w:color w:val="000000"/>
                <w:szCs w:val="22"/>
                <w:lang w:eastAsia="ca-ES"/>
              </w:rPr>
              <w:t>Total</w:t>
            </w:r>
          </w:p>
        </w:tc>
        <w:tc>
          <w:tcPr>
            <w:tcW w:w="1623" w:type="dxa"/>
            <w:tcBorders>
              <w:top w:val="nil"/>
              <w:left w:val="nil"/>
              <w:bottom w:val="single" w:sz="4" w:space="0" w:color="auto"/>
              <w:right w:val="single" w:sz="4" w:space="0" w:color="auto"/>
            </w:tcBorders>
            <w:shd w:val="clear" w:color="auto" w:fill="auto"/>
            <w:noWrap/>
            <w:vAlign w:val="bottom"/>
            <w:hideMark/>
          </w:tcPr>
          <w:p w14:paraId="59EC78B9" w14:textId="77777777" w:rsidR="001D5EB1" w:rsidRPr="00E94CEC" w:rsidRDefault="001D5EB1" w:rsidP="000533FA">
            <w:pPr>
              <w:jc w:val="center"/>
              <w:rPr>
                <w:rFonts w:eastAsia="Times New Roman" w:cs="Arial"/>
                <w:color w:val="000000"/>
                <w:szCs w:val="22"/>
                <w:lang w:eastAsia="ca-ES"/>
              </w:rPr>
            </w:pPr>
            <w:r w:rsidRPr="00E94CEC">
              <w:rPr>
                <w:rFonts w:eastAsia="Times New Roman" w:cs="Arial"/>
                <w:color w:val="000000"/>
                <w:szCs w:val="22"/>
                <w:lang w:eastAsia="ca-ES"/>
              </w:rPr>
              <w:t>173</w:t>
            </w:r>
          </w:p>
        </w:tc>
      </w:tr>
    </w:tbl>
    <w:p w14:paraId="2F6DA2A5" w14:textId="2E8DA6BB" w:rsidR="001D5EB1" w:rsidRPr="00E94CEC" w:rsidRDefault="001D5EB1" w:rsidP="00CB7CA3">
      <w:pPr>
        <w:shd w:val="clear" w:color="auto" w:fill="FFFFFF"/>
        <w:rPr>
          <w:rFonts w:eastAsia="Times New Roman" w:cs="Arial"/>
          <w:szCs w:val="22"/>
          <w:lang w:eastAsia="ca-ES"/>
        </w:rPr>
      </w:pPr>
      <w:r w:rsidRPr="00E94CEC">
        <w:rPr>
          <w:rFonts w:eastAsia="Times New Roman" w:cs="Arial"/>
          <w:szCs w:val="22"/>
          <w:lang w:eastAsia="ca-ES"/>
        </w:rPr>
        <w:t xml:space="preserve">A través del debat entre les persones participants i l’ús de dinàmiques participatives com l’elaboració d’un mural col·lectiu a la plataforma Mural per a la realització d’una pluja d’idees, </w:t>
      </w:r>
      <w:r w:rsidR="00AA00BC" w:rsidRPr="00E94CEC">
        <w:rPr>
          <w:rFonts w:eastAsia="Times New Roman" w:cs="Arial"/>
          <w:szCs w:val="22"/>
          <w:lang w:eastAsia="ca-ES"/>
        </w:rPr>
        <w:t>s’han recollit</w:t>
      </w:r>
      <w:r w:rsidRPr="00E94CEC">
        <w:rPr>
          <w:rFonts w:eastAsia="Times New Roman" w:cs="Arial"/>
          <w:szCs w:val="22"/>
          <w:lang w:eastAsia="ca-ES"/>
        </w:rPr>
        <w:t xml:space="preserve"> nombroses aportacions en tots tres debats, que s’han penjat com a </w:t>
      </w:r>
      <w:r w:rsidRPr="00E94CEC">
        <w:rPr>
          <w:rFonts w:eastAsia="Times New Roman" w:cs="Arial"/>
          <w:i/>
          <w:szCs w:val="22"/>
          <w:lang w:eastAsia="ca-ES"/>
        </w:rPr>
        <w:t>propostes</w:t>
      </w:r>
      <w:r w:rsidRPr="00E94CEC">
        <w:rPr>
          <w:rFonts w:eastAsia="Times New Roman" w:cs="Arial"/>
          <w:szCs w:val="22"/>
          <w:lang w:eastAsia="ca-ES"/>
        </w:rPr>
        <w:t xml:space="preserve"> a</w:t>
      </w:r>
      <w:r w:rsidR="00E8323F" w:rsidRPr="00E94CEC">
        <w:rPr>
          <w:rFonts w:eastAsia="Times New Roman" w:cs="Arial"/>
          <w:szCs w:val="22"/>
          <w:lang w:eastAsia="ca-ES"/>
        </w:rPr>
        <w:t>l portal</w:t>
      </w:r>
      <w:r w:rsidRPr="00E94CEC">
        <w:rPr>
          <w:rFonts w:eastAsia="Times New Roman" w:cs="Arial"/>
          <w:szCs w:val="22"/>
          <w:lang w:eastAsia="ca-ES"/>
        </w:rPr>
        <w:t xml:space="preserve"> Participa. </w:t>
      </w:r>
    </w:p>
    <w:p w14:paraId="1C056E02" w14:textId="77777777" w:rsidR="001D5EB1" w:rsidRPr="00E94CEC" w:rsidRDefault="001D5EB1" w:rsidP="00CB7CA3">
      <w:pPr>
        <w:shd w:val="clear" w:color="auto" w:fill="FFFFFF"/>
        <w:rPr>
          <w:rFonts w:eastAsia="Times New Roman" w:cs="Arial"/>
          <w:szCs w:val="22"/>
          <w:lang w:eastAsia="ca-ES"/>
        </w:rPr>
      </w:pPr>
    </w:p>
    <w:p w14:paraId="175A02F1" w14:textId="319417A1" w:rsidR="001D5EB1" w:rsidRPr="00E94CEC" w:rsidRDefault="001D5EB1" w:rsidP="00CB7CA3">
      <w:pPr>
        <w:shd w:val="clear" w:color="auto" w:fill="FFFFFF"/>
        <w:rPr>
          <w:rFonts w:eastAsia="Times New Roman" w:cs="Arial"/>
          <w:szCs w:val="22"/>
          <w:lang w:eastAsia="ca-ES"/>
        </w:rPr>
      </w:pPr>
      <w:r w:rsidRPr="00E94CEC">
        <w:rPr>
          <w:rFonts w:eastAsia="Times New Roman" w:cs="Arial"/>
          <w:szCs w:val="22"/>
          <w:lang w:eastAsia="ca-ES"/>
        </w:rPr>
        <w:t xml:space="preserve">Si </w:t>
      </w:r>
      <w:r w:rsidR="00AA00BC" w:rsidRPr="00E94CEC">
        <w:rPr>
          <w:rFonts w:eastAsia="Times New Roman" w:cs="Arial"/>
          <w:szCs w:val="22"/>
          <w:lang w:eastAsia="ca-ES"/>
        </w:rPr>
        <w:t xml:space="preserve">s’observa </w:t>
      </w:r>
      <w:r w:rsidRPr="00E94CEC">
        <w:rPr>
          <w:rFonts w:eastAsia="Times New Roman" w:cs="Arial"/>
          <w:szCs w:val="22"/>
          <w:lang w:eastAsia="ca-ES"/>
        </w:rPr>
        <w:t xml:space="preserve">el nombre de propostes segons </w:t>
      </w:r>
      <w:r w:rsidR="001A7132" w:rsidRPr="00E94CEC">
        <w:rPr>
          <w:rFonts w:eastAsia="Times New Roman" w:cs="Arial"/>
          <w:szCs w:val="22"/>
          <w:lang w:eastAsia="ca-ES"/>
        </w:rPr>
        <w:t xml:space="preserve">els eixos de debat, l’apartat en el que han sorgit més </w:t>
      </w:r>
      <w:r w:rsidR="001A7132" w:rsidRPr="00E94CEC">
        <w:rPr>
          <w:rFonts w:eastAsia="Times New Roman" w:cs="Arial"/>
          <w:szCs w:val="22"/>
          <w:lang w:eastAsia="ca-ES"/>
        </w:rPr>
        <w:lastRenderedPageBreak/>
        <w:t>propostes és l’apartat d’Aplicabilitat del Codi Ètic</w:t>
      </w:r>
      <w:r w:rsidR="00AA00BC" w:rsidRPr="00E94CEC">
        <w:rPr>
          <w:rFonts w:eastAsia="Times New Roman" w:cs="Arial"/>
          <w:szCs w:val="22"/>
          <w:lang w:eastAsia="ca-ES"/>
        </w:rPr>
        <w:t>, en el qual s’inclouen</w:t>
      </w:r>
      <w:r w:rsidR="001A7132" w:rsidRPr="00E94CEC">
        <w:rPr>
          <w:rFonts w:eastAsia="Times New Roman" w:cs="Arial"/>
          <w:szCs w:val="22"/>
          <w:lang w:eastAsia="ca-ES"/>
        </w:rPr>
        <w:t xml:space="preserve"> idees i propostes en relació a mecanismes de seguiment, avaluació i control del compliment del Codi. </w:t>
      </w:r>
    </w:p>
    <w:p w14:paraId="732FA493" w14:textId="77777777" w:rsidR="001D5EB1" w:rsidRPr="00E94CEC" w:rsidRDefault="001D5EB1" w:rsidP="00CB7CA3">
      <w:pPr>
        <w:shd w:val="clear" w:color="auto" w:fill="FFFFFF"/>
        <w:rPr>
          <w:rFonts w:eastAsia="Times New Roman" w:cs="Arial"/>
          <w:szCs w:val="22"/>
          <w:lang w:eastAsia="ca-ES"/>
        </w:rPr>
      </w:pPr>
    </w:p>
    <w:tbl>
      <w:tblPr>
        <w:tblW w:w="8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5"/>
        <w:gridCol w:w="1696"/>
        <w:gridCol w:w="1696"/>
        <w:gridCol w:w="1696"/>
        <w:gridCol w:w="1696"/>
      </w:tblGrid>
      <w:tr w:rsidR="001D5EB1" w:rsidRPr="00E94CEC" w14:paraId="545517F8" w14:textId="77777777" w:rsidTr="000533FA">
        <w:trPr>
          <w:trHeight w:val="264"/>
        </w:trPr>
        <w:tc>
          <w:tcPr>
            <w:tcW w:w="2125" w:type="dxa"/>
            <w:shd w:val="clear" w:color="auto" w:fill="auto"/>
            <w:noWrap/>
            <w:vAlign w:val="bottom"/>
            <w:hideMark/>
          </w:tcPr>
          <w:p w14:paraId="05C9911E" w14:textId="72BC64B0" w:rsidR="001D5EB1" w:rsidRPr="00E94CEC" w:rsidRDefault="001D5EB1" w:rsidP="000533FA">
            <w:pPr>
              <w:jc w:val="center"/>
              <w:rPr>
                <w:rFonts w:eastAsia="Times New Roman" w:cs="Arial"/>
                <w:color w:val="000000"/>
                <w:szCs w:val="22"/>
                <w:lang w:eastAsia="ca-ES"/>
              </w:rPr>
            </w:pPr>
            <w:bookmarkStart w:id="17" w:name="_Hlk42954361"/>
          </w:p>
        </w:tc>
        <w:tc>
          <w:tcPr>
            <w:tcW w:w="1696" w:type="dxa"/>
            <w:shd w:val="clear" w:color="auto" w:fill="auto"/>
            <w:noWrap/>
            <w:vAlign w:val="bottom"/>
            <w:hideMark/>
          </w:tcPr>
          <w:p w14:paraId="20D0ED2A" w14:textId="77777777" w:rsidR="001D5EB1" w:rsidRPr="00E94CEC" w:rsidRDefault="001D5EB1" w:rsidP="000533FA">
            <w:pPr>
              <w:jc w:val="center"/>
              <w:rPr>
                <w:rFonts w:eastAsia="Times New Roman" w:cs="Arial"/>
                <w:color w:val="000000"/>
                <w:szCs w:val="22"/>
                <w:lang w:eastAsia="ca-ES"/>
              </w:rPr>
            </w:pPr>
            <w:r w:rsidRPr="00E94CEC">
              <w:rPr>
                <w:rFonts w:eastAsia="Times New Roman" w:cs="Arial"/>
                <w:color w:val="000000"/>
                <w:szCs w:val="22"/>
                <w:lang w:eastAsia="ca-ES"/>
              </w:rPr>
              <w:t>Debat 7 maig</w:t>
            </w:r>
          </w:p>
        </w:tc>
        <w:tc>
          <w:tcPr>
            <w:tcW w:w="1696" w:type="dxa"/>
            <w:shd w:val="clear" w:color="auto" w:fill="auto"/>
            <w:noWrap/>
            <w:vAlign w:val="bottom"/>
            <w:hideMark/>
          </w:tcPr>
          <w:p w14:paraId="0A271FC1" w14:textId="77777777" w:rsidR="001D5EB1" w:rsidRPr="00E94CEC" w:rsidRDefault="001D5EB1" w:rsidP="000533FA">
            <w:pPr>
              <w:jc w:val="center"/>
              <w:rPr>
                <w:rFonts w:eastAsia="Times New Roman" w:cs="Arial"/>
                <w:color w:val="000000"/>
                <w:szCs w:val="22"/>
                <w:lang w:eastAsia="ca-ES"/>
              </w:rPr>
            </w:pPr>
            <w:r w:rsidRPr="00E94CEC">
              <w:rPr>
                <w:rFonts w:eastAsia="Times New Roman" w:cs="Arial"/>
                <w:color w:val="000000"/>
                <w:szCs w:val="22"/>
                <w:lang w:eastAsia="ca-ES"/>
              </w:rPr>
              <w:t>Debat 20 maig</w:t>
            </w:r>
          </w:p>
        </w:tc>
        <w:tc>
          <w:tcPr>
            <w:tcW w:w="1696" w:type="dxa"/>
            <w:shd w:val="clear" w:color="auto" w:fill="auto"/>
            <w:noWrap/>
            <w:vAlign w:val="bottom"/>
            <w:hideMark/>
          </w:tcPr>
          <w:p w14:paraId="19F9EB22" w14:textId="77777777" w:rsidR="001D5EB1" w:rsidRPr="00E94CEC" w:rsidRDefault="001D5EB1" w:rsidP="000533FA">
            <w:pPr>
              <w:jc w:val="center"/>
              <w:rPr>
                <w:rFonts w:eastAsia="Times New Roman" w:cs="Arial"/>
                <w:color w:val="000000"/>
                <w:szCs w:val="22"/>
                <w:lang w:eastAsia="ca-ES"/>
              </w:rPr>
            </w:pPr>
            <w:r w:rsidRPr="00E94CEC">
              <w:rPr>
                <w:rFonts w:eastAsia="Times New Roman" w:cs="Arial"/>
                <w:color w:val="000000"/>
                <w:szCs w:val="22"/>
                <w:lang w:eastAsia="ca-ES"/>
              </w:rPr>
              <w:t>Debat 27 maig</w:t>
            </w:r>
          </w:p>
        </w:tc>
        <w:tc>
          <w:tcPr>
            <w:tcW w:w="1696" w:type="dxa"/>
            <w:shd w:val="clear" w:color="auto" w:fill="auto"/>
            <w:noWrap/>
            <w:vAlign w:val="bottom"/>
            <w:hideMark/>
          </w:tcPr>
          <w:p w14:paraId="23BE3DC9" w14:textId="77777777" w:rsidR="001D5EB1" w:rsidRPr="00E94CEC" w:rsidRDefault="001D5EB1" w:rsidP="000533FA">
            <w:pPr>
              <w:jc w:val="center"/>
              <w:rPr>
                <w:rFonts w:eastAsia="Times New Roman" w:cs="Arial"/>
                <w:b/>
                <w:color w:val="000000"/>
                <w:szCs w:val="22"/>
                <w:lang w:eastAsia="ca-ES"/>
              </w:rPr>
            </w:pPr>
            <w:r w:rsidRPr="00E94CEC">
              <w:rPr>
                <w:rFonts w:eastAsia="Times New Roman" w:cs="Arial"/>
                <w:b/>
                <w:color w:val="000000"/>
                <w:szCs w:val="22"/>
                <w:lang w:eastAsia="ca-ES"/>
              </w:rPr>
              <w:t>Total</w:t>
            </w:r>
          </w:p>
        </w:tc>
      </w:tr>
      <w:tr w:rsidR="001D5EB1" w:rsidRPr="00E94CEC" w14:paraId="043F1959" w14:textId="77777777" w:rsidTr="000533FA">
        <w:trPr>
          <w:trHeight w:val="264"/>
        </w:trPr>
        <w:tc>
          <w:tcPr>
            <w:tcW w:w="2125" w:type="dxa"/>
            <w:shd w:val="clear" w:color="auto" w:fill="auto"/>
            <w:noWrap/>
            <w:vAlign w:val="bottom"/>
            <w:hideMark/>
          </w:tcPr>
          <w:p w14:paraId="5F8557AA" w14:textId="77777777" w:rsidR="001D5EB1" w:rsidRPr="00E94CEC" w:rsidRDefault="001D5EB1" w:rsidP="00CB7CA3">
            <w:pPr>
              <w:rPr>
                <w:rFonts w:eastAsia="Times New Roman" w:cs="Arial"/>
                <w:b/>
                <w:color w:val="000000"/>
                <w:szCs w:val="22"/>
                <w:lang w:eastAsia="ca-ES"/>
              </w:rPr>
            </w:pPr>
            <w:r w:rsidRPr="00E94CEC">
              <w:rPr>
                <w:rFonts w:eastAsia="Times New Roman" w:cs="Arial"/>
                <w:b/>
                <w:color w:val="000000"/>
                <w:szCs w:val="22"/>
                <w:lang w:eastAsia="ca-ES"/>
              </w:rPr>
              <w:t>Utilitat</w:t>
            </w:r>
          </w:p>
        </w:tc>
        <w:tc>
          <w:tcPr>
            <w:tcW w:w="1696" w:type="dxa"/>
            <w:shd w:val="clear" w:color="auto" w:fill="auto"/>
            <w:noWrap/>
            <w:vAlign w:val="bottom"/>
            <w:hideMark/>
          </w:tcPr>
          <w:p w14:paraId="1980F50B" w14:textId="77777777" w:rsidR="001D5EB1" w:rsidRPr="00E94CEC" w:rsidRDefault="001D5EB1" w:rsidP="000533FA">
            <w:pPr>
              <w:jc w:val="center"/>
              <w:rPr>
                <w:rFonts w:eastAsia="Times New Roman" w:cs="Arial"/>
                <w:color w:val="000000"/>
                <w:szCs w:val="22"/>
                <w:lang w:eastAsia="ca-ES"/>
              </w:rPr>
            </w:pPr>
            <w:r w:rsidRPr="00E94CEC">
              <w:rPr>
                <w:rFonts w:eastAsia="Times New Roman" w:cs="Arial"/>
                <w:color w:val="000000"/>
                <w:szCs w:val="22"/>
                <w:lang w:eastAsia="ca-ES"/>
              </w:rPr>
              <w:t>23</w:t>
            </w:r>
          </w:p>
        </w:tc>
        <w:tc>
          <w:tcPr>
            <w:tcW w:w="1696" w:type="dxa"/>
            <w:shd w:val="clear" w:color="auto" w:fill="auto"/>
            <w:noWrap/>
            <w:vAlign w:val="bottom"/>
            <w:hideMark/>
          </w:tcPr>
          <w:p w14:paraId="03456A23" w14:textId="77777777" w:rsidR="001D5EB1" w:rsidRPr="00E94CEC" w:rsidRDefault="001D5EB1" w:rsidP="000533FA">
            <w:pPr>
              <w:jc w:val="center"/>
              <w:rPr>
                <w:rFonts w:eastAsia="Times New Roman" w:cs="Arial"/>
                <w:color w:val="000000"/>
                <w:szCs w:val="22"/>
                <w:lang w:eastAsia="ca-ES"/>
              </w:rPr>
            </w:pPr>
            <w:r w:rsidRPr="00E94CEC">
              <w:rPr>
                <w:rFonts w:eastAsia="Times New Roman" w:cs="Arial"/>
                <w:color w:val="000000"/>
                <w:szCs w:val="22"/>
                <w:lang w:eastAsia="ca-ES"/>
              </w:rPr>
              <w:t>4</w:t>
            </w:r>
          </w:p>
        </w:tc>
        <w:tc>
          <w:tcPr>
            <w:tcW w:w="1696" w:type="dxa"/>
            <w:shd w:val="clear" w:color="auto" w:fill="auto"/>
            <w:noWrap/>
            <w:vAlign w:val="bottom"/>
            <w:hideMark/>
          </w:tcPr>
          <w:p w14:paraId="19056A9A" w14:textId="77777777" w:rsidR="001D5EB1" w:rsidRPr="00E94CEC" w:rsidRDefault="001D5EB1" w:rsidP="000533FA">
            <w:pPr>
              <w:jc w:val="center"/>
              <w:rPr>
                <w:rFonts w:eastAsia="Times New Roman" w:cs="Arial"/>
                <w:color w:val="000000"/>
                <w:szCs w:val="22"/>
                <w:lang w:eastAsia="ca-ES"/>
              </w:rPr>
            </w:pPr>
            <w:r w:rsidRPr="00E94CEC">
              <w:rPr>
                <w:rFonts w:eastAsia="Times New Roman" w:cs="Arial"/>
                <w:color w:val="000000"/>
                <w:szCs w:val="22"/>
                <w:lang w:eastAsia="ca-ES"/>
              </w:rPr>
              <w:t>6</w:t>
            </w:r>
          </w:p>
        </w:tc>
        <w:tc>
          <w:tcPr>
            <w:tcW w:w="1696" w:type="dxa"/>
            <w:shd w:val="clear" w:color="auto" w:fill="auto"/>
            <w:noWrap/>
            <w:vAlign w:val="bottom"/>
            <w:hideMark/>
          </w:tcPr>
          <w:p w14:paraId="7FD75E06" w14:textId="77777777" w:rsidR="001D5EB1" w:rsidRPr="00E94CEC" w:rsidRDefault="001D5EB1" w:rsidP="000533FA">
            <w:pPr>
              <w:jc w:val="center"/>
              <w:rPr>
                <w:rFonts w:eastAsia="Times New Roman" w:cs="Arial"/>
                <w:b/>
                <w:color w:val="000000"/>
                <w:szCs w:val="22"/>
                <w:lang w:eastAsia="ca-ES"/>
              </w:rPr>
            </w:pPr>
            <w:r w:rsidRPr="00E94CEC">
              <w:rPr>
                <w:rFonts w:eastAsia="Times New Roman" w:cs="Arial"/>
                <w:b/>
                <w:color w:val="000000"/>
                <w:szCs w:val="22"/>
                <w:lang w:eastAsia="ca-ES"/>
              </w:rPr>
              <w:t>33</w:t>
            </w:r>
          </w:p>
        </w:tc>
      </w:tr>
      <w:tr w:rsidR="001D5EB1" w:rsidRPr="00E94CEC" w14:paraId="03FAB88A" w14:textId="77777777" w:rsidTr="000533FA">
        <w:trPr>
          <w:trHeight w:val="264"/>
        </w:trPr>
        <w:tc>
          <w:tcPr>
            <w:tcW w:w="2125" w:type="dxa"/>
            <w:shd w:val="clear" w:color="auto" w:fill="auto"/>
            <w:noWrap/>
            <w:vAlign w:val="bottom"/>
            <w:hideMark/>
          </w:tcPr>
          <w:p w14:paraId="03BC26E7" w14:textId="77777777" w:rsidR="001D5EB1" w:rsidRPr="00E94CEC" w:rsidRDefault="001D5EB1" w:rsidP="00CB7CA3">
            <w:pPr>
              <w:rPr>
                <w:rFonts w:eastAsia="Times New Roman" w:cs="Arial"/>
                <w:b/>
                <w:color w:val="000000"/>
                <w:szCs w:val="22"/>
                <w:lang w:eastAsia="ca-ES"/>
              </w:rPr>
            </w:pPr>
            <w:r w:rsidRPr="00E94CEC">
              <w:rPr>
                <w:rFonts w:eastAsia="Times New Roman" w:cs="Arial"/>
                <w:b/>
                <w:color w:val="000000"/>
                <w:szCs w:val="22"/>
                <w:lang w:eastAsia="ca-ES"/>
              </w:rPr>
              <w:t>Contingut</w:t>
            </w:r>
          </w:p>
        </w:tc>
        <w:tc>
          <w:tcPr>
            <w:tcW w:w="1696" w:type="dxa"/>
            <w:shd w:val="clear" w:color="auto" w:fill="auto"/>
            <w:noWrap/>
            <w:vAlign w:val="bottom"/>
            <w:hideMark/>
          </w:tcPr>
          <w:p w14:paraId="642D2EE7" w14:textId="77777777" w:rsidR="001D5EB1" w:rsidRPr="00E94CEC" w:rsidRDefault="001D5EB1" w:rsidP="000533FA">
            <w:pPr>
              <w:jc w:val="center"/>
              <w:rPr>
                <w:rFonts w:eastAsia="Times New Roman" w:cs="Arial"/>
                <w:color w:val="000000"/>
                <w:szCs w:val="22"/>
                <w:lang w:eastAsia="ca-ES"/>
              </w:rPr>
            </w:pPr>
            <w:r w:rsidRPr="00E94CEC">
              <w:rPr>
                <w:rFonts w:eastAsia="Times New Roman" w:cs="Arial"/>
                <w:color w:val="000000"/>
                <w:szCs w:val="22"/>
                <w:lang w:eastAsia="ca-ES"/>
              </w:rPr>
              <w:t>19</w:t>
            </w:r>
          </w:p>
        </w:tc>
        <w:tc>
          <w:tcPr>
            <w:tcW w:w="1696" w:type="dxa"/>
            <w:shd w:val="clear" w:color="auto" w:fill="auto"/>
            <w:noWrap/>
            <w:vAlign w:val="bottom"/>
            <w:hideMark/>
          </w:tcPr>
          <w:p w14:paraId="346D3C98" w14:textId="77777777" w:rsidR="001D5EB1" w:rsidRPr="00E94CEC" w:rsidRDefault="001D5EB1" w:rsidP="000533FA">
            <w:pPr>
              <w:jc w:val="center"/>
              <w:rPr>
                <w:rFonts w:eastAsia="Times New Roman" w:cs="Arial"/>
                <w:color w:val="000000"/>
                <w:szCs w:val="22"/>
                <w:lang w:eastAsia="ca-ES"/>
              </w:rPr>
            </w:pPr>
            <w:r w:rsidRPr="00E94CEC">
              <w:rPr>
                <w:rFonts w:eastAsia="Times New Roman" w:cs="Arial"/>
                <w:color w:val="000000"/>
                <w:szCs w:val="22"/>
                <w:lang w:eastAsia="ca-ES"/>
              </w:rPr>
              <w:t>15</w:t>
            </w:r>
          </w:p>
        </w:tc>
        <w:tc>
          <w:tcPr>
            <w:tcW w:w="1696" w:type="dxa"/>
            <w:shd w:val="clear" w:color="auto" w:fill="auto"/>
            <w:noWrap/>
            <w:vAlign w:val="bottom"/>
            <w:hideMark/>
          </w:tcPr>
          <w:p w14:paraId="5DBA638A" w14:textId="77777777" w:rsidR="001D5EB1" w:rsidRPr="00E94CEC" w:rsidRDefault="001D5EB1" w:rsidP="000533FA">
            <w:pPr>
              <w:jc w:val="center"/>
              <w:rPr>
                <w:rFonts w:eastAsia="Times New Roman" w:cs="Arial"/>
                <w:color w:val="000000"/>
                <w:szCs w:val="22"/>
                <w:lang w:eastAsia="ca-ES"/>
              </w:rPr>
            </w:pPr>
            <w:r w:rsidRPr="00E94CEC">
              <w:rPr>
                <w:rFonts w:eastAsia="Times New Roman" w:cs="Arial"/>
                <w:color w:val="000000"/>
                <w:szCs w:val="22"/>
                <w:lang w:eastAsia="ca-ES"/>
              </w:rPr>
              <w:t>10</w:t>
            </w:r>
          </w:p>
        </w:tc>
        <w:tc>
          <w:tcPr>
            <w:tcW w:w="1696" w:type="dxa"/>
            <w:shd w:val="clear" w:color="auto" w:fill="auto"/>
            <w:noWrap/>
            <w:vAlign w:val="bottom"/>
            <w:hideMark/>
          </w:tcPr>
          <w:p w14:paraId="52899A8B" w14:textId="77777777" w:rsidR="001D5EB1" w:rsidRPr="00E94CEC" w:rsidRDefault="001D5EB1" w:rsidP="000533FA">
            <w:pPr>
              <w:jc w:val="center"/>
              <w:rPr>
                <w:rFonts w:eastAsia="Times New Roman" w:cs="Arial"/>
                <w:b/>
                <w:color w:val="000000"/>
                <w:szCs w:val="22"/>
                <w:lang w:eastAsia="ca-ES"/>
              </w:rPr>
            </w:pPr>
            <w:r w:rsidRPr="00E94CEC">
              <w:rPr>
                <w:rFonts w:eastAsia="Times New Roman" w:cs="Arial"/>
                <w:b/>
                <w:color w:val="000000"/>
                <w:szCs w:val="22"/>
                <w:lang w:eastAsia="ca-ES"/>
              </w:rPr>
              <w:t>44</w:t>
            </w:r>
          </w:p>
        </w:tc>
      </w:tr>
      <w:tr w:rsidR="001D5EB1" w:rsidRPr="00E94CEC" w14:paraId="3FB56C6D" w14:textId="77777777" w:rsidTr="000533FA">
        <w:trPr>
          <w:trHeight w:val="264"/>
        </w:trPr>
        <w:tc>
          <w:tcPr>
            <w:tcW w:w="2125" w:type="dxa"/>
            <w:shd w:val="clear" w:color="auto" w:fill="auto"/>
            <w:noWrap/>
            <w:vAlign w:val="bottom"/>
            <w:hideMark/>
          </w:tcPr>
          <w:p w14:paraId="44864B24" w14:textId="77777777" w:rsidR="001D5EB1" w:rsidRPr="00E94CEC" w:rsidRDefault="001D5EB1" w:rsidP="00CB7CA3">
            <w:pPr>
              <w:rPr>
                <w:rFonts w:eastAsia="Times New Roman" w:cs="Arial"/>
                <w:b/>
                <w:color w:val="000000"/>
                <w:szCs w:val="22"/>
                <w:lang w:eastAsia="ca-ES"/>
              </w:rPr>
            </w:pPr>
            <w:r w:rsidRPr="00E94CEC">
              <w:rPr>
                <w:rFonts w:eastAsia="Times New Roman" w:cs="Arial"/>
                <w:b/>
                <w:color w:val="000000"/>
                <w:szCs w:val="22"/>
                <w:lang w:eastAsia="ca-ES"/>
              </w:rPr>
              <w:t>Aplicabilitat</w:t>
            </w:r>
          </w:p>
        </w:tc>
        <w:tc>
          <w:tcPr>
            <w:tcW w:w="1696" w:type="dxa"/>
            <w:shd w:val="clear" w:color="auto" w:fill="auto"/>
            <w:noWrap/>
            <w:vAlign w:val="bottom"/>
            <w:hideMark/>
          </w:tcPr>
          <w:p w14:paraId="6EFD8914" w14:textId="77777777" w:rsidR="001D5EB1" w:rsidRPr="00E94CEC" w:rsidRDefault="001D5EB1" w:rsidP="000533FA">
            <w:pPr>
              <w:jc w:val="center"/>
              <w:rPr>
                <w:rFonts w:eastAsia="Times New Roman" w:cs="Arial"/>
                <w:color w:val="000000"/>
                <w:szCs w:val="22"/>
                <w:lang w:eastAsia="ca-ES"/>
              </w:rPr>
            </w:pPr>
            <w:r w:rsidRPr="00E94CEC">
              <w:rPr>
                <w:rFonts w:eastAsia="Times New Roman" w:cs="Arial"/>
                <w:color w:val="000000"/>
                <w:szCs w:val="22"/>
                <w:lang w:eastAsia="ca-ES"/>
              </w:rPr>
              <w:t>30</w:t>
            </w:r>
          </w:p>
        </w:tc>
        <w:tc>
          <w:tcPr>
            <w:tcW w:w="1696" w:type="dxa"/>
            <w:shd w:val="clear" w:color="auto" w:fill="auto"/>
            <w:noWrap/>
            <w:vAlign w:val="bottom"/>
            <w:hideMark/>
          </w:tcPr>
          <w:p w14:paraId="0F80BEC7" w14:textId="77777777" w:rsidR="001D5EB1" w:rsidRPr="00E94CEC" w:rsidRDefault="001D5EB1" w:rsidP="000533FA">
            <w:pPr>
              <w:jc w:val="center"/>
              <w:rPr>
                <w:rFonts w:eastAsia="Times New Roman" w:cs="Arial"/>
                <w:color w:val="000000"/>
                <w:szCs w:val="22"/>
                <w:lang w:eastAsia="ca-ES"/>
              </w:rPr>
            </w:pPr>
            <w:r w:rsidRPr="00E94CEC">
              <w:rPr>
                <w:rFonts w:eastAsia="Times New Roman" w:cs="Arial"/>
                <w:color w:val="000000"/>
                <w:szCs w:val="22"/>
                <w:lang w:eastAsia="ca-ES"/>
              </w:rPr>
              <w:t>27</w:t>
            </w:r>
          </w:p>
        </w:tc>
        <w:tc>
          <w:tcPr>
            <w:tcW w:w="1696" w:type="dxa"/>
            <w:shd w:val="clear" w:color="auto" w:fill="auto"/>
            <w:noWrap/>
            <w:vAlign w:val="bottom"/>
            <w:hideMark/>
          </w:tcPr>
          <w:p w14:paraId="59238B2B" w14:textId="77777777" w:rsidR="001D5EB1" w:rsidRPr="00E94CEC" w:rsidRDefault="001D5EB1" w:rsidP="000533FA">
            <w:pPr>
              <w:jc w:val="center"/>
              <w:rPr>
                <w:rFonts w:eastAsia="Times New Roman" w:cs="Arial"/>
                <w:color w:val="000000"/>
                <w:szCs w:val="22"/>
                <w:lang w:eastAsia="ca-ES"/>
              </w:rPr>
            </w:pPr>
            <w:r w:rsidRPr="00E94CEC">
              <w:rPr>
                <w:rFonts w:eastAsia="Times New Roman" w:cs="Arial"/>
                <w:color w:val="000000"/>
                <w:szCs w:val="22"/>
                <w:lang w:eastAsia="ca-ES"/>
              </w:rPr>
              <w:t>15</w:t>
            </w:r>
          </w:p>
        </w:tc>
        <w:tc>
          <w:tcPr>
            <w:tcW w:w="1696" w:type="dxa"/>
            <w:shd w:val="clear" w:color="auto" w:fill="auto"/>
            <w:noWrap/>
            <w:vAlign w:val="bottom"/>
            <w:hideMark/>
          </w:tcPr>
          <w:p w14:paraId="439ED746" w14:textId="77777777" w:rsidR="001D5EB1" w:rsidRPr="00E94CEC" w:rsidRDefault="001D5EB1" w:rsidP="000533FA">
            <w:pPr>
              <w:jc w:val="center"/>
              <w:rPr>
                <w:rFonts w:eastAsia="Times New Roman" w:cs="Arial"/>
                <w:b/>
                <w:color w:val="000000"/>
                <w:szCs w:val="22"/>
                <w:lang w:eastAsia="ca-ES"/>
              </w:rPr>
            </w:pPr>
            <w:r w:rsidRPr="00E94CEC">
              <w:rPr>
                <w:rFonts w:eastAsia="Times New Roman" w:cs="Arial"/>
                <w:b/>
                <w:color w:val="000000"/>
                <w:szCs w:val="22"/>
                <w:lang w:eastAsia="ca-ES"/>
              </w:rPr>
              <w:t>72</w:t>
            </w:r>
          </w:p>
        </w:tc>
      </w:tr>
      <w:tr w:rsidR="001D5EB1" w:rsidRPr="00E94CEC" w14:paraId="2AE9B4F1" w14:textId="77777777" w:rsidTr="000533FA">
        <w:trPr>
          <w:trHeight w:val="264"/>
        </w:trPr>
        <w:tc>
          <w:tcPr>
            <w:tcW w:w="2125" w:type="dxa"/>
            <w:shd w:val="clear" w:color="auto" w:fill="auto"/>
            <w:noWrap/>
            <w:vAlign w:val="bottom"/>
            <w:hideMark/>
          </w:tcPr>
          <w:p w14:paraId="2E0D5CD4" w14:textId="77777777" w:rsidR="001D5EB1" w:rsidRPr="00E94CEC" w:rsidRDefault="001D5EB1" w:rsidP="00CB7CA3">
            <w:pPr>
              <w:rPr>
                <w:rFonts w:eastAsia="Times New Roman" w:cs="Arial"/>
                <w:b/>
                <w:color w:val="000000"/>
                <w:szCs w:val="22"/>
                <w:lang w:eastAsia="ca-ES"/>
              </w:rPr>
            </w:pPr>
            <w:r w:rsidRPr="00E94CEC">
              <w:rPr>
                <w:rFonts w:eastAsia="Times New Roman" w:cs="Arial"/>
                <w:b/>
                <w:color w:val="000000"/>
                <w:szCs w:val="22"/>
                <w:lang w:eastAsia="ca-ES"/>
              </w:rPr>
              <w:t>Actualització</w:t>
            </w:r>
          </w:p>
        </w:tc>
        <w:tc>
          <w:tcPr>
            <w:tcW w:w="1696" w:type="dxa"/>
            <w:shd w:val="clear" w:color="auto" w:fill="auto"/>
            <w:noWrap/>
            <w:vAlign w:val="bottom"/>
            <w:hideMark/>
          </w:tcPr>
          <w:p w14:paraId="51AEF294" w14:textId="77777777" w:rsidR="001D5EB1" w:rsidRPr="00E94CEC" w:rsidRDefault="001D5EB1" w:rsidP="000533FA">
            <w:pPr>
              <w:jc w:val="center"/>
              <w:rPr>
                <w:rFonts w:eastAsia="Times New Roman" w:cs="Arial"/>
                <w:color w:val="000000"/>
                <w:szCs w:val="22"/>
                <w:lang w:eastAsia="ca-ES"/>
              </w:rPr>
            </w:pPr>
            <w:r w:rsidRPr="00E94CEC">
              <w:rPr>
                <w:rFonts w:eastAsia="Times New Roman" w:cs="Arial"/>
                <w:color w:val="000000"/>
                <w:szCs w:val="22"/>
                <w:lang w:eastAsia="ca-ES"/>
              </w:rPr>
              <w:t>8</w:t>
            </w:r>
          </w:p>
        </w:tc>
        <w:tc>
          <w:tcPr>
            <w:tcW w:w="1696" w:type="dxa"/>
            <w:shd w:val="clear" w:color="auto" w:fill="auto"/>
            <w:noWrap/>
            <w:vAlign w:val="bottom"/>
            <w:hideMark/>
          </w:tcPr>
          <w:p w14:paraId="3F9CEF22" w14:textId="77777777" w:rsidR="001D5EB1" w:rsidRPr="00E94CEC" w:rsidRDefault="001D5EB1" w:rsidP="000533FA">
            <w:pPr>
              <w:jc w:val="center"/>
              <w:rPr>
                <w:rFonts w:eastAsia="Times New Roman" w:cs="Arial"/>
                <w:color w:val="000000"/>
                <w:szCs w:val="22"/>
                <w:lang w:eastAsia="ca-ES"/>
              </w:rPr>
            </w:pPr>
            <w:r w:rsidRPr="00E94CEC">
              <w:rPr>
                <w:rFonts w:eastAsia="Times New Roman" w:cs="Arial"/>
                <w:color w:val="000000"/>
                <w:szCs w:val="22"/>
                <w:lang w:eastAsia="ca-ES"/>
              </w:rPr>
              <w:t>4</w:t>
            </w:r>
          </w:p>
        </w:tc>
        <w:tc>
          <w:tcPr>
            <w:tcW w:w="1696" w:type="dxa"/>
            <w:shd w:val="clear" w:color="auto" w:fill="auto"/>
            <w:noWrap/>
            <w:vAlign w:val="bottom"/>
            <w:hideMark/>
          </w:tcPr>
          <w:p w14:paraId="028EBD41" w14:textId="77777777" w:rsidR="001D5EB1" w:rsidRPr="00E94CEC" w:rsidRDefault="001D5EB1" w:rsidP="000533FA">
            <w:pPr>
              <w:jc w:val="center"/>
              <w:rPr>
                <w:rFonts w:eastAsia="Times New Roman" w:cs="Arial"/>
                <w:color w:val="000000"/>
                <w:szCs w:val="22"/>
                <w:lang w:eastAsia="ca-ES"/>
              </w:rPr>
            </w:pPr>
            <w:r w:rsidRPr="00E94CEC">
              <w:rPr>
                <w:rFonts w:eastAsia="Times New Roman" w:cs="Arial"/>
                <w:color w:val="000000"/>
                <w:szCs w:val="22"/>
                <w:lang w:eastAsia="ca-ES"/>
              </w:rPr>
              <w:t>5</w:t>
            </w:r>
          </w:p>
        </w:tc>
        <w:tc>
          <w:tcPr>
            <w:tcW w:w="1696" w:type="dxa"/>
            <w:shd w:val="clear" w:color="auto" w:fill="auto"/>
            <w:noWrap/>
            <w:vAlign w:val="bottom"/>
            <w:hideMark/>
          </w:tcPr>
          <w:p w14:paraId="38FF082F" w14:textId="77777777" w:rsidR="001D5EB1" w:rsidRPr="00E94CEC" w:rsidRDefault="001D5EB1" w:rsidP="000533FA">
            <w:pPr>
              <w:jc w:val="center"/>
              <w:rPr>
                <w:rFonts w:eastAsia="Times New Roman" w:cs="Arial"/>
                <w:b/>
                <w:color w:val="000000"/>
                <w:szCs w:val="22"/>
                <w:lang w:eastAsia="ca-ES"/>
              </w:rPr>
            </w:pPr>
            <w:r w:rsidRPr="00E94CEC">
              <w:rPr>
                <w:rFonts w:eastAsia="Times New Roman" w:cs="Arial"/>
                <w:b/>
                <w:color w:val="000000"/>
                <w:szCs w:val="22"/>
                <w:lang w:eastAsia="ca-ES"/>
              </w:rPr>
              <w:t>17</w:t>
            </w:r>
          </w:p>
        </w:tc>
      </w:tr>
      <w:tr w:rsidR="001D5EB1" w:rsidRPr="00E94CEC" w14:paraId="396A35F3" w14:textId="77777777" w:rsidTr="000533FA">
        <w:trPr>
          <w:trHeight w:val="264"/>
        </w:trPr>
        <w:tc>
          <w:tcPr>
            <w:tcW w:w="2125" w:type="dxa"/>
            <w:shd w:val="clear" w:color="auto" w:fill="auto"/>
            <w:noWrap/>
            <w:vAlign w:val="bottom"/>
            <w:hideMark/>
          </w:tcPr>
          <w:p w14:paraId="62CF3F11" w14:textId="77777777" w:rsidR="001D5EB1" w:rsidRPr="00E94CEC" w:rsidRDefault="001D5EB1" w:rsidP="00CB7CA3">
            <w:pPr>
              <w:rPr>
                <w:rFonts w:eastAsia="Times New Roman" w:cs="Arial"/>
                <w:b/>
                <w:color w:val="000000"/>
                <w:szCs w:val="22"/>
                <w:lang w:eastAsia="ca-ES"/>
              </w:rPr>
            </w:pPr>
            <w:r w:rsidRPr="00E94CEC">
              <w:rPr>
                <w:rFonts w:eastAsia="Times New Roman" w:cs="Arial"/>
                <w:b/>
                <w:color w:val="000000"/>
                <w:szCs w:val="22"/>
                <w:lang w:eastAsia="ca-ES"/>
              </w:rPr>
              <w:t>Reflexions generals</w:t>
            </w:r>
          </w:p>
        </w:tc>
        <w:tc>
          <w:tcPr>
            <w:tcW w:w="1696" w:type="dxa"/>
            <w:shd w:val="clear" w:color="auto" w:fill="auto"/>
            <w:noWrap/>
            <w:vAlign w:val="bottom"/>
            <w:hideMark/>
          </w:tcPr>
          <w:p w14:paraId="43B34DE3" w14:textId="77777777" w:rsidR="001D5EB1" w:rsidRPr="00E94CEC" w:rsidRDefault="001D5EB1" w:rsidP="000533FA">
            <w:pPr>
              <w:jc w:val="center"/>
              <w:rPr>
                <w:rFonts w:eastAsia="Times New Roman" w:cs="Arial"/>
                <w:color w:val="000000"/>
                <w:szCs w:val="22"/>
                <w:lang w:eastAsia="ca-ES"/>
              </w:rPr>
            </w:pPr>
            <w:r w:rsidRPr="00E94CEC">
              <w:rPr>
                <w:rFonts w:eastAsia="Times New Roman" w:cs="Arial"/>
                <w:color w:val="000000"/>
                <w:szCs w:val="22"/>
                <w:lang w:eastAsia="ca-ES"/>
              </w:rPr>
              <w:t>3</w:t>
            </w:r>
          </w:p>
        </w:tc>
        <w:tc>
          <w:tcPr>
            <w:tcW w:w="1696" w:type="dxa"/>
            <w:shd w:val="clear" w:color="auto" w:fill="auto"/>
            <w:noWrap/>
            <w:vAlign w:val="bottom"/>
            <w:hideMark/>
          </w:tcPr>
          <w:p w14:paraId="50BFC7B8" w14:textId="77777777" w:rsidR="001D5EB1" w:rsidRPr="00E94CEC" w:rsidRDefault="001D5EB1" w:rsidP="000533FA">
            <w:pPr>
              <w:jc w:val="center"/>
              <w:rPr>
                <w:rFonts w:eastAsia="Times New Roman" w:cs="Arial"/>
                <w:color w:val="000000"/>
                <w:szCs w:val="22"/>
                <w:lang w:eastAsia="ca-ES"/>
              </w:rPr>
            </w:pPr>
            <w:r w:rsidRPr="00E94CEC">
              <w:rPr>
                <w:rFonts w:eastAsia="Times New Roman" w:cs="Arial"/>
                <w:color w:val="000000"/>
                <w:szCs w:val="22"/>
                <w:lang w:eastAsia="ca-ES"/>
              </w:rPr>
              <w:t>4</w:t>
            </w:r>
          </w:p>
        </w:tc>
        <w:tc>
          <w:tcPr>
            <w:tcW w:w="1696" w:type="dxa"/>
            <w:shd w:val="clear" w:color="auto" w:fill="auto"/>
            <w:noWrap/>
            <w:vAlign w:val="bottom"/>
            <w:hideMark/>
          </w:tcPr>
          <w:p w14:paraId="685DB7E8" w14:textId="77777777" w:rsidR="001D5EB1" w:rsidRPr="00E94CEC" w:rsidRDefault="001D5EB1" w:rsidP="000533FA">
            <w:pPr>
              <w:jc w:val="center"/>
              <w:rPr>
                <w:rFonts w:eastAsia="Times New Roman" w:cs="Arial"/>
                <w:color w:val="000000"/>
                <w:szCs w:val="22"/>
                <w:lang w:eastAsia="ca-ES"/>
              </w:rPr>
            </w:pPr>
            <w:r w:rsidRPr="00E94CEC">
              <w:rPr>
                <w:rFonts w:eastAsia="Times New Roman" w:cs="Arial"/>
                <w:color w:val="000000"/>
                <w:szCs w:val="22"/>
                <w:lang w:eastAsia="ca-ES"/>
              </w:rPr>
              <w:t>0</w:t>
            </w:r>
          </w:p>
        </w:tc>
        <w:tc>
          <w:tcPr>
            <w:tcW w:w="1696" w:type="dxa"/>
            <w:shd w:val="clear" w:color="auto" w:fill="auto"/>
            <w:noWrap/>
            <w:vAlign w:val="bottom"/>
            <w:hideMark/>
          </w:tcPr>
          <w:p w14:paraId="6E6525DB" w14:textId="77777777" w:rsidR="001D5EB1" w:rsidRPr="00E94CEC" w:rsidRDefault="001D5EB1" w:rsidP="000533FA">
            <w:pPr>
              <w:jc w:val="center"/>
              <w:rPr>
                <w:rFonts w:eastAsia="Times New Roman" w:cs="Arial"/>
                <w:b/>
                <w:color w:val="000000"/>
                <w:szCs w:val="22"/>
                <w:lang w:eastAsia="ca-ES"/>
              </w:rPr>
            </w:pPr>
            <w:r w:rsidRPr="00E94CEC">
              <w:rPr>
                <w:rFonts w:eastAsia="Times New Roman" w:cs="Arial"/>
                <w:b/>
                <w:color w:val="000000"/>
                <w:szCs w:val="22"/>
                <w:lang w:eastAsia="ca-ES"/>
              </w:rPr>
              <w:t>7</w:t>
            </w:r>
          </w:p>
        </w:tc>
      </w:tr>
      <w:tr w:rsidR="001D5EB1" w:rsidRPr="00E94CEC" w14:paraId="79E4A2E0" w14:textId="77777777" w:rsidTr="000533FA">
        <w:trPr>
          <w:trHeight w:val="264"/>
        </w:trPr>
        <w:tc>
          <w:tcPr>
            <w:tcW w:w="2125" w:type="dxa"/>
            <w:shd w:val="clear" w:color="auto" w:fill="auto"/>
            <w:noWrap/>
            <w:vAlign w:val="bottom"/>
            <w:hideMark/>
          </w:tcPr>
          <w:p w14:paraId="3AA47AA1" w14:textId="77777777" w:rsidR="001D5EB1" w:rsidRPr="00E94CEC" w:rsidRDefault="001D5EB1" w:rsidP="00CB7CA3">
            <w:pPr>
              <w:rPr>
                <w:rFonts w:eastAsia="Times New Roman" w:cs="Arial"/>
                <w:b/>
                <w:color w:val="000000"/>
                <w:szCs w:val="22"/>
                <w:lang w:eastAsia="ca-ES"/>
              </w:rPr>
            </w:pPr>
            <w:r w:rsidRPr="00E94CEC">
              <w:rPr>
                <w:rFonts w:eastAsia="Times New Roman" w:cs="Arial"/>
                <w:b/>
                <w:color w:val="000000"/>
                <w:szCs w:val="22"/>
                <w:lang w:eastAsia="ca-ES"/>
              </w:rPr>
              <w:t>Total</w:t>
            </w:r>
          </w:p>
        </w:tc>
        <w:tc>
          <w:tcPr>
            <w:tcW w:w="1696" w:type="dxa"/>
            <w:shd w:val="clear" w:color="auto" w:fill="auto"/>
            <w:noWrap/>
            <w:vAlign w:val="bottom"/>
            <w:hideMark/>
          </w:tcPr>
          <w:p w14:paraId="530133AD" w14:textId="77777777" w:rsidR="001D5EB1" w:rsidRPr="00E94CEC" w:rsidRDefault="001D5EB1" w:rsidP="000533FA">
            <w:pPr>
              <w:jc w:val="center"/>
              <w:rPr>
                <w:rFonts w:eastAsia="Times New Roman" w:cs="Arial"/>
                <w:b/>
                <w:color w:val="000000"/>
                <w:szCs w:val="22"/>
                <w:lang w:eastAsia="ca-ES"/>
              </w:rPr>
            </w:pPr>
            <w:r w:rsidRPr="00E94CEC">
              <w:rPr>
                <w:rFonts w:eastAsia="Times New Roman" w:cs="Arial"/>
                <w:b/>
                <w:color w:val="000000"/>
                <w:szCs w:val="22"/>
                <w:lang w:eastAsia="ca-ES"/>
              </w:rPr>
              <w:t>83</w:t>
            </w:r>
          </w:p>
        </w:tc>
        <w:tc>
          <w:tcPr>
            <w:tcW w:w="1696" w:type="dxa"/>
            <w:shd w:val="clear" w:color="auto" w:fill="auto"/>
            <w:noWrap/>
            <w:vAlign w:val="bottom"/>
            <w:hideMark/>
          </w:tcPr>
          <w:p w14:paraId="70284EBC" w14:textId="77777777" w:rsidR="001D5EB1" w:rsidRPr="00E94CEC" w:rsidRDefault="001D5EB1" w:rsidP="000533FA">
            <w:pPr>
              <w:jc w:val="center"/>
              <w:rPr>
                <w:rFonts w:eastAsia="Times New Roman" w:cs="Arial"/>
                <w:b/>
                <w:color w:val="000000"/>
                <w:szCs w:val="22"/>
                <w:lang w:eastAsia="ca-ES"/>
              </w:rPr>
            </w:pPr>
            <w:r w:rsidRPr="00E94CEC">
              <w:rPr>
                <w:rFonts w:eastAsia="Times New Roman" w:cs="Arial"/>
                <w:b/>
                <w:color w:val="000000"/>
                <w:szCs w:val="22"/>
                <w:lang w:eastAsia="ca-ES"/>
              </w:rPr>
              <w:t>54</w:t>
            </w:r>
          </w:p>
        </w:tc>
        <w:tc>
          <w:tcPr>
            <w:tcW w:w="1696" w:type="dxa"/>
            <w:shd w:val="clear" w:color="auto" w:fill="auto"/>
            <w:noWrap/>
            <w:vAlign w:val="bottom"/>
            <w:hideMark/>
          </w:tcPr>
          <w:p w14:paraId="556168CC" w14:textId="77777777" w:rsidR="001D5EB1" w:rsidRPr="00E94CEC" w:rsidRDefault="001D5EB1" w:rsidP="000533FA">
            <w:pPr>
              <w:jc w:val="center"/>
              <w:rPr>
                <w:rFonts w:eastAsia="Times New Roman" w:cs="Arial"/>
                <w:b/>
                <w:color w:val="000000"/>
                <w:szCs w:val="22"/>
                <w:lang w:eastAsia="ca-ES"/>
              </w:rPr>
            </w:pPr>
            <w:r w:rsidRPr="00E94CEC">
              <w:rPr>
                <w:rFonts w:eastAsia="Times New Roman" w:cs="Arial"/>
                <w:b/>
                <w:color w:val="000000"/>
                <w:szCs w:val="22"/>
                <w:lang w:eastAsia="ca-ES"/>
              </w:rPr>
              <w:t>36</w:t>
            </w:r>
          </w:p>
        </w:tc>
        <w:tc>
          <w:tcPr>
            <w:tcW w:w="1696" w:type="dxa"/>
            <w:shd w:val="clear" w:color="auto" w:fill="auto"/>
            <w:noWrap/>
            <w:vAlign w:val="bottom"/>
            <w:hideMark/>
          </w:tcPr>
          <w:p w14:paraId="14FE4689" w14:textId="77777777" w:rsidR="001D5EB1" w:rsidRPr="00E94CEC" w:rsidRDefault="001D5EB1" w:rsidP="000533FA">
            <w:pPr>
              <w:jc w:val="center"/>
              <w:rPr>
                <w:rFonts w:eastAsia="Times New Roman" w:cs="Arial"/>
                <w:b/>
                <w:color w:val="000000"/>
                <w:szCs w:val="22"/>
                <w:lang w:eastAsia="ca-ES"/>
              </w:rPr>
            </w:pPr>
            <w:r w:rsidRPr="00E94CEC">
              <w:rPr>
                <w:rFonts w:eastAsia="Times New Roman" w:cs="Arial"/>
                <w:b/>
                <w:color w:val="000000"/>
                <w:szCs w:val="22"/>
                <w:lang w:eastAsia="ca-ES"/>
              </w:rPr>
              <w:t>173</w:t>
            </w:r>
          </w:p>
        </w:tc>
      </w:tr>
    </w:tbl>
    <w:p w14:paraId="0E59BBA9" w14:textId="40C3107F" w:rsidR="00A60D54" w:rsidRPr="00E94CEC" w:rsidRDefault="00A60D54" w:rsidP="00363CBE">
      <w:pPr>
        <w:pStyle w:val="Ttulo3"/>
      </w:pPr>
      <w:bookmarkStart w:id="18" w:name="_Toc43227968"/>
      <w:bookmarkEnd w:id="17"/>
      <w:r w:rsidRPr="00E94CEC">
        <w:t>Avaluació i retorn</w:t>
      </w:r>
      <w:bookmarkEnd w:id="18"/>
      <w:r w:rsidRPr="00E94CEC">
        <w:t xml:space="preserve"> </w:t>
      </w:r>
    </w:p>
    <w:tbl>
      <w:tblPr>
        <w:tblpPr w:leftFromText="141" w:rightFromText="141" w:vertAnchor="text" w:horzAnchor="margin" w:tblpXSpec="right" w:tblpY="426"/>
        <w:tblW w:w="3209" w:type="dxa"/>
        <w:tblCellMar>
          <w:left w:w="70" w:type="dxa"/>
          <w:right w:w="70" w:type="dxa"/>
        </w:tblCellMar>
        <w:tblLook w:val="04A0" w:firstRow="1" w:lastRow="0" w:firstColumn="1" w:lastColumn="0" w:noHBand="0" w:noVBand="1"/>
      </w:tblPr>
      <w:tblGrid>
        <w:gridCol w:w="1726"/>
        <w:gridCol w:w="1483"/>
      </w:tblGrid>
      <w:tr w:rsidR="009E189C" w:rsidRPr="00E94CEC" w14:paraId="34651593" w14:textId="77777777" w:rsidTr="009E189C">
        <w:trPr>
          <w:trHeight w:val="577"/>
        </w:trPr>
        <w:tc>
          <w:tcPr>
            <w:tcW w:w="1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125F51" w14:textId="77777777" w:rsidR="009E189C" w:rsidRPr="00E94CEC" w:rsidRDefault="009E189C" w:rsidP="00CB7CA3">
            <w:pPr>
              <w:rPr>
                <w:rFonts w:eastAsia="Times New Roman" w:cs="Arial"/>
                <w:color w:val="000000"/>
                <w:szCs w:val="22"/>
                <w:lang w:eastAsia="ca-ES"/>
              </w:rPr>
            </w:pPr>
            <w:r w:rsidRPr="00E94CEC">
              <w:rPr>
                <w:rFonts w:eastAsia="Times New Roman" w:cs="Arial"/>
                <w:color w:val="000000"/>
                <w:szCs w:val="22"/>
                <w:lang w:eastAsia="ca-ES"/>
              </w:rPr>
              <w:t> </w:t>
            </w:r>
          </w:p>
        </w:tc>
        <w:tc>
          <w:tcPr>
            <w:tcW w:w="1483" w:type="dxa"/>
            <w:tcBorders>
              <w:top w:val="single" w:sz="4" w:space="0" w:color="auto"/>
              <w:left w:val="nil"/>
              <w:bottom w:val="single" w:sz="4" w:space="0" w:color="auto"/>
              <w:right w:val="single" w:sz="4" w:space="0" w:color="auto"/>
            </w:tcBorders>
            <w:shd w:val="clear" w:color="auto" w:fill="auto"/>
            <w:vAlign w:val="bottom"/>
            <w:hideMark/>
          </w:tcPr>
          <w:p w14:paraId="62DF87AE" w14:textId="77777777" w:rsidR="009E189C" w:rsidRPr="00E94CEC" w:rsidRDefault="009E189C" w:rsidP="000533FA">
            <w:pPr>
              <w:jc w:val="center"/>
              <w:rPr>
                <w:rFonts w:eastAsia="Times New Roman" w:cs="Arial"/>
                <w:b/>
                <w:color w:val="000000"/>
                <w:szCs w:val="22"/>
                <w:lang w:eastAsia="ca-ES"/>
              </w:rPr>
            </w:pPr>
            <w:r w:rsidRPr="00E94CEC">
              <w:rPr>
                <w:rFonts w:eastAsia="Times New Roman" w:cs="Arial"/>
                <w:b/>
                <w:color w:val="000000"/>
                <w:szCs w:val="22"/>
                <w:lang w:eastAsia="ca-ES"/>
              </w:rPr>
              <w:t>Rati de resposta a l’enquesta</w:t>
            </w:r>
          </w:p>
        </w:tc>
      </w:tr>
      <w:tr w:rsidR="009E189C" w:rsidRPr="00E94CEC" w14:paraId="601AABBE" w14:textId="77777777" w:rsidTr="009E189C">
        <w:trPr>
          <w:trHeight w:val="283"/>
        </w:trPr>
        <w:tc>
          <w:tcPr>
            <w:tcW w:w="1726" w:type="dxa"/>
            <w:tcBorders>
              <w:top w:val="nil"/>
              <w:left w:val="single" w:sz="4" w:space="0" w:color="auto"/>
              <w:bottom w:val="single" w:sz="4" w:space="0" w:color="auto"/>
              <w:right w:val="single" w:sz="4" w:space="0" w:color="auto"/>
            </w:tcBorders>
            <w:shd w:val="clear" w:color="auto" w:fill="auto"/>
            <w:noWrap/>
            <w:vAlign w:val="bottom"/>
            <w:hideMark/>
          </w:tcPr>
          <w:p w14:paraId="24F96971" w14:textId="77777777" w:rsidR="009E189C" w:rsidRPr="00E94CEC" w:rsidRDefault="009E189C" w:rsidP="00CB7CA3">
            <w:pPr>
              <w:rPr>
                <w:rFonts w:eastAsia="Times New Roman" w:cs="Arial"/>
                <w:color w:val="000000"/>
                <w:szCs w:val="22"/>
                <w:lang w:eastAsia="ca-ES"/>
              </w:rPr>
            </w:pPr>
            <w:r w:rsidRPr="00E94CEC">
              <w:rPr>
                <w:rFonts w:eastAsia="Times New Roman" w:cs="Arial"/>
                <w:color w:val="000000"/>
                <w:szCs w:val="22"/>
                <w:lang w:eastAsia="ca-ES"/>
              </w:rPr>
              <w:t>Debat 7 maig</w:t>
            </w:r>
          </w:p>
        </w:tc>
        <w:tc>
          <w:tcPr>
            <w:tcW w:w="1483" w:type="dxa"/>
            <w:tcBorders>
              <w:top w:val="nil"/>
              <w:left w:val="nil"/>
              <w:bottom w:val="single" w:sz="4" w:space="0" w:color="auto"/>
              <w:right w:val="single" w:sz="4" w:space="0" w:color="auto"/>
            </w:tcBorders>
            <w:shd w:val="clear" w:color="auto" w:fill="auto"/>
            <w:noWrap/>
            <w:vAlign w:val="bottom"/>
            <w:hideMark/>
          </w:tcPr>
          <w:p w14:paraId="0F4EE101" w14:textId="77777777" w:rsidR="009E189C" w:rsidRPr="00E94CEC" w:rsidRDefault="009E189C" w:rsidP="000533FA">
            <w:pPr>
              <w:jc w:val="center"/>
              <w:rPr>
                <w:rFonts w:eastAsia="Times New Roman" w:cs="Arial"/>
                <w:color w:val="000000"/>
                <w:szCs w:val="22"/>
                <w:lang w:eastAsia="ca-ES"/>
              </w:rPr>
            </w:pPr>
            <w:r w:rsidRPr="00E94CEC">
              <w:rPr>
                <w:rFonts w:eastAsia="Times New Roman" w:cs="Arial"/>
                <w:color w:val="000000"/>
                <w:szCs w:val="22"/>
                <w:lang w:eastAsia="ca-ES"/>
              </w:rPr>
              <w:t>42%</w:t>
            </w:r>
          </w:p>
        </w:tc>
      </w:tr>
      <w:tr w:rsidR="009E189C" w:rsidRPr="00E94CEC" w14:paraId="7BEA8E5E" w14:textId="77777777" w:rsidTr="009E189C">
        <w:trPr>
          <w:trHeight w:val="283"/>
        </w:trPr>
        <w:tc>
          <w:tcPr>
            <w:tcW w:w="1726" w:type="dxa"/>
            <w:tcBorders>
              <w:top w:val="nil"/>
              <w:left w:val="single" w:sz="4" w:space="0" w:color="auto"/>
              <w:bottom w:val="single" w:sz="4" w:space="0" w:color="auto"/>
              <w:right w:val="single" w:sz="4" w:space="0" w:color="auto"/>
            </w:tcBorders>
            <w:shd w:val="clear" w:color="auto" w:fill="auto"/>
            <w:noWrap/>
            <w:vAlign w:val="bottom"/>
            <w:hideMark/>
          </w:tcPr>
          <w:p w14:paraId="7A3B83B1" w14:textId="77777777" w:rsidR="009E189C" w:rsidRPr="00E94CEC" w:rsidRDefault="009E189C" w:rsidP="00CB7CA3">
            <w:pPr>
              <w:rPr>
                <w:rFonts w:eastAsia="Times New Roman" w:cs="Arial"/>
                <w:color w:val="000000"/>
                <w:szCs w:val="22"/>
                <w:lang w:eastAsia="ca-ES"/>
              </w:rPr>
            </w:pPr>
            <w:r w:rsidRPr="00E94CEC">
              <w:rPr>
                <w:rFonts w:eastAsia="Times New Roman" w:cs="Arial"/>
                <w:color w:val="000000"/>
                <w:szCs w:val="22"/>
                <w:lang w:eastAsia="ca-ES"/>
              </w:rPr>
              <w:t>Debat 20 maig</w:t>
            </w:r>
          </w:p>
        </w:tc>
        <w:tc>
          <w:tcPr>
            <w:tcW w:w="1483" w:type="dxa"/>
            <w:tcBorders>
              <w:top w:val="nil"/>
              <w:left w:val="nil"/>
              <w:bottom w:val="single" w:sz="4" w:space="0" w:color="auto"/>
              <w:right w:val="single" w:sz="4" w:space="0" w:color="auto"/>
            </w:tcBorders>
            <w:shd w:val="clear" w:color="auto" w:fill="auto"/>
            <w:noWrap/>
            <w:vAlign w:val="bottom"/>
            <w:hideMark/>
          </w:tcPr>
          <w:p w14:paraId="58381E2D" w14:textId="77777777" w:rsidR="009E189C" w:rsidRPr="00E94CEC" w:rsidRDefault="009E189C" w:rsidP="000533FA">
            <w:pPr>
              <w:jc w:val="center"/>
              <w:rPr>
                <w:rFonts w:eastAsia="Times New Roman" w:cs="Arial"/>
                <w:color w:val="000000"/>
                <w:szCs w:val="22"/>
                <w:lang w:eastAsia="ca-ES"/>
              </w:rPr>
            </w:pPr>
            <w:r w:rsidRPr="00E94CEC">
              <w:rPr>
                <w:rFonts w:eastAsia="Times New Roman" w:cs="Arial"/>
                <w:color w:val="000000"/>
                <w:szCs w:val="22"/>
                <w:lang w:eastAsia="ca-ES"/>
              </w:rPr>
              <w:t>64%</w:t>
            </w:r>
          </w:p>
        </w:tc>
      </w:tr>
      <w:tr w:rsidR="009E189C" w:rsidRPr="00E94CEC" w14:paraId="7E509E26" w14:textId="77777777" w:rsidTr="009E189C">
        <w:trPr>
          <w:trHeight w:val="283"/>
        </w:trPr>
        <w:tc>
          <w:tcPr>
            <w:tcW w:w="1726" w:type="dxa"/>
            <w:tcBorders>
              <w:top w:val="nil"/>
              <w:left w:val="single" w:sz="4" w:space="0" w:color="auto"/>
              <w:bottom w:val="single" w:sz="4" w:space="0" w:color="auto"/>
              <w:right w:val="single" w:sz="4" w:space="0" w:color="auto"/>
            </w:tcBorders>
            <w:shd w:val="clear" w:color="auto" w:fill="auto"/>
            <w:noWrap/>
            <w:vAlign w:val="bottom"/>
            <w:hideMark/>
          </w:tcPr>
          <w:p w14:paraId="7064AD2C" w14:textId="77777777" w:rsidR="009E189C" w:rsidRPr="00E94CEC" w:rsidRDefault="009E189C" w:rsidP="00CB7CA3">
            <w:pPr>
              <w:rPr>
                <w:rFonts w:eastAsia="Times New Roman" w:cs="Arial"/>
                <w:color w:val="000000"/>
                <w:szCs w:val="22"/>
                <w:lang w:eastAsia="ca-ES"/>
              </w:rPr>
            </w:pPr>
            <w:r w:rsidRPr="00E94CEC">
              <w:rPr>
                <w:rFonts w:eastAsia="Times New Roman" w:cs="Arial"/>
                <w:color w:val="000000"/>
                <w:szCs w:val="22"/>
                <w:lang w:eastAsia="ca-ES"/>
              </w:rPr>
              <w:t>Debat 27 maig</w:t>
            </w:r>
          </w:p>
        </w:tc>
        <w:tc>
          <w:tcPr>
            <w:tcW w:w="1483" w:type="dxa"/>
            <w:tcBorders>
              <w:top w:val="nil"/>
              <w:left w:val="nil"/>
              <w:bottom w:val="single" w:sz="4" w:space="0" w:color="auto"/>
              <w:right w:val="single" w:sz="4" w:space="0" w:color="auto"/>
            </w:tcBorders>
            <w:shd w:val="clear" w:color="auto" w:fill="auto"/>
            <w:noWrap/>
            <w:vAlign w:val="bottom"/>
            <w:hideMark/>
          </w:tcPr>
          <w:p w14:paraId="61546918" w14:textId="77777777" w:rsidR="009E189C" w:rsidRPr="00E94CEC" w:rsidRDefault="009E189C" w:rsidP="000533FA">
            <w:pPr>
              <w:jc w:val="center"/>
              <w:rPr>
                <w:rFonts w:eastAsia="Times New Roman" w:cs="Arial"/>
                <w:color w:val="000000"/>
                <w:szCs w:val="22"/>
                <w:lang w:eastAsia="ca-ES"/>
              </w:rPr>
            </w:pPr>
            <w:r w:rsidRPr="00E94CEC">
              <w:rPr>
                <w:rFonts w:eastAsia="Times New Roman" w:cs="Arial"/>
                <w:color w:val="000000"/>
                <w:szCs w:val="22"/>
                <w:lang w:eastAsia="ca-ES"/>
              </w:rPr>
              <w:t>50%</w:t>
            </w:r>
          </w:p>
        </w:tc>
      </w:tr>
    </w:tbl>
    <w:p w14:paraId="2381017C" w14:textId="04265A8C" w:rsidR="00A60D54" w:rsidRPr="00E94CEC" w:rsidRDefault="00A60D54" w:rsidP="00A606CE">
      <w:pPr>
        <w:pStyle w:val="Prrafodelista"/>
        <w:numPr>
          <w:ilvl w:val="0"/>
          <w:numId w:val="25"/>
        </w:numPr>
        <w:rPr>
          <w:rFonts w:ascii="Arial" w:hAnsi="Arial" w:cs="Arial"/>
          <w:b/>
          <w:u w:val="single"/>
          <w:lang w:eastAsia="ca-ES"/>
        </w:rPr>
      </w:pPr>
      <w:r w:rsidRPr="00E94CEC">
        <w:rPr>
          <w:rFonts w:ascii="Arial" w:hAnsi="Arial" w:cs="Arial"/>
          <w:b/>
          <w:u w:val="single"/>
          <w:lang w:eastAsia="ca-ES"/>
        </w:rPr>
        <w:t>Respostes avaluacions</w:t>
      </w:r>
    </w:p>
    <w:p w14:paraId="06F96D40" w14:textId="5D9342DD" w:rsidR="009E189C" w:rsidRPr="00E94CEC" w:rsidRDefault="009E189C" w:rsidP="00CB7CA3">
      <w:pPr>
        <w:shd w:val="clear" w:color="auto" w:fill="FFFFFF"/>
        <w:rPr>
          <w:rFonts w:eastAsia="Times New Roman" w:cs="Arial"/>
          <w:szCs w:val="22"/>
          <w:lang w:eastAsia="ca-ES"/>
        </w:rPr>
      </w:pPr>
      <w:r w:rsidRPr="00E94CEC">
        <w:rPr>
          <w:rFonts w:eastAsia="Times New Roman" w:cs="Arial"/>
          <w:szCs w:val="22"/>
          <w:lang w:eastAsia="ca-ES"/>
        </w:rPr>
        <w:t xml:space="preserve">Per a concloure el debat es demana a les persones participants </w:t>
      </w:r>
      <w:r w:rsidR="00AA00BC" w:rsidRPr="00E94CEC">
        <w:rPr>
          <w:rFonts w:eastAsia="Times New Roman" w:cs="Arial"/>
          <w:szCs w:val="22"/>
          <w:lang w:eastAsia="ca-ES"/>
        </w:rPr>
        <w:t>realitzar una</w:t>
      </w:r>
      <w:r w:rsidRPr="00E94CEC">
        <w:rPr>
          <w:rFonts w:eastAsia="Times New Roman" w:cs="Arial"/>
          <w:szCs w:val="22"/>
          <w:lang w:eastAsia="ca-ES"/>
        </w:rPr>
        <w:t xml:space="preserve"> enquesta de valoració de la sessió, accessible des </w:t>
      </w:r>
      <w:r w:rsidR="00E8323F" w:rsidRPr="00E94CEC">
        <w:rPr>
          <w:rFonts w:eastAsia="Times New Roman" w:cs="Arial"/>
          <w:szCs w:val="22"/>
          <w:lang w:eastAsia="ca-ES"/>
        </w:rPr>
        <w:t>del portal</w:t>
      </w:r>
      <w:r w:rsidRPr="00E94CEC">
        <w:rPr>
          <w:rFonts w:eastAsia="Times New Roman" w:cs="Arial"/>
          <w:szCs w:val="22"/>
          <w:lang w:eastAsia="ca-ES"/>
        </w:rPr>
        <w:t xml:space="preserve"> Participa</w:t>
      </w:r>
      <w:r w:rsidR="00AA00BC" w:rsidRPr="00E94CEC">
        <w:rPr>
          <w:rFonts w:eastAsia="Times New Roman" w:cs="Arial"/>
          <w:szCs w:val="22"/>
          <w:lang w:eastAsia="ca-ES"/>
        </w:rPr>
        <w:t>, amb</w:t>
      </w:r>
      <w:r w:rsidRPr="00E94CEC">
        <w:rPr>
          <w:rFonts w:eastAsia="Times New Roman" w:cs="Arial"/>
          <w:szCs w:val="22"/>
          <w:lang w:eastAsia="ca-ES"/>
        </w:rPr>
        <w:t xml:space="preserve"> </w:t>
      </w:r>
      <w:r w:rsidR="00BD5F16">
        <w:rPr>
          <w:rFonts w:eastAsia="Times New Roman" w:cs="Arial"/>
          <w:szCs w:val="22"/>
          <w:lang w:eastAsia="ca-ES"/>
        </w:rPr>
        <w:t>preguntes</w:t>
      </w:r>
      <w:r w:rsidRPr="00E94CEC">
        <w:rPr>
          <w:rFonts w:eastAsia="Times New Roman" w:cs="Arial"/>
          <w:szCs w:val="22"/>
          <w:lang w:eastAsia="ca-ES"/>
        </w:rPr>
        <w:t xml:space="preserve"> de dos tipus: unes dirigides a conèixer el perfil de les persones participants als debats, i un conjunt de preguntes relatives al funcionament del propi debat. </w:t>
      </w:r>
    </w:p>
    <w:p w14:paraId="6BF84884" w14:textId="77777777" w:rsidR="00D40A6F" w:rsidRPr="00E94CEC" w:rsidRDefault="00D40A6F" w:rsidP="00CB7CA3">
      <w:pPr>
        <w:shd w:val="clear" w:color="auto" w:fill="FFFFFF"/>
        <w:rPr>
          <w:rFonts w:eastAsia="Times New Roman" w:cs="Arial"/>
          <w:szCs w:val="22"/>
          <w:lang w:eastAsia="ca-ES"/>
        </w:rPr>
      </w:pPr>
    </w:p>
    <w:p w14:paraId="31E17912" w14:textId="75790813" w:rsidR="009E189C" w:rsidRPr="00E94CEC" w:rsidRDefault="009E189C" w:rsidP="00CB7CA3">
      <w:pPr>
        <w:shd w:val="clear" w:color="auto" w:fill="FFFFFF"/>
        <w:rPr>
          <w:rFonts w:eastAsia="Times New Roman" w:cs="Arial"/>
          <w:szCs w:val="22"/>
          <w:lang w:eastAsia="ca-ES"/>
        </w:rPr>
      </w:pPr>
      <w:r w:rsidRPr="00E94CEC">
        <w:rPr>
          <w:rFonts w:eastAsia="Times New Roman" w:cs="Arial"/>
          <w:szCs w:val="22"/>
          <w:lang w:eastAsia="ca-ES"/>
        </w:rPr>
        <w:t xml:space="preserve">En relació a les </w:t>
      </w:r>
      <w:r w:rsidRPr="00E94CEC">
        <w:rPr>
          <w:rFonts w:eastAsia="Times New Roman" w:cs="Arial"/>
          <w:b/>
          <w:szCs w:val="22"/>
          <w:lang w:eastAsia="ca-ES"/>
        </w:rPr>
        <w:t>preguntes sobre el perfil de les persones participants</w:t>
      </w:r>
      <w:r w:rsidRPr="00E94CEC">
        <w:rPr>
          <w:rFonts w:eastAsia="Times New Roman" w:cs="Arial"/>
          <w:szCs w:val="22"/>
          <w:lang w:eastAsia="ca-ES"/>
        </w:rPr>
        <w:t xml:space="preserve">, </w:t>
      </w:r>
      <w:r w:rsidR="00BD5F16">
        <w:rPr>
          <w:rFonts w:eastAsia="Times New Roman" w:cs="Arial"/>
          <w:szCs w:val="22"/>
          <w:lang w:eastAsia="ca-ES"/>
        </w:rPr>
        <w:t xml:space="preserve">i en base a les respostes a l’enquesta, </w:t>
      </w:r>
      <w:r w:rsidR="00AA00BC" w:rsidRPr="00E94CEC">
        <w:rPr>
          <w:rFonts w:eastAsia="Times New Roman" w:cs="Arial"/>
          <w:szCs w:val="22"/>
          <w:lang w:eastAsia="ca-ES"/>
        </w:rPr>
        <w:t xml:space="preserve">a continuació es </w:t>
      </w:r>
      <w:r w:rsidRPr="00E94CEC">
        <w:rPr>
          <w:rFonts w:eastAsia="Times New Roman" w:cs="Arial"/>
          <w:szCs w:val="22"/>
          <w:lang w:eastAsia="ca-ES"/>
        </w:rPr>
        <w:t xml:space="preserve">presenten les respostes de manera agregada: </w:t>
      </w:r>
    </w:p>
    <w:p w14:paraId="31EE6D99" w14:textId="77777777" w:rsidR="009E189C" w:rsidRPr="00E94CEC" w:rsidRDefault="009E189C" w:rsidP="00CB7CA3">
      <w:pPr>
        <w:shd w:val="clear" w:color="auto" w:fill="FFFFFF"/>
        <w:rPr>
          <w:rFonts w:eastAsia="Times New Roman" w:cs="Arial"/>
          <w:szCs w:val="22"/>
          <w:lang w:eastAsia="ca-ES"/>
        </w:rPr>
      </w:pPr>
    </w:p>
    <w:p w14:paraId="22EF5A0E" w14:textId="3DB231C4" w:rsidR="009E189C" w:rsidRPr="00E94CEC" w:rsidRDefault="009E189C" w:rsidP="004976DD">
      <w:pPr>
        <w:pStyle w:val="Prrafodelista"/>
        <w:numPr>
          <w:ilvl w:val="0"/>
          <w:numId w:val="16"/>
        </w:numPr>
        <w:shd w:val="clear" w:color="auto" w:fill="FFFFFF"/>
        <w:rPr>
          <w:rFonts w:ascii="Arial" w:eastAsia="Times New Roman" w:hAnsi="Arial" w:cs="Arial"/>
          <w:lang w:eastAsia="ca-ES"/>
        </w:rPr>
      </w:pPr>
      <w:r w:rsidRPr="00E94CEC">
        <w:rPr>
          <w:rFonts w:ascii="Arial" w:eastAsia="Times New Roman" w:hAnsi="Arial" w:cs="Arial"/>
          <w:lang w:eastAsia="ca-ES"/>
        </w:rPr>
        <w:t xml:space="preserve">El 79% </w:t>
      </w:r>
      <w:r w:rsidR="00714A87" w:rsidRPr="00E94CEC">
        <w:rPr>
          <w:rFonts w:ascii="Arial" w:eastAsia="Times New Roman" w:hAnsi="Arial" w:cs="Arial"/>
          <w:lang w:eastAsia="ca-ES"/>
        </w:rPr>
        <w:t xml:space="preserve">són </w:t>
      </w:r>
      <w:r w:rsidRPr="00E94CEC">
        <w:rPr>
          <w:rFonts w:ascii="Arial" w:eastAsia="Times New Roman" w:hAnsi="Arial" w:cs="Arial"/>
          <w:lang w:eastAsia="ca-ES"/>
        </w:rPr>
        <w:t>dones, front un 21% homes.</w:t>
      </w:r>
    </w:p>
    <w:p w14:paraId="535E8BE6" w14:textId="782C09EF" w:rsidR="009E189C" w:rsidRPr="00E94CEC" w:rsidRDefault="009E189C" w:rsidP="004976DD">
      <w:pPr>
        <w:pStyle w:val="Prrafodelista"/>
        <w:numPr>
          <w:ilvl w:val="0"/>
          <w:numId w:val="16"/>
        </w:numPr>
        <w:shd w:val="clear" w:color="auto" w:fill="FFFFFF"/>
        <w:rPr>
          <w:rFonts w:ascii="Arial" w:eastAsia="Times New Roman" w:hAnsi="Arial" w:cs="Arial"/>
          <w:lang w:eastAsia="ca-ES"/>
        </w:rPr>
      </w:pPr>
      <w:r w:rsidRPr="00E94CEC">
        <w:rPr>
          <w:rFonts w:ascii="Arial" w:eastAsia="Times New Roman" w:hAnsi="Arial" w:cs="Arial"/>
          <w:lang w:eastAsia="ca-ES"/>
        </w:rPr>
        <w:t>La mitjana d’edat és de 42 anys.</w:t>
      </w:r>
    </w:p>
    <w:p w14:paraId="6D29D4F6" w14:textId="493A34AC" w:rsidR="009E189C" w:rsidRPr="00E94CEC" w:rsidRDefault="009E189C" w:rsidP="004976DD">
      <w:pPr>
        <w:pStyle w:val="Prrafodelista"/>
        <w:numPr>
          <w:ilvl w:val="0"/>
          <w:numId w:val="16"/>
        </w:numPr>
        <w:shd w:val="clear" w:color="auto" w:fill="FFFFFF"/>
        <w:rPr>
          <w:rFonts w:ascii="Arial" w:eastAsia="Times New Roman" w:hAnsi="Arial" w:cs="Arial"/>
          <w:lang w:eastAsia="ca-ES"/>
        </w:rPr>
      </w:pPr>
      <w:r w:rsidRPr="00E94CEC">
        <w:rPr>
          <w:rFonts w:ascii="Arial" w:eastAsia="Times New Roman" w:hAnsi="Arial" w:cs="Arial"/>
          <w:lang w:eastAsia="ca-ES"/>
        </w:rPr>
        <w:t xml:space="preserve">El 100% </w:t>
      </w:r>
      <w:r w:rsidR="00BD5F16">
        <w:rPr>
          <w:rFonts w:ascii="Arial" w:eastAsia="Times New Roman" w:hAnsi="Arial" w:cs="Arial"/>
          <w:lang w:eastAsia="ca-ES"/>
        </w:rPr>
        <w:t>afirmen</w:t>
      </w:r>
      <w:r w:rsidRPr="00E94CEC">
        <w:rPr>
          <w:rFonts w:ascii="Arial" w:eastAsia="Times New Roman" w:hAnsi="Arial" w:cs="Arial"/>
          <w:lang w:eastAsia="ca-ES"/>
        </w:rPr>
        <w:t xml:space="preserve"> que no tenen reconeguda cap discapacitat. </w:t>
      </w:r>
    </w:p>
    <w:p w14:paraId="78DBDC79" w14:textId="5903922F" w:rsidR="009E189C" w:rsidRPr="00E94CEC" w:rsidRDefault="009E189C" w:rsidP="004976DD">
      <w:pPr>
        <w:pStyle w:val="Prrafodelista"/>
        <w:numPr>
          <w:ilvl w:val="0"/>
          <w:numId w:val="16"/>
        </w:numPr>
        <w:shd w:val="clear" w:color="auto" w:fill="FFFFFF"/>
        <w:rPr>
          <w:rFonts w:ascii="Arial" w:eastAsia="Times New Roman" w:hAnsi="Arial" w:cs="Arial"/>
          <w:lang w:eastAsia="ca-ES"/>
        </w:rPr>
      </w:pPr>
      <w:r w:rsidRPr="00E94CEC">
        <w:rPr>
          <w:rFonts w:ascii="Arial" w:eastAsia="Times New Roman" w:hAnsi="Arial" w:cs="Arial"/>
          <w:lang w:eastAsia="ca-ES"/>
        </w:rPr>
        <w:t xml:space="preserve">El 78,3% són nascudes a Catalunya, un 17,4% són nascudes a la resta d’Espanya i un 4,3% són nascudes a </w:t>
      </w:r>
      <w:r w:rsidR="00714A87" w:rsidRPr="00E94CEC">
        <w:rPr>
          <w:rFonts w:ascii="Arial" w:eastAsia="Times New Roman" w:hAnsi="Arial" w:cs="Arial"/>
          <w:lang w:eastAsia="ca-ES"/>
        </w:rPr>
        <w:t>l’estranger</w:t>
      </w:r>
      <w:r w:rsidRPr="00E94CEC">
        <w:rPr>
          <w:rFonts w:ascii="Arial" w:eastAsia="Times New Roman" w:hAnsi="Arial" w:cs="Arial"/>
          <w:lang w:eastAsia="ca-ES"/>
        </w:rPr>
        <w:t xml:space="preserve">. </w:t>
      </w:r>
    </w:p>
    <w:p w14:paraId="25A5F895" w14:textId="4666BE68" w:rsidR="009E189C" w:rsidRPr="00E94CEC" w:rsidRDefault="009E189C" w:rsidP="004976DD">
      <w:pPr>
        <w:pStyle w:val="Prrafodelista"/>
        <w:numPr>
          <w:ilvl w:val="0"/>
          <w:numId w:val="16"/>
        </w:numPr>
        <w:shd w:val="clear" w:color="auto" w:fill="FFFFFF"/>
        <w:rPr>
          <w:rFonts w:ascii="Arial" w:eastAsia="Times New Roman" w:hAnsi="Arial" w:cs="Arial"/>
          <w:lang w:eastAsia="ca-ES"/>
        </w:rPr>
      </w:pPr>
      <w:r w:rsidRPr="00E94CEC">
        <w:rPr>
          <w:rFonts w:ascii="Arial" w:eastAsia="Times New Roman" w:hAnsi="Arial" w:cs="Arial"/>
          <w:lang w:eastAsia="ca-ES"/>
        </w:rPr>
        <w:t>El municipi de residència del 45% de les persones participants és Barcelona.</w:t>
      </w:r>
      <w:r w:rsidR="00E8323F" w:rsidRPr="00E94CEC">
        <w:rPr>
          <w:rFonts w:ascii="Arial" w:eastAsia="Times New Roman" w:hAnsi="Arial" w:cs="Arial"/>
          <w:lang w:eastAsia="ca-ES"/>
        </w:rPr>
        <w:t xml:space="preserve"> </w:t>
      </w:r>
      <w:r w:rsidR="00714A87" w:rsidRPr="00E94CEC">
        <w:rPr>
          <w:rFonts w:ascii="Arial" w:eastAsia="Times New Roman" w:hAnsi="Arial" w:cs="Arial"/>
          <w:lang w:eastAsia="ca-ES"/>
        </w:rPr>
        <w:t>El 55% restant, resideixen en 11 municipis diferents de Catalunya</w:t>
      </w:r>
      <w:r w:rsidRPr="00E94CEC">
        <w:rPr>
          <w:rFonts w:ascii="Arial" w:eastAsia="Times New Roman" w:hAnsi="Arial" w:cs="Arial"/>
          <w:lang w:eastAsia="ca-ES"/>
        </w:rPr>
        <w:t xml:space="preserve">. </w:t>
      </w:r>
    </w:p>
    <w:p w14:paraId="6B3E31E3" w14:textId="5C183ED0" w:rsidR="009E189C" w:rsidRPr="00E94CEC" w:rsidRDefault="009E189C" w:rsidP="004976DD">
      <w:pPr>
        <w:pStyle w:val="Prrafodelista"/>
        <w:numPr>
          <w:ilvl w:val="0"/>
          <w:numId w:val="16"/>
        </w:numPr>
        <w:shd w:val="clear" w:color="auto" w:fill="FFFFFF"/>
        <w:rPr>
          <w:rFonts w:ascii="Arial" w:eastAsia="Times New Roman" w:hAnsi="Arial" w:cs="Arial"/>
          <w:lang w:eastAsia="ca-ES"/>
        </w:rPr>
      </w:pPr>
      <w:r w:rsidRPr="00E94CEC">
        <w:rPr>
          <w:rFonts w:ascii="Arial" w:eastAsia="Times New Roman" w:hAnsi="Arial" w:cs="Arial"/>
          <w:lang w:eastAsia="ca-ES"/>
        </w:rPr>
        <w:t>La situació laboral de la majoria és que treballant (96%)</w:t>
      </w:r>
      <w:r w:rsidR="00714A87" w:rsidRPr="00E94CEC">
        <w:rPr>
          <w:rFonts w:ascii="Arial" w:eastAsia="Times New Roman" w:hAnsi="Arial" w:cs="Arial"/>
          <w:lang w:eastAsia="ca-ES"/>
        </w:rPr>
        <w:t>; mentre u</w:t>
      </w:r>
      <w:r w:rsidRPr="00E94CEC">
        <w:rPr>
          <w:rFonts w:ascii="Arial" w:eastAsia="Times New Roman" w:hAnsi="Arial" w:cs="Arial"/>
          <w:lang w:eastAsia="ca-ES"/>
        </w:rPr>
        <w:t xml:space="preserve">n 4% es troben estudiant. De les persones que es troben treballant, totes ho fan per compte d’altri. </w:t>
      </w:r>
    </w:p>
    <w:p w14:paraId="4C0CAF6D" w14:textId="77777777" w:rsidR="009E189C" w:rsidRPr="00E94CEC" w:rsidRDefault="009E189C" w:rsidP="004976DD">
      <w:pPr>
        <w:pStyle w:val="Prrafodelista"/>
        <w:numPr>
          <w:ilvl w:val="0"/>
          <w:numId w:val="16"/>
        </w:numPr>
        <w:shd w:val="clear" w:color="auto" w:fill="FFFFFF"/>
        <w:rPr>
          <w:rFonts w:ascii="Arial" w:eastAsia="Times New Roman" w:hAnsi="Arial" w:cs="Arial"/>
          <w:lang w:eastAsia="ca-ES"/>
        </w:rPr>
      </w:pPr>
      <w:r w:rsidRPr="00E94CEC">
        <w:rPr>
          <w:rFonts w:ascii="Arial" w:eastAsia="Times New Roman" w:hAnsi="Arial" w:cs="Arial"/>
          <w:lang w:eastAsia="ca-ES"/>
        </w:rPr>
        <w:t xml:space="preserve">En quant a l’ocupació per sectors d’aquestes persones, el 85% treballen a l’administració pública. Un 5% respectivament treballen en Activitats professionals, científiques, tècniques i administratives; Agricultura, ramaderia, aqüicultura, explotació forestal; i Salut, educació i serveis socials. </w:t>
      </w:r>
    </w:p>
    <w:p w14:paraId="1DB2BA0C" w14:textId="292E9EE2" w:rsidR="009E189C" w:rsidRPr="00E94CEC" w:rsidRDefault="009E189C" w:rsidP="004976DD">
      <w:pPr>
        <w:pStyle w:val="Prrafodelista"/>
        <w:numPr>
          <w:ilvl w:val="0"/>
          <w:numId w:val="16"/>
        </w:numPr>
        <w:shd w:val="clear" w:color="auto" w:fill="FFFFFF"/>
        <w:rPr>
          <w:rFonts w:ascii="Arial" w:eastAsia="Times New Roman" w:hAnsi="Arial" w:cs="Arial"/>
          <w:lang w:eastAsia="ca-ES"/>
        </w:rPr>
      </w:pPr>
      <w:r w:rsidRPr="00E94CEC">
        <w:rPr>
          <w:rFonts w:ascii="Arial" w:eastAsia="Times New Roman" w:hAnsi="Arial" w:cs="Arial"/>
          <w:lang w:eastAsia="ca-ES"/>
        </w:rPr>
        <w:t xml:space="preserve">El nivell formatiu assolit és, en la seva majoria, de màster, llicenciatura o doctorat (88%), tot seguit de la diplomatura (8%) i del grau universitari (4%). </w:t>
      </w:r>
    </w:p>
    <w:p w14:paraId="6C9822D7" w14:textId="7C921E76" w:rsidR="009E189C" w:rsidRPr="00E94CEC" w:rsidRDefault="00714A87" w:rsidP="004976DD">
      <w:pPr>
        <w:pStyle w:val="Prrafodelista"/>
        <w:numPr>
          <w:ilvl w:val="0"/>
          <w:numId w:val="16"/>
        </w:numPr>
        <w:shd w:val="clear" w:color="auto" w:fill="FFFFFF"/>
        <w:rPr>
          <w:rFonts w:ascii="Arial" w:eastAsia="Times New Roman" w:hAnsi="Arial" w:cs="Arial"/>
          <w:lang w:eastAsia="ca-ES"/>
        </w:rPr>
      </w:pPr>
      <w:r w:rsidRPr="00E94CEC">
        <w:rPr>
          <w:rFonts w:ascii="Arial" w:eastAsia="Times New Roman" w:hAnsi="Arial" w:cs="Arial"/>
          <w:lang w:eastAsia="ca-ES"/>
        </w:rPr>
        <w:t xml:space="preserve">Addicionalment, varies de les persones afirmen pertànyer a </w:t>
      </w:r>
      <w:r w:rsidR="009E189C" w:rsidRPr="00E94CEC">
        <w:rPr>
          <w:rFonts w:ascii="Arial" w:eastAsia="Times New Roman" w:hAnsi="Arial" w:cs="Arial"/>
          <w:lang w:eastAsia="ca-ES"/>
        </w:rPr>
        <w:t>entitats o associacions</w:t>
      </w:r>
      <w:r w:rsidRPr="00E94CEC">
        <w:rPr>
          <w:rFonts w:ascii="Arial" w:eastAsia="Times New Roman" w:hAnsi="Arial" w:cs="Arial"/>
          <w:lang w:eastAsia="ca-ES"/>
        </w:rPr>
        <w:t xml:space="preserve"> com</w:t>
      </w:r>
      <w:r w:rsidR="009E189C" w:rsidRPr="00E94CEC">
        <w:rPr>
          <w:rFonts w:ascii="Arial" w:eastAsia="Times New Roman" w:hAnsi="Arial" w:cs="Arial"/>
          <w:lang w:eastAsia="ca-ES"/>
        </w:rPr>
        <w:t>:</w:t>
      </w:r>
    </w:p>
    <w:p w14:paraId="237D930F" w14:textId="77777777" w:rsidR="009E189C" w:rsidRPr="00E94CEC" w:rsidRDefault="009E189C" w:rsidP="004976DD">
      <w:pPr>
        <w:pStyle w:val="Prrafodelista"/>
        <w:numPr>
          <w:ilvl w:val="1"/>
          <w:numId w:val="16"/>
        </w:numPr>
        <w:shd w:val="clear" w:color="auto" w:fill="FFFFFF"/>
        <w:rPr>
          <w:rFonts w:ascii="Arial" w:eastAsia="Times New Roman" w:hAnsi="Arial" w:cs="Arial"/>
          <w:lang w:eastAsia="ca-ES"/>
        </w:rPr>
      </w:pPr>
      <w:r w:rsidRPr="00E94CEC">
        <w:rPr>
          <w:rFonts w:ascii="Arial" w:eastAsia="Times New Roman" w:hAnsi="Arial" w:cs="Arial"/>
          <w:lang w:eastAsia="ca-ES"/>
        </w:rPr>
        <w:t>Col·legi o associació professional</w:t>
      </w:r>
    </w:p>
    <w:p w14:paraId="237F7128" w14:textId="77777777" w:rsidR="009E189C" w:rsidRPr="00E94CEC" w:rsidRDefault="009E189C" w:rsidP="004976DD">
      <w:pPr>
        <w:pStyle w:val="Prrafodelista"/>
        <w:numPr>
          <w:ilvl w:val="1"/>
          <w:numId w:val="16"/>
        </w:numPr>
        <w:shd w:val="clear" w:color="auto" w:fill="FFFFFF"/>
        <w:rPr>
          <w:rFonts w:ascii="Arial" w:eastAsia="Times New Roman" w:hAnsi="Arial" w:cs="Arial"/>
          <w:lang w:eastAsia="ca-ES"/>
        </w:rPr>
      </w:pPr>
      <w:r w:rsidRPr="00E94CEC">
        <w:rPr>
          <w:rFonts w:ascii="Arial" w:eastAsia="Times New Roman" w:hAnsi="Arial" w:cs="Arial"/>
          <w:lang w:eastAsia="ca-ES"/>
        </w:rPr>
        <w:t>Associació empresarial</w:t>
      </w:r>
    </w:p>
    <w:p w14:paraId="6B24C2AD" w14:textId="77777777" w:rsidR="009E189C" w:rsidRPr="00E94CEC" w:rsidRDefault="009E189C" w:rsidP="004976DD">
      <w:pPr>
        <w:pStyle w:val="Prrafodelista"/>
        <w:numPr>
          <w:ilvl w:val="1"/>
          <w:numId w:val="16"/>
        </w:numPr>
        <w:shd w:val="clear" w:color="auto" w:fill="FFFFFF"/>
        <w:rPr>
          <w:rFonts w:ascii="Arial" w:eastAsia="Times New Roman" w:hAnsi="Arial" w:cs="Arial"/>
          <w:lang w:eastAsia="ca-ES"/>
        </w:rPr>
      </w:pPr>
      <w:r w:rsidRPr="00E94CEC">
        <w:rPr>
          <w:rFonts w:ascii="Arial" w:eastAsia="Times New Roman" w:hAnsi="Arial" w:cs="Arial"/>
          <w:lang w:eastAsia="ca-ES"/>
        </w:rPr>
        <w:t>Sindicat</w:t>
      </w:r>
    </w:p>
    <w:p w14:paraId="7C4D5B0F" w14:textId="77777777" w:rsidR="009E189C" w:rsidRPr="00E94CEC" w:rsidRDefault="009E189C" w:rsidP="004976DD">
      <w:pPr>
        <w:pStyle w:val="Prrafodelista"/>
        <w:numPr>
          <w:ilvl w:val="1"/>
          <w:numId w:val="16"/>
        </w:numPr>
        <w:shd w:val="clear" w:color="auto" w:fill="FFFFFF"/>
        <w:rPr>
          <w:rFonts w:ascii="Arial" w:eastAsia="Times New Roman" w:hAnsi="Arial" w:cs="Arial"/>
          <w:lang w:eastAsia="ca-ES"/>
        </w:rPr>
      </w:pPr>
      <w:r w:rsidRPr="00E94CEC">
        <w:rPr>
          <w:rFonts w:ascii="Arial" w:eastAsia="Times New Roman" w:hAnsi="Arial" w:cs="Arial"/>
          <w:lang w:eastAsia="ca-ES"/>
        </w:rPr>
        <w:t>Comissió Promotora d’un Comitè d’Ètica</w:t>
      </w:r>
    </w:p>
    <w:p w14:paraId="3EAB4429" w14:textId="77777777" w:rsidR="009E189C" w:rsidRPr="00E94CEC" w:rsidRDefault="009E189C" w:rsidP="004976DD">
      <w:pPr>
        <w:pStyle w:val="Prrafodelista"/>
        <w:numPr>
          <w:ilvl w:val="1"/>
          <w:numId w:val="16"/>
        </w:numPr>
        <w:shd w:val="clear" w:color="auto" w:fill="FFFFFF"/>
        <w:rPr>
          <w:rFonts w:ascii="Arial" w:eastAsia="Times New Roman" w:hAnsi="Arial" w:cs="Arial"/>
          <w:lang w:eastAsia="ca-ES"/>
        </w:rPr>
      </w:pPr>
      <w:r w:rsidRPr="00E94CEC">
        <w:rPr>
          <w:rFonts w:ascii="Arial" w:eastAsia="Times New Roman" w:hAnsi="Arial" w:cs="Arial"/>
          <w:lang w:eastAsia="ca-ES"/>
        </w:rPr>
        <w:t>Cooperació</w:t>
      </w:r>
    </w:p>
    <w:p w14:paraId="4B62C085" w14:textId="77777777" w:rsidR="009E189C" w:rsidRPr="00E94CEC" w:rsidRDefault="009E189C" w:rsidP="004976DD">
      <w:pPr>
        <w:pStyle w:val="Prrafodelista"/>
        <w:numPr>
          <w:ilvl w:val="1"/>
          <w:numId w:val="16"/>
        </w:numPr>
        <w:shd w:val="clear" w:color="auto" w:fill="FFFFFF"/>
        <w:rPr>
          <w:rFonts w:ascii="Arial" w:eastAsia="Times New Roman" w:hAnsi="Arial" w:cs="Arial"/>
          <w:lang w:eastAsia="ca-ES"/>
        </w:rPr>
      </w:pPr>
      <w:r w:rsidRPr="00E94CEC">
        <w:rPr>
          <w:rFonts w:ascii="Arial" w:eastAsia="Times New Roman" w:hAnsi="Arial" w:cs="Arial"/>
          <w:lang w:eastAsia="ca-ES"/>
        </w:rPr>
        <w:lastRenderedPageBreak/>
        <w:t>Associació cultural, de lleure o d’estudis històrics/socials</w:t>
      </w:r>
    </w:p>
    <w:p w14:paraId="2680902D" w14:textId="77777777" w:rsidR="009E189C" w:rsidRPr="00E94CEC" w:rsidRDefault="009E189C" w:rsidP="004976DD">
      <w:pPr>
        <w:pStyle w:val="Prrafodelista"/>
        <w:numPr>
          <w:ilvl w:val="1"/>
          <w:numId w:val="16"/>
        </w:numPr>
        <w:shd w:val="clear" w:color="auto" w:fill="FFFFFF"/>
        <w:rPr>
          <w:rFonts w:ascii="Arial" w:eastAsia="Times New Roman" w:hAnsi="Arial" w:cs="Arial"/>
          <w:lang w:eastAsia="ca-ES"/>
        </w:rPr>
      </w:pPr>
      <w:r w:rsidRPr="00E94CEC">
        <w:rPr>
          <w:rFonts w:ascii="Arial" w:eastAsia="Times New Roman" w:hAnsi="Arial" w:cs="Arial"/>
          <w:lang w:eastAsia="ca-ES"/>
        </w:rPr>
        <w:t>De protecció de gats</w:t>
      </w:r>
    </w:p>
    <w:p w14:paraId="2D27CA5E" w14:textId="77777777" w:rsidR="009E189C" w:rsidRPr="00E94CEC" w:rsidRDefault="009E189C" w:rsidP="004976DD">
      <w:pPr>
        <w:pStyle w:val="Prrafodelista"/>
        <w:numPr>
          <w:ilvl w:val="1"/>
          <w:numId w:val="16"/>
        </w:numPr>
        <w:shd w:val="clear" w:color="auto" w:fill="FFFFFF"/>
        <w:rPr>
          <w:rFonts w:ascii="Arial" w:eastAsia="Times New Roman" w:hAnsi="Arial" w:cs="Arial"/>
          <w:lang w:eastAsia="ca-ES"/>
        </w:rPr>
      </w:pPr>
      <w:r w:rsidRPr="00E94CEC">
        <w:rPr>
          <w:rFonts w:ascii="Arial" w:eastAsia="Times New Roman" w:hAnsi="Arial" w:cs="Arial"/>
          <w:lang w:eastAsia="ca-ES"/>
        </w:rPr>
        <w:t>Entitats feministes</w:t>
      </w:r>
    </w:p>
    <w:p w14:paraId="6A8B3E94" w14:textId="77777777" w:rsidR="009E189C" w:rsidRPr="00E94CEC" w:rsidRDefault="009E189C" w:rsidP="004976DD">
      <w:pPr>
        <w:pStyle w:val="Prrafodelista"/>
        <w:numPr>
          <w:ilvl w:val="1"/>
          <w:numId w:val="16"/>
        </w:numPr>
        <w:shd w:val="clear" w:color="auto" w:fill="FFFFFF"/>
        <w:rPr>
          <w:rFonts w:ascii="Arial" w:eastAsia="Times New Roman" w:hAnsi="Arial" w:cs="Arial"/>
          <w:lang w:eastAsia="ca-ES"/>
        </w:rPr>
      </w:pPr>
      <w:r w:rsidRPr="00E94CEC">
        <w:rPr>
          <w:rFonts w:ascii="Arial" w:eastAsia="Times New Roman" w:hAnsi="Arial" w:cs="Arial"/>
          <w:lang w:eastAsia="ca-ES"/>
        </w:rPr>
        <w:t>Associació ambiental</w:t>
      </w:r>
    </w:p>
    <w:p w14:paraId="7AECAA13" w14:textId="77777777" w:rsidR="009E189C" w:rsidRPr="00E94CEC" w:rsidRDefault="009E189C" w:rsidP="004976DD">
      <w:pPr>
        <w:pStyle w:val="Prrafodelista"/>
        <w:numPr>
          <w:ilvl w:val="1"/>
          <w:numId w:val="16"/>
        </w:numPr>
        <w:shd w:val="clear" w:color="auto" w:fill="FFFFFF"/>
        <w:rPr>
          <w:rFonts w:ascii="Arial" w:eastAsia="Times New Roman" w:hAnsi="Arial" w:cs="Arial"/>
          <w:lang w:eastAsia="ca-ES"/>
        </w:rPr>
      </w:pPr>
      <w:r w:rsidRPr="00E94CEC">
        <w:rPr>
          <w:rFonts w:ascii="Arial" w:eastAsia="Times New Roman" w:hAnsi="Arial" w:cs="Arial"/>
          <w:lang w:eastAsia="ca-ES"/>
        </w:rPr>
        <w:t>Un club d’esports o activitats d’esbarjo a l’aire lliure (caça, pesca, vol, automobilisme...)</w:t>
      </w:r>
    </w:p>
    <w:p w14:paraId="644593D6" w14:textId="77777777" w:rsidR="009E189C" w:rsidRPr="00E94CEC" w:rsidRDefault="009E189C" w:rsidP="004976DD">
      <w:pPr>
        <w:pStyle w:val="Prrafodelista"/>
        <w:numPr>
          <w:ilvl w:val="1"/>
          <w:numId w:val="16"/>
        </w:numPr>
        <w:shd w:val="clear" w:color="auto" w:fill="FFFFFF"/>
        <w:rPr>
          <w:rFonts w:ascii="Arial" w:eastAsia="Times New Roman" w:hAnsi="Arial" w:cs="Arial"/>
          <w:lang w:eastAsia="ca-ES"/>
        </w:rPr>
      </w:pPr>
      <w:r w:rsidRPr="00E94CEC">
        <w:rPr>
          <w:rFonts w:ascii="Arial" w:eastAsia="Times New Roman" w:hAnsi="Arial" w:cs="Arial"/>
          <w:lang w:eastAsia="ca-ES"/>
        </w:rPr>
        <w:t>Associació de famílies d’alumnes</w:t>
      </w:r>
    </w:p>
    <w:tbl>
      <w:tblPr>
        <w:tblpPr w:leftFromText="141" w:rightFromText="141" w:vertAnchor="text" w:horzAnchor="margin" w:tblpXSpec="right" w:tblpY="379"/>
        <w:tblW w:w="3638" w:type="dxa"/>
        <w:tblCellMar>
          <w:left w:w="70" w:type="dxa"/>
          <w:right w:w="70" w:type="dxa"/>
        </w:tblCellMar>
        <w:tblLook w:val="04A0" w:firstRow="1" w:lastRow="0" w:firstColumn="1" w:lastColumn="0" w:noHBand="0" w:noVBand="1"/>
      </w:tblPr>
      <w:tblGrid>
        <w:gridCol w:w="1957"/>
        <w:gridCol w:w="1681"/>
      </w:tblGrid>
      <w:tr w:rsidR="009E189C" w:rsidRPr="00E94CEC" w14:paraId="7DF3D7C6" w14:textId="77777777" w:rsidTr="009E189C">
        <w:trPr>
          <w:trHeight w:val="736"/>
        </w:trPr>
        <w:tc>
          <w:tcPr>
            <w:tcW w:w="19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289BD" w14:textId="77777777" w:rsidR="009E189C" w:rsidRPr="00E94CEC" w:rsidRDefault="009E189C" w:rsidP="00CB7CA3">
            <w:pPr>
              <w:rPr>
                <w:rFonts w:eastAsia="Times New Roman" w:cs="Arial"/>
                <w:color w:val="000000"/>
                <w:szCs w:val="22"/>
                <w:lang w:eastAsia="ca-ES"/>
              </w:rPr>
            </w:pPr>
            <w:r w:rsidRPr="00E94CEC">
              <w:rPr>
                <w:rFonts w:eastAsia="Times New Roman" w:cs="Arial"/>
                <w:color w:val="000000"/>
                <w:szCs w:val="22"/>
                <w:lang w:eastAsia="ca-ES"/>
              </w:rPr>
              <w:t> </w:t>
            </w:r>
          </w:p>
        </w:tc>
        <w:tc>
          <w:tcPr>
            <w:tcW w:w="1681" w:type="dxa"/>
            <w:tcBorders>
              <w:top w:val="single" w:sz="4" w:space="0" w:color="auto"/>
              <w:left w:val="nil"/>
              <w:bottom w:val="single" w:sz="4" w:space="0" w:color="auto"/>
              <w:right w:val="single" w:sz="4" w:space="0" w:color="auto"/>
            </w:tcBorders>
            <w:shd w:val="clear" w:color="auto" w:fill="auto"/>
            <w:vAlign w:val="bottom"/>
            <w:hideMark/>
          </w:tcPr>
          <w:p w14:paraId="400AEB5B" w14:textId="77777777" w:rsidR="009E189C" w:rsidRPr="00E94CEC" w:rsidRDefault="009E189C" w:rsidP="000533FA">
            <w:pPr>
              <w:jc w:val="center"/>
              <w:rPr>
                <w:rFonts w:eastAsia="Times New Roman" w:cs="Arial"/>
                <w:b/>
                <w:color w:val="000000"/>
                <w:szCs w:val="22"/>
                <w:lang w:eastAsia="ca-ES"/>
              </w:rPr>
            </w:pPr>
            <w:r w:rsidRPr="00E94CEC">
              <w:rPr>
                <w:rFonts w:eastAsia="Times New Roman" w:cs="Arial"/>
                <w:b/>
                <w:color w:val="000000"/>
                <w:szCs w:val="22"/>
                <w:lang w:eastAsia="ca-ES"/>
              </w:rPr>
              <w:t>Valoració mitjana de la sessió</w:t>
            </w:r>
          </w:p>
        </w:tc>
      </w:tr>
      <w:tr w:rsidR="009E189C" w:rsidRPr="00E94CEC" w14:paraId="20EBDBD0" w14:textId="77777777" w:rsidTr="009E189C">
        <w:trPr>
          <w:trHeight w:val="245"/>
        </w:trPr>
        <w:tc>
          <w:tcPr>
            <w:tcW w:w="1957" w:type="dxa"/>
            <w:tcBorders>
              <w:top w:val="nil"/>
              <w:left w:val="single" w:sz="4" w:space="0" w:color="auto"/>
              <w:bottom w:val="single" w:sz="4" w:space="0" w:color="auto"/>
              <w:right w:val="single" w:sz="4" w:space="0" w:color="auto"/>
            </w:tcBorders>
            <w:shd w:val="clear" w:color="auto" w:fill="auto"/>
            <w:noWrap/>
            <w:vAlign w:val="bottom"/>
            <w:hideMark/>
          </w:tcPr>
          <w:p w14:paraId="0EA9BF58" w14:textId="77777777" w:rsidR="009E189C" w:rsidRPr="00E94CEC" w:rsidRDefault="009E189C" w:rsidP="00CB7CA3">
            <w:pPr>
              <w:rPr>
                <w:rFonts w:eastAsia="Times New Roman" w:cs="Arial"/>
                <w:color w:val="000000"/>
                <w:szCs w:val="22"/>
                <w:lang w:eastAsia="ca-ES"/>
              </w:rPr>
            </w:pPr>
            <w:r w:rsidRPr="00E94CEC">
              <w:rPr>
                <w:rFonts w:eastAsia="Times New Roman" w:cs="Arial"/>
                <w:color w:val="000000"/>
                <w:szCs w:val="22"/>
                <w:lang w:eastAsia="ca-ES"/>
              </w:rPr>
              <w:t>Debat 7 maig</w:t>
            </w:r>
          </w:p>
        </w:tc>
        <w:tc>
          <w:tcPr>
            <w:tcW w:w="1681" w:type="dxa"/>
            <w:tcBorders>
              <w:top w:val="nil"/>
              <w:left w:val="nil"/>
              <w:bottom w:val="single" w:sz="4" w:space="0" w:color="auto"/>
              <w:right w:val="single" w:sz="4" w:space="0" w:color="auto"/>
            </w:tcBorders>
            <w:shd w:val="clear" w:color="auto" w:fill="auto"/>
            <w:noWrap/>
            <w:vAlign w:val="bottom"/>
            <w:hideMark/>
          </w:tcPr>
          <w:p w14:paraId="211E428D" w14:textId="77777777" w:rsidR="009E189C" w:rsidRPr="00E94CEC" w:rsidRDefault="009E189C" w:rsidP="000533FA">
            <w:pPr>
              <w:jc w:val="center"/>
              <w:rPr>
                <w:rFonts w:eastAsia="Times New Roman" w:cs="Arial"/>
                <w:color w:val="000000"/>
                <w:szCs w:val="22"/>
                <w:lang w:eastAsia="ca-ES"/>
              </w:rPr>
            </w:pPr>
            <w:r w:rsidRPr="00E94CEC">
              <w:rPr>
                <w:rFonts w:eastAsia="Times New Roman" w:cs="Arial"/>
                <w:color w:val="000000"/>
                <w:szCs w:val="22"/>
                <w:lang w:eastAsia="ca-ES"/>
              </w:rPr>
              <w:t>7,3</w:t>
            </w:r>
          </w:p>
        </w:tc>
      </w:tr>
      <w:tr w:rsidR="009E189C" w:rsidRPr="00E94CEC" w14:paraId="36F7F095" w14:textId="77777777" w:rsidTr="009E189C">
        <w:trPr>
          <w:trHeight w:val="245"/>
        </w:trPr>
        <w:tc>
          <w:tcPr>
            <w:tcW w:w="1957" w:type="dxa"/>
            <w:tcBorders>
              <w:top w:val="nil"/>
              <w:left w:val="single" w:sz="4" w:space="0" w:color="auto"/>
              <w:bottom w:val="single" w:sz="4" w:space="0" w:color="auto"/>
              <w:right w:val="single" w:sz="4" w:space="0" w:color="auto"/>
            </w:tcBorders>
            <w:shd w:val="clear" w:color="auto" w:fill="auto"/>
            <w:noWrap/>
            <w:vAlign w:val="bottom"/>
            <w:hideMark/>
          </w:tcPr>
          <w:p w14:paraId="135C8412" w14:textId="77777777" w:rsidR="009E189C" w:rsidRPr="00E94CEC" w:rsidRDefault="009E189C" w:rsidP="00CB7CA3">
            <w:pPr>
              <w:rPr>
                <w:rFonts w:eastAsia="Times New Roman" w:cs="Arial"/>
                <w:color w:val="000000"/>
                <w:szCs w:val="22"/>
                <w:lang w:eastAsia="ca-ES"/>
              </w:rPr>
            </w:pPr>
            <w:r w:rsidRPr="00E94CEC">
              <w:rPr>
                <w:rFonts w:eastAsia="Times New Roman" w:cs="Arial"/>
                <w:color w:val="000000"/>
                <w:szCs w:val="22"/>
                <w:lang w:eastAsia="ca-ES"/>
              </w:rPr>
              <w:t>Debat 20 maig</w:t>
            </w:r>
          </w:p>
        </w:tc>
        <w:tc>
          <w:tcPr>
            <w:tcW w:w="1681" w:type="dxa"/>
            <w:tcBorders>
              <w:top w:val="nil"/>
              <w:left w:val="nil"/>
              <w:bottom w:val="single" w:sz="4" w:space="0" w:color="auto"/>
              <w:right w:val="single" w:sz="4" w:space="0" w:color="auto"/>
            </w:tcBorders>
            <w:shd w:val="clear" w:color="auto" w:fill="auto"/>
            <w:noWrap/>
            <w:vAlign w:val="bottom"/>
            <w:hideMark/>
          </w:tcPr>
          <w:p w14:paraId="5F436148" w14:textId="77777777" w:rsidR="009E189C" w:rsidRPr="00E94CEC" w:rsidRDefault="009E189C" w:rsidP="000533FA">
            <w:pPr>
              <w:jc w:val="center"/>
              <w:rPr>
                <w:rFonts w:eastAsia="Times New Roman" w:cs="Arial"/>
                <w:color w:val="000000"/>
                <w:szCs w:val="22"/>
                <w:lang w:eastAsia="ca-ES"/>
              </w:rPr>
            </w:pPr>
            <w:r w:rsidRPr="00E94CEC">
              <w:rPr>
                <w:rFonts w:eastAsia="Times New Roman" w:cs="Arial"/>
                <w:color w:val="000000"/>
                <w:szCs w:val="22"/>
                <w:lang w:eastAsia="ca-ES"/>
              </w:rPr>
              <w:t>7,5</w:t>
            </w:r>
          </w:p>
        </w:tc>
      </w:tr>
      <w:tr w:rsidR="009E189C" w:rsidRPr="00E94CEC" w14:paraId="24FA02C2" w14:textId="77777777" w:rsidTr="009E189C">
        <w:trPr>
          <w:trHeight w:val="245"/>
        </w:trPr>
        <w:tc>
          <w:tcPr>
            <w:tcW w:w="1957" w:type="dxa"/>
            <w:tcBorders>
              <w:top w:val="nil"/>
              <w:left w:val="single" w:sz="4" w:space="0" w:color="auto"/>
              <w:bottom w:val="single" w:sz="4" w:space="0" w:color="auto"/>
              <w:right w:val="single" w:sz="4" w:space="0" w:color="auto"/>
            </w:tcBorders>
            <w:shd w:val="clear" w:color="auto" w:fill="auto"/>
            <w:noWrap/>
            <w:vAlign w:val="bottom"/>
            <w:hideMark/>
          </w:tcPr>
          <w:p w14:paraId="60D54D68" w14:textId="77777777" w:rsidR="009E189C" w:rsidRPr="00E94CEC" w:rsidRDefault="009E189C" w:rsidP="00CB7CA3">
            <w:pPr>
              <w:rPr>
                <w:rFonts w:eastAsia="Times New Roman" w:cs="Arial"/>
                <w:color w:val="000000"/>
                <w:szCs w:val="22"/>
                <w:lang w:eastAsia="ca-ES"/>
              </w:rPr>
            </w:pPr>
            <w:r w:rsidRPr="00E94CEC">
              <w:rPr>
                <w:rFonts w:eastAsia="Times New Roman" w:cs="Arial"/>
                <w:color w:val="000000"/>
                <w:szCs w:val="22"/>
                <w:lang w:eastAsia="ca-ES"/>
              </w:rPr>
              <w:t>Debat 27 maig</w:t>
            </w:r>
          </w:p>
        </w:tc>
        <w:tc>
          <w:tcPr>
            <w:tcW w:w="1681" w:type="dxa"/>
            <w:tcBorders>
              <w:top w:val="nil"/>
              <w:left w:val="nil"/>
              <w:bottom w:val="single" w:sz="4" w:space="0" w:color="auto"/>
              <w:right w:val="single" w:sz="4" w:space="0" w:color="auto"/>
            </w:tcBorders>
            <w:shd w:val="clear" w:color="auto" w:fill="auto"/>
            <w:noWrap/>
            <w:vAlign w:val="bottom"/>
            <w:hideMark/>
          </w:tcPr>
          <w:p w14:paraId="72078158" w14:textId="77777777" w:rsidR="009E189C" w:rsidRPr="00E94CEC" w:rsidRDefault="009E189C" w:rsidP="000533FA">
            <w:pPr>
              <w:jc w:val="center"/>
              <w:rPr>
                <w:rFonts w:eastAsia="Times New Roman" w:cs="Arial"/>
                <w:color w:val="000000"/>
                <w:szCs w:val="22"/>
                <w:lang w:eastAsia="ca-ES"/>
              </w:rPr>
            </w:pPr>
            <w:r w:rsidRPr="00E94CEC">
              <w:rPr>
                <w:rFonts w:eastAsia="Times New Roman" w:cs="Arial"/>
                <w:color w:val="000000"/>
                <w:szCs w:val="22"/>
                <w:lang w:eastAsia="ca-ES"/>
              </w:rPr>
              <w:t>8,5</w:t>
            </w:r>
          </w:p>
        </w:tc>
      </w:tr>
    </w:tbl>
    <w:p w14:paraId="641EA073" w14:textId="77777777" w:rsidR="00C05CC1" w:rsidRPr="00E94CEC" w:rsidRDefault="00C05CC1" w:rsidP="00CB7CA3">
      <w:pPr>
        <w:shd w:val="clear" w:color="auto" w:fill="FFFFFF"/>
        <w:rPr>
          <w:rFonts w:eastAsia="Times New Roman" w:cs="Arial"/>
          <w:szCs w:val="22"/>
          <w:lang w:eastAsia="ca-ES"/>
        </w:rPr>
      </w:pPr>
    </w:p>
    <w:p w14:paraId="4CAA8ED7" w14:textId="0CA79752" w:rsidR="005C6C55" w:rsidRPr="00E94CEC" w:rsidRDefault="00714A87" w:rsidP="00CB7CA3">
      <w:pPr>
        <w:shd w:val="clear" w:color="auto" w:fill="FFFFFF"/>
        <w:rPr>
          <w:rFonts w:eastAsia="Times New Roman" w:cs="Arial"/>
          <w:szCs w:val="22"/>
          <w:lang w:eastAsia="ca-ES"/>
        </w:rPr>
      </w:pPr>
      <w:r w:rsidRPr="00E94CEC">
        <w:rPr>
          <w:rFonts w:eastAsia="Times New Roman" w:cs="Arial"/>
          <w:szCs w:val="22"/>
          <w:lang w:eastAsia="ca-ES"/>
        </w:rPr>
        <w:t xml:space="preserve">En relació a les </w:t>
      </w:r>
      <w:r w:rsidR="009E189C" w:rsidRPr="00E94CEC">
        <w:rPr>
          <w:rFonts w:eastAsia="Times New Roman" w:cs="Arial"/>
          <w:b/>
          <w:szCs w:val="22"/>
          <w:lang w:eastAsia="ca-ES"/>
        </w:rPr>
        <w:t>preguntes relatives al desenvolupament de les trobades</w:t>
      </w:r>
      <w:r w:rsidR="009E189C" w:rsidRPr="00E94CEC">
        <w:rPr>
          <w:rFonts w:eastAsia="Times New Roman" w:cs="Arial"/>
          <w:szCs w:val="22"/>
          <w:lang w:eastAsia="ca-ES"/>
        </w:rPr>
        <w:t xml:space="preserve"> de debat virtual</w:t>
      </w:r>
      <w:r w:rsidRPr="00E94CEC">
        <w:rPr>
          <w:rFonts w:eastAsia="Times New Roman" w:cs="Arial"/>
          <w:szCs w:val="22"/>
          <w:lang w:eastAsia="ca-ES"/>
        </w:rPr>
        <w:t>, destacar que</w:t>
      </w:r>
      <w:r w:rsidR="00BD5F16">
        <w:rPr>
          <w:rFonts w:eastAsia="Times New Roman" w:cs="Arial"/>
          <w:szCs w:val="22"/>
          <w:lang w:eastAsia="ca-ES"/>
        </w:rPr>
        <w:t xml:space="preserve"> </w:t>
      </w:r>
      <w:r w:rsidRPr="00E94CEC">
        <w:rPr>
          <w:rFonts w:eastAsia="Times New Roman" w:cs="Arial"/>
          <w:szCs w:val="22"/>
          <w:lang w:eastAsia="ca-ES"/>
        </w:rPr>
        <w:t>l</w:t>
      </w:r>
      <w:r w:rsidR="005C6C55" w:rsidRPr="00E94CEC">
        <w:rPr>
          <w:rFonts w:eastAsia="Times New Roman" w:cs="Arial"/>
          <w:szCs w:val="22"/>
          <w:lang w:eastAsia="ca-ES"/>
        </w:rPr>
        <w:t xml:space="preserve">a mitjana de valoració de les sessions va </w:t>
      </w:r>
      <w:r w:rsidR="005A37C4" w:rsidRPr="00E94CEC">
        <w:rPr>
          <w:rFonts w:eastAsia="Times New Roman" w:cs="Arial"/>
          <w:szCs w:val="22"/>
          <w:lang w:eastAsia="ca-ES"/>
        </w:rPr>
        <w:t xml:space="preserve">anar incrementant </w:t>
      </w:r>
      <w:r w:rsidRPr="00E94CEC">
        <w:rPr>
          <w:rFonts w:eastAsia="Times New Roman" w:cs="Arial"/>
          <w:szCs w:val="22"/>
          <w:lang w:eastAsia="ca-ES"/>
        </w:rPr>
        <w:t>progressivament</w:t>
      </w:r>
      <w:r w:rsidR="005A37C4" w:rsidRPr="00E94CEC">
        <w:rPr>
          <w:rFonts w:eastAsia="Times New Roman" w:cs="Arial"/>
          <w:szCs w:val="22"/>
          <w:lang w:eastAsia="ca-ES"/>
        </w:rPr>
        <w:t xml:space="preserve">, el que pot ser degut a les millores implementades tant a nivell metodològic com a nivell organitzatiu i de recursos. </w:t>
      </w:r>
    </w:p>
    <w:p w14:paraId="1A06378F" w14:textId="77777777" w:rsidR="005C6C55" w:rsidRPr="00E94CEC" w:rsidRDefault="005C6C55" w:rsidP="00CB7CA3">
      <w:pPr>
        <w:shd w:val="clear" w:color="auto" w:fill="FFFFFF"/>
        <w:rPr>
          <w:rFonts w:eastAsia="Times New Roman" w:cs="Arial"/>
          <w:szCs w:val="22"/>
          <w:lang w:eastAsia="ca-ES"/>
        </w:rPr>
      </w:pPr>
    </w:p>
    <w:p w14:paraId="7B8E215E" w14:textId="7D49947B" w:rsidR="005C6C55" w:rsidRPr="00E94CEC" w:rsidRDefault="005C6C55" w:rsidP="00CB7CA3">
      <w:pPr>
        <w:shd w:val="clear" w:color="auto" w:fill="FFFFFF"/>
        <w:rPr>
          <w:rFonts w:eastAsia="Times New Roman" w:cs="Arial"/>
          <w:szCs w:val="22"/>
          <w:lang w:eastAsia="ca-ES"/>
        </w:rPr>
      </w:pPr>
      <w:r w:rsidRPr="00E94CEC">
        <w:rPr>
          <w:rFonts w:eastAsia="Times New Roman" w:cs="Arial"/>
          <w:szCs w:val="22"/>
          <w:lang w:eastAsia="ca-ES"/>
        </w:rPr>
        <w:t xml:space="preserve">El detall de les valoracions per cada pregunta i les aportacions de tipus més qualitatiu </w:t>
      </w:r>
      <w:r w:rsidR="00C67EEC" w:rsidRPr="00E94CEC">
        <w:rPr>
          <w:rFonts w:eastAsia="Times New Roman" w:cs="Arial"/>
          <w:szCs w:val="22"/>
          <w:lang w:eastAsia="ca-ES"/>
        </w:rPr>
        <w:t xml:space="preserve">concretes per a cada un dels debats </w:t>
      </w:r>
      <w:r w:rsidRPr="00E94CEC">
        <w:rPr>
          <w:rFonts w:eastAsia="Times New Roman" w:cs="Arial"/>
          <w:szCs w:val="22"/>
          <w:lang w:eastAsia="ca-ES"/>
        </w:rPr>
        <w:t>es poden consultar en l’apartat Avaluació dels Informes finals dels debats (annexos 1</w:t>
      </w:r>
      <w:r w:rsidR="001A0234" w:rsidRPr="00E94CEC">
        <w:rPr>
          <w:rFonts w:eastAsia="Times New Roman" w:cs="Arial"/>
          <w:szCs w:val="22"/>
          <w:lang w:eastAsia="ca-ES"/>
        </w:rPr>
        <w:t>7</w:t>
      </w:r>
      <w:r w:rsidRPr="00E94CEC">
        <w:rPr>
          <w:rFonts w:eastAsia="Times New Roman" w:cs="Arial"/>
          <w:szCs w:val="22"/>
          <w:lang w:eastAsia="ca-ES"/>
        </w:rPr>
        <w:t>, 1</w:t>
      </w:r>
      <w:r w:rsidR="001A0234" w:rsidRPr="00E94CEC">
        <w:rPr>
          <w:rFonts w:eastAsia="Times New Roman" w:cs="Arial"/>
          <w:szCs w:val="22"/>
          <w:lang w:eastAsia="ca-ES"/>
        </w:rPr>
        <w:t>8</w:t>
      </w:r>
      <w:r w:rsidRPr="00E94CEC">
        <w:rPr>
          <w:rFonts w:eastAsia="Times New Roman" w:cs="Arial"/>
          <w:szCs w:val="22"/>
          <w:lang w:eastAsia="ca-ES"/>
        </w:rPr>
        <w:t xml:space="preserve"> i 1</w:t>
      </w:r>
      <w:r w:rsidR="001A0234" w:rsidRPr="00E94CEC">
        <w:rPr>
          <w:rFonts w:eastAsia="Times New Roman" w:cs="Arial"/>
          <w:szCs w:val="22"/>
          <w:lang w:eastAsia="ca-ES"/>
        </w:rPr>
        <w:t>9</w:t>
      </w:r>
      <w:r w:rsidRPr="00E94CEC">
        <w:rPr>
          <w:rFonts w:eastAsia="Times New Roman" w:cs="Arial"/>
          <w:szCs w:val="22"/>
          <w:lang w:eastAsia="ca-ES"/>
        </w:rPr>
        <w:t xml:space="preserve">). </w:t>
      </w:r>
    </w:p>
    <w:p w14:paraId="6922F1E7" w14:textId="2937DAA8" w:rsidR="00C67EEC" w:rsidRPr="00E94CEC" w:rsidRDefault="00C67EEC" w:rsidP="00CB7CA3">
      <w:pPr>
        <w:shd w:val="clear" w:color="auto" w:fill="FFFFFF"/>
        <w:rPr>
          <w:rFonts w:eastAsia="Times New Roman" w:cs="Arial"/>
          <w:szCs w:val="22"/>
          <w:lang w:eastAsia="ca-ES"/>
        </w:rPr>
      </w:pPr>
    </w:p>
    <w:p w14:paraId="5ECC2443" w14:textId="2A1EECE4" w:rsidR="00C67EEC" w:rsidRPr="00E94CEC" w:rsidRDefault="00C67EEC" w:rsidP="00CB7CA3">
      <w:pPr>
        <w:shd w:val="clear" w:color="auto" w:fill="FFFFFF"/>
        <w:rPr>
          <w:rFonts w:eastAsia="Times New Roman" w:cs="Arial"/>
          <w:szCs w:val="22"/>
          <w:lang w:eastAsia="ca-ES"/>
        </w:rPr>
      </w:pPr>
      <w:r w:rsidRPr="00E94CEC">
        <w:rPr>
          <w:rFonts w:eastAsia="Times New Roman" w:cs="Arial"/>
          <w:szCs w:val="22"/>
          <w:lang w:eastAsia="ca-ES"/>
        </w:rPr>
        <w:t>De manera agregada, els resultats són els següents</w:t>
      </w:r>
      <w:r w:rsidR="00714A87" w:rsidRPr="00E94CEC">
        <w:rPr>
          <w:rFonts w:eastAsia="Times New Roman" w:cs="Arial"/>
          <w:szCs w:val="22"/>
          <w:lang w:eastAsia="ca-ES"/>
        </w:rPr>
        <w:t>, ordenats de major a menor</w:t>
      </w:r>
      <w:r w:rsidRPr="00E94CEC">
        <w:rPr>
          <w:rFonts w:eastAsia="Times New Roman" w:cs="Arial"/>
          <w:szCs w:val="22"/>
          <w:lang w:eastAsia="ca-ES"/>
        </w:rPr>
        <w:t>:</w:t>
      </w:r>
    </w:p>
    <w:p w14:paraId="44C43E02" w14:textId="378BB63B" w:rsidR="00C67EEC" w:rsidRPr="00E94CEC" w:rsidRDefault="00C67EEC" w:rsidP="00CB7CA3">
      <w:pPr>
        <w:shd w:val="clear" w:color="auto" w:fill="FFFFFF"/>
        <w:rPr>
          <w:rFonts w:eastAsia="Times New Roman" w:cs="Arial"/>
          <w:szCs w:val="22"/>
          <w:lang w:eastAsia="ca-ES"/>
        </w:rPr>
      </w:pPr>
    </w:p>
    <w:tbl>
      <w:tblPr>
        <w:tblW w:w="8500" w:type="dxa"/>
        <w:tblCellMar>
          <w:left w:w="70" w:type="dxa"/>
          <w:right w:w="70" w:type="dxa"/>
        </w:tblCellMar>
        <w:tblLook w:val="04A0" w:firstRow="1" w:lastRow="0" w:firstColumn="1" w:lastColumn="0" w:noHBand="0" w:noVBand="1"/>
      </w:tblPr>
      <w:tblGrid>
        <w:gridCol w:w="7366"/>
        <w:gridCol w:w="1134"/>
      </w:tblGrid>
      <w:tr w:rsidR="00A34B9D" w:rsidRPr="00E94CEC" w14:paraId="551042CE" w14:textId="77777777" w:rsidTr="00B57A71">
        <w:trPr>
          <w:trHeight w:val="255"/>
        </w:trPr>
        <w:tc>
          <w:tcPr>
            <w:tcW w:w="73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0D470" w14:textId="77777777" w:rsidR="00A34B9D" w:rsidRPr="00E94CEC" w:rsidRDefault="00A34B9D" w:rsidP="000533FA">
            <w:pPr>
              <w:jc w:val="center"/>
              <w:rPr>
                <w:rFonts w:eastAsia="Times New Roman" w:cs="Arial"/>
                <w:b/>
                <w:bCs/>
                <w:szCs w:val="22"/>
                <w:lang w:eastAsia="ca-ES"/>
              </w:rPr>
            </w:pPr>
            <w:bookmarkStart w:id="19" w:name="_Hlk42953916"/>
            <w:r w:rsidRPr="00E94CEC">
              <w:rPr>
                <w:rFonts w:eastAsia="Times New Roman" w:cs="Arial"/>
                <w:b/>
                <w:bCs/>
                <w:szCs w:val="22"/>
                <w:lang w:eastAsia="ca-ES"/>
              </w:rPr>
              <w:t>Pregunta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A128F4D" w14:textId="64381511" w:rsidR="00A34B9D" w:rsidRPr="00E94CEC" w:rsidRDefault="00CF1A49" w:rsidP="000533FA">
            <w:pPr>
              <w:jc w:val="center"/>
              <w:rPr>
                <w:rFonts w:eastAsia="Times New Roman" w:cs="Arial"/>
                <w:b/>
                <w:szCs w:val="22"/>
                <w:lang w:eastAsia="ca-ES"/>
              </w:rPr>
            </w:pPr>
            <w:r w:rsidRPr="00E94CEC">
              <w:rPr>
                <w:rFonts w:eastAsia="Times New Roman" w:cs="Arial"/>
                <w:b/>
                <w:szCs w:val="22"/>
                <w:lang w:eastAsia="ca-ES"/>
              </w:rPr>
              <w:t>Valoració m</w:t>
            </w:r>
            <w:r w:rsidR="00A34B9D" w:rsidRPr="00E94CEC">
              <w:rPr>
                <w:rFonts w:eastAsia="Times New Roman" w:cs="Arial"/>
                <w:b/>
                <w:szCs w:val="22"/>
                <w:lang w:eastAsia="ca-ES"/>
              </w:rPr>
              <w:t>itjana</w:t>
            </w:r>
          </w:p>
        </w:tc>
      </w:tr>
      <w:tr w:rsidR="00A34B9D" w:rsidRPr="00E94CEC" w14:paraId="2029C7AD" w14:textId="77777777" w:rsidTr="00B57A71">
        <w:trPr>
          <w:trHeight w:val="510"/>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6BDFBDC3" w14:textId="77777777" w:rsidR="00A34B9D" w:rsidRPr="00E94CEC" w:rsidRDefault="00A34B9D" w:rsidP="00CB7CA3">
            <w:pPr>
              <w:rPr>
                <w:rFonts w:eastAsia="Times New Roman" w:cs="Arial"/>
                <w:bCs/>
                <w:szCs w:val="22"/>
                <w:lang w:eastAsia="ca-ES"/>
              </w:rPr>
            </w:pPr>
            <w:r w:rsidRPr="00E94CEC">
              <w:rPr>
                <w:rFonts w:eastAsia="Times New Roman" w:cs="Arial"/>
                <w:bCs/>
                <w:szCs w:val="22"/>
                <w:lang w:eastAsia="ca-ES"/>
              </w:rPr>
              <w:t>Els dinamitzadors han demostrat un bon nivell professional i han afavorit el debat  entre els participants</w:t>
            </w:r>
          </w:p>
        </w:tc>
        <w:tc>
          <w:tcPr>
            <w:tcW w:w="1134" w:type="dxa"/>
            <w:tcBorders>
              <w:top w:val="nil"/>
              <w:left w:val="nil"/>
              <w:bottom w:val="single" w:sz="4" w:space="0" w:color="auto"/>
              <w:right w:val="single" w:sz="4" w:space="0" w:color="auto"/>
            </w:tcBorders>
            <w:shd w:val="clear" w:color="auto" w:fill="auto"/>
            <w:vAlign w:val="center"/>
            <w:hideMark/>
          </w:tcPr>
          <w:p w14:paraId="017FD562" w14:textId="77777777" w:rsidR="00A34B9D" w:rsidRPr="00E94CEC" w:rsidRDefault="00A34B9D" w:rsidP="000533FA">
            <w:pPr>
              <w:jc w:val="center"/>
              <w:rPr>
                <w:rFonts w:eastAsia="Times New Roman" w:cs="Arial"/>
                <w:szCs w:val="22"/>
                <w:lang w:eastAsia="ca-ES"/>
              </w:rPr>
            </w:pPr>
            <w:r w:rsidRPr="00E94CEC">
              <w:rPr>
                <w:rFonts w:eastAsia="Times New Roman" w:cs="Arial"/>
                <w:szCs w:val="22"/>
                <w:lang w:eastAsia="ca-ES"/>
              </w:rPr>
              <w:t>9,0</w:t>
            </w:r>
          </w:p>
        </w:tc>
      </w:tr>
      <w:tr w:rsidR="00A34B9D" w:rsidRPr="00E94CEC" w14:paraId="44B1F5FC" w14:textId="77777777" w:rsidTr="00B57A71">
        <w:trPr>
          <w:trHeight w:val="255"/>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7DDDFEBA" w14:textId="77777777" w:rsidR="00A34B9D" w:rsidRPr="00E94CEC" w:rsidRDefault="00A34B9D" w:rsidP="00CB7CA3">
            <w:pPr>
              <w:rPr>
                <w:rFonts w:eastAsia="Times New Roman" w:cs="Arial"/>
                <w:bCs/>
                <w:szCs w:val="22"/>
                <w:lang w:eastAsia="ca-ES"/>
              </w:rPr>
            </w:pPr>
            <w:r w:rsidRPr="00E94CEC">
              <w:rPr>
                <w:rFonts w:eastAsia="Times New Roman" w:cs="Arial"/>
                <w:bCs/>
                <w:szCs w:val="22"/>
                <w:lang w:eastAsia="ca-ES"/>
              </w:rPr>
              <w:t>El tema de la sessió em sembla important</w:t>
            </w:r>
          </w:p>
        </w:tc>
        <w:tc>
          <w:tcPr>
            <w:tcW w:w="1134" w:type="dxa"/>
            <w:tcBorders>
              <w:top w:val="nil"/>
              <w:left w:val="nil"/>
              <w:bottom w:val="single" w:sz="4" w:space="0" w:color="auto"/>
              <w:right w:val="single" w:sz="4" w:space="0" w:color="auto"/>
            </w:tcBorders>
            <w:shd w:val="clear" w:color="auto" w:fill="auto"/>
            <w:vAlign w:val="center"/>
            <w:hideMark/>
          </w:tcPr>
          <w:p w14:paraId="48822AD5" w14:textId="77777777" w:rsidR="00A34B9D" w:rsidRPr="00E94CEC" w:rsidRDefault="00A34B9D" w:rsidP="000533FA">
            <w:pPr>
              <w:jc w:val="center"/>
              <w:rPr>
                <w:rFonts w:eastAsia="Times New Roman" w:cs="Arial"/>
                <w:szCs w:val="22"/>
                <w:lang w:eastAsia="ca-ES"/>
              </w:rPr>
            </w:pPr>
            <w:r w:rsidRPr="00E94CEC">
              <w:rPr>
                <w:rFonts w:eastAsia="Times New Roman" w:cs="Arial"/>
                <w:szCs w:val="22"/>
                <w:lang w:eastAsia="ca-ES"/>
              </w:rPr>
              <w:t>8,9</w:t>
            </w:r>
          </w:p>
        </w:tc>
      </w:tr>
      <w:tr w:rsidR="00A34B9D" w:rsidRPr="00E94CEC" w14:paraId="5FE31122" w14:textId="77777777" w:rsidTr="00B57A71">
        <w:trPr>
          <w:trHeight w:val="255"/>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7A369EC2" w14:textId="77777777" w:rsidR="00A34B9D" w:rsidRPr="00E94CEC" w:rsidRDefault="00A34B9D" w:rsidP="00CB7CA3">
            <w:pPr>
              <w:rPr>
                <w:rFonts w:eastAsia="Times New Roman" w:cs="Arial"/>
                <w:bCs/>
                <w:szCs w:val="22"/>
                <w:lang w:eastAsia="ca-ES"/>
              </w:rPr>
            </w:pPr>
            <w:r w:rsidRPr="00E94CEC">
              <w:rPr>
                <w:rFonts w:eastAsia="Times New Roman" w:cs="Arial"/>
                <w:bCs/>
                <w:szCs w:val="22"/>
                <w:lang w:eastAsia="ca-ES"/>
              </w:rPr>
              <w:t>Tinc interès en participar en altres processos participatius</w:t>
            </w:r>
          </w:p>
        </w:tc>
        <w:tc>
          <w:tcPr>
            <w:tcW w:w="1134" w:type="dxa"/>
            <w:tcBorders>
              <w:top w:val="nil"/>
              <w:left w:val="nil"/>
              <w:bottom w:val="single" w:sz="4" w:space="0" w:color="auto"/>
              <w:right w:val="single" w:sz="4" w:space="0" w:color="auto"/>
            </w:tcBorders>
            <w:shd w:val="clear" w:color="auto" w:fill="auto"/>
            <w:vAlign w:val="center"/>
            <w:hideMark/>
          </w:tcPr>
          <w:p w14:paraId="1C756CFE" w14:textId="77777777" w:rsidR="00A34B9D" w:rsidRPr="00E94CEC" w:rsidRDefault="00A34B9D" w:rsidP="000533FA">
            <w:pPr>
              <w:jc w:val="center"/>
              <w:rPr>
                <w:rFonts w:eastAsia="Times New Roman" w:cs="Arial"/>
                <w:szCs w:val="22"/>
                <w:lang w:eastAsia="ca-ES"/>
              </w:rPr>
            </w:pPr>
            <w:r w:rsidRPr="00E94CEC">
              <w:rPr>
                <w:rFonts w:eastAsia="Times New Roman" w:cs="Arial"/>
                <w:szCs w:val="22"/>
                <w:lang w:eastAsia="ca-ES"/>
              </w:rPr>
              <w:t>8,8</w:t>
            </w:r>
          </w:p>
        </w:tc>
      </w:tr>
      <w:tr w:rsidR="00A34B9D" w:rsidRPr="00E94CEC" w14:paraId="55D2E964" w14:textId="77777777" w:rsidTr="00B57A71">
        <w:trPr>
          <w:trHeight w:val="255"/>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25151C6C" w14:textId="77777777" w:rsidR="00A34B9D" w:rsidRPr="00E94CEC" w:rsidRDefault="00A34B9D" w:rsidP="00CB7CA3">
            <w:pPr>
              <w:rPr>
                <w:rFonts w:eastAsia="Times New Roman" w:cs="Arial"/>
                <w:bCs/>
                <w:szCs w:val="22"/>
                <w:lang w:eastAsia="ca-ES"/>
              </w:rPr>
            </w:pPr>
            <w:r w:rsidRPr="00E94CEC">
              <w:rPr>
                <w:rFonts w:eastAsia="Times New Roman" w:cs="Arial"/>
                <w:bCs/>
                <w:szCs w:val="22"/>
                <w:lang w:eastAsia="ca-ES"/>
              </w:rPr>
              <w:t>Estic satisfet/a amb els resultats de la sessió</w:t>
            </w:r>
          </w:p>
        </w:tc>
        <w:tc>
          <w:tcPr>
            <w:tcW w:w="1134" w:type="dxa"/>
            <w:tcBorders>
              <w:top w:val="nil"/>
              <w:left w:val="nil"/>
              <w:bottom w:val="single" w:sz="4" w:space="0" w:color="auto"/>
              <w:right w:val="single" w:sz="4" w:space="0" w:color="auto"/>
            </w:tcBorders>
            <w:shd w:val="clear" w:color="auto" w:fill="auto"/>
            <w:vAlign w:val="center"/>
            <w:hideMark/>
          </w:tcPr>
          <w:p w14:paraId="35F01142" w14:textId="77777777" w:rsidR="00A34B9D" w:rsidRPr="00E94CEC" w:rsidRDefault="00A34B9D" w:rsidP="000533FA">
            <w:pPr>
              <w:jc w:val="center"/>
              <w:rPr>
                <w:rFonts w:eastAsia="Times New Roman" w:cs="Arial"/>
                <w:szCs w:val="22"/>
                <w:lang w:eastAsia="ca-ES"/>
              </w:rPr>
            </w:pPr>
            <w:r w:rsidRPr="00E94CEC">
              <w:rPr>
                <w:rFonts w:eastAsia="Times New Roman" w:cs="Arial"/>
                <w:szCs w:val="22"/>
                <w:lang w:eastAsia="ca-ES"/>
              </w:rPr>
              <w:t>8,6</w:t>
            </w:r>
          </w:p>
        </w:tc>
      </w:tr>
      <w:tr w:rsidR="00A34B9D" w:rsidRPr="00E94CEC" w14:paraId="625825D4" w14:textId="77777777" w:rsidTr="00B57A71">
        <w:trPr>
          <w:trHeight w:val="255"/>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1750880F" w14:textId="77777777" w:rsidR="00A34B9D" w:rsidRPr="00E94CEC" w:rsidRDefault="00A34B9D" w:rsidP="00CB7CA3">
            <w:pPr>
              <w:rPr>
                <w:rFonts w:eastAsia="Times New Roman" w:cs="Arial"/>
                <w:bCs/>
                <w:szCs w:val="22"/>
                <w:lang w:eastAsia="ca-ES"/>
              </w:rPr>
            </w:pPr>
            <w:r w:rsidRPr="00E94CEC">
              <w:rPr>
                <w:rFonts w:eastAsia="Times New Roman" w:cs="Arial"/>
                <w:bCs/>
                <w:szCs w:val="22"/>
                <w:lang w:eastAsia="ca-ES"/>
              </w:rPr>
              <w:t>Els objectius de la sessió han estat clars des del principi</w:t>
            </w:r>
          </w:p>
        </w:tc>
        <w:tc>
          <w:tcPr>
            <w:tcW w:w="1134" w:type="dxa"/>
            <w:tcBorders>
              <w:top w:val="nil"/>
              <w:left w:val="nil"/>
              <w:bottom w:val="single" w:sz="4" w:space="0" w:color="auto"/>
              <w:right w:val="single" w:sz="4" w:space="0" w:color="auto"/>
            </w:tcBorders>
            <w:shd w:val="clear" w:color="auto" w:fill="auto"/>
            <w:vAlign w:val="center"/>
            <w:hideMark/>
          </w:tcPr>
          <w:p w14:paraId="07805C0D" w14:textId="77777777" w:rsidR="00A34B9D" w:rsidRPr="00E94CEC" w:rsidRDefault="00A34B9D" w:rsidP="000533FA">
            <w:pPr>
              <w:jc w:val="center"/>
              <w:rPr>
                <w:rFonts w:eastAsia="Times New Roman" w:cs="Arial"/>
                <w:szCs w:val="22"/>
                <w:lang w:eastAsia="ca-ES"/>
              </w:rPr>
            </w:pPr>
            <w:r w:rsidRPr="00E94CEC">
              <w:rPr>
                <w:rFonts w:eastAsia="Times New Roman" w:cs="Arial"/>
                <w:szCs w:val="22"/>
                <w:lang w:eastAsia="ca-ES"/>
              </w:rPr>
              <w:t>8,4</w:t>
            </w:r>
          </w:p>
        </w:tc>
      </w:tr>
      <w:tr w:rsidR="00A34B9D" w:rsidRPr="00E94CEC" w14:paraId="544083B8" w14:textId="77777777" w:rsidTr="00B57A71">
        <w:trPr>
          <w:trHeight w:val="255"/>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6AB01E50" w14:textId="77777777" w:rsidR="00A34B9D" w:rsidRPr="00E94CEC" w:rsidRDefault="00A34B9D" w:rsidP="00CB7CA3">
            <w:pPr>
              <w:rPr>
                <w:rFonts w:eastAsia="Times New Roman" w:cs="Arial"/>
                <w:bCs/>
                <w:szCs w:val="22"/>
                <w:lang w:eastAsia="ca-ES"/>
              </w:rPr>
            </w:pPr>
            <w:r w:rsidRPr="00E94CEC">
              <w:rPr>
                <w:rFonts w:eastAsia="Times New Roman" w:cs="Arial"/>
                <w:bCs/>
                <w:szCs w:val="22"/>
                <w:lang w:eastAsia="ca-ES"/>
              </w:rPr>
              <w:t>La qualitat del vídeo durant la sessió ha estat satisfactòria</w:t>
            </w:r>
          </w:p>
        </w:tc>
        <w:tc>
          <w:tcPr>
            <w:tcW w:w="1134" w:type="dxa"/>
            <w:tcBorders>
              <w:top w:val="nil"/>
              <w:left w:val="nil"/>
              <w:bottom w:val="single" w:sz="4" w:space="0" w:color="auto"/>
              <w:right w:val="single" w:sz="4" w:space="0" w:color="auto"/>
            </w:tcBorders>
            <w:shd w:val="clear" w:color="auto" w:fill="auto"/>
            <w:vAlign w:val="center"/>
            <w:hideMark/>
          </w:tcPr>
          <w:p w14:paraId="0187DD46" w14:textId="77777777" w:rsidR="00A34B9D" w:rsidRPr="00E94CEC" w:rsidRDefault="00A34B9D" w:rsidP="000533FA">
            <w:pPr>
              <w:jc w:val="center"/>
              <w:rPr>
                <w:rFonts w:eastAsia="Times New Roman" w:cs="Arial"/>
                <w:szCs w:val="22"/>
                <w:lang w:eastAsia="ca-ES"/>
              </w:rPr>
            </w:pPr>
            <w:r w:rsidRPr="00E94CEC">
              <w:rPr>
                <w:rFonts w:eastAsia="Times New Roman" w:cs="Arial"/>
                <w:szCs w:val="22"/>
                <w:lang w:eastAsia="ca-ES"/>
              </w:rPr>
              <w:t>8,4</w:t>
            </w:r>
          </w:p>
        </w:tc>
      </w:tr>
      <w:tr w:rsidR="00A34B9D" w:rsidRPr="00E94CEC" w14:paraId="66A9B3E8" w14:textId="77777777" w:rsidTr="00B57A71">
        <w:trPr>
          <w:trHeight w:val="255"/>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4A0A1A03" w14:textId="77777777" w:rsidR="00A34B9D" w:rsidRPr="00E94CEC" w:rsidRDefault="00A34B9D" w:rsidP="00CB7CA3">
            <w:pPr>
              <w:rPr>
                <w:rFonts w:eastAsia="Times New Roman" w:cs="Arial"/>
                <w:bCs/>
                <w:szCs w:val="22"/>
                <w:lang w:eastAsia="ca-ES"/>
              </w:rPr>
            </w:pPr>
            <w:r w:rsidRPr="00E94CEC">
              <w:rPr>
                <w:rFonts w:eastAsia="Times New Roman" w:cs="Arial"/>
                <w:bCs/>
                <w:szCs w:val="22"/>
                <w:lang w:eastAsia="ca-ES"/>
              </w:rPr>
              <w:t>Les aportacions han estat adients als objectius de la sessió</w:t>
            </w:r>
          </w:p>
        </w:tc>
        <w:tc>
          <w:tcPr>
            <w:tcW w:w="1134" w:type="dxa"/>
            <w:tcBorders>
              <w:top w:val="nil"/>
              <w:left w:val="nil"/>
              <w:bottom w:val="single" w:sz="4" w:space="0" w:color="auto"/>
              <w:right w:val="single" w:sz="4" w:space="0" w:color="auto"/>
            </w:tcBorders>
            <w:shd w:val="clear" w:color="auto" w:fill="auto"/>
            <w:vAlign w:val="center"/>
            <w:hideMark/>
          </w:tcPr>
          <w:p w14:paraId="0094C72D" w14:textId="77777777" w:rsidR="00A34B9D" w:rsidRPr="00E94CEC" w:rsidRDefault="00A34B9D" w:rsidP="000533FA">
            <w:pPr>
              <w:jc w:val="center"/>
              <w:rPr>
                <w:rFonts w:eastAsia="Times New Roman" w:cs="Arial"/>
                <w:szCs w:val="22"/>
                <w:lang w:eastAsia="ca-ES"/>
              </w:rPr>
            </w:pPr>
            <w:r w:rsidRPr="00E94CEC">
              <w:rPr>
                <w:rFonts w:eastAsia="Times New Roman" w:cs="Arial"/>
                <w:szCs w:val="22"/>
                <w:lang w:eastAsia="ca-ES"/>
              </w:rPr>
              <w:t>8,3</w:t>
            </w:r>
          </w:p>
        </w:tc>
      </w:tr>
      <w:tr w:rsidR="00A34B9D" w:rsidRPr="00E94CEC" w14:paraId="722A47CD" w14:textId="77777777" w:rsidTr="00B57A71">
        <w:trPr>
          <w:trHeight w:val="510"/>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1767ABB8" w14:textId="77777777" w:rsidR="00A34B9D" w:rsidRPr="00E94CEC" w:rsidRDefault="00A34B9D" w:rsidP="00CB7CA3">
            <w:pPr>
              <w:rPr>
                <w:rFonts w:eastAsia="Times New Roman" w:cs="Arial"/>
                <w:bCs/>
                <w:szCs w:val="22"/>
                <w:lang w:eastAsia="ca-ES"/>
              </w:rPr>
            </w:pPr>
            <w:r w:rsidRPr="00E94CEC">
              <w:rPr>
                <w:rFonts w:eastAsia="Times New Roman" w:cs="Arial"/>
                <w:bCs/>
                <w:szCs w:val="22"/>
                <w:lang w:eastAsia="ca-ES"/>
              </w:rPr>
              <w:t>He pogut accedir sense problemes a tots els continguts inclosos els documents i el mural (pissarra) virtual</w:t>
            </w:r>
          </w:p>
        </w:tc>
        <w:tc>
          <w:tcPr>
            <w:tcW w:w="1134" w:type="dxa"/>
            <w:tcBorders>
              <w:top w:val="nil"/>
              <w:left w:val="nil"/>
              <w:bottom w:val="single" w:sz="4" w:space="0" w:color="auto"/>
              <w:right w:val="single" w:sz="4" w:space="0" w:color="auto"/>
            </w:tcBorders>
            <w:shd w:val="clear" w:color="auto" w:fill="auto"/>
            <w:vAlign w:val="center"/>
            <w:hideMark/>
          </w:tcPr>
          <w:p w14:paraId="7F336803" w14:textId="77777777" w:rsidR="00A34B9D" w:rsidRPr="00E94CEC" w:rsidRDefault="00A34B9D" w:rsidP="000533FA">
            <w:pPr>
              <w:jc w:val="center"/>
              <w:rPr>
                <w:rFonts w:eastAsia="Times New Roman" w:cs="Arial"/>
                <w:szCs w:val="22"/>
                <w:lang w:eastAsia="ca-ES"/>
              </w:rPr>
            </w:pPr>
            <w:r w:rsidRPr="00E94CEC">
              <w:rPr>
                <w:rFonts w:eastAsia="Times New Roman" w:cs="Arial"/>
                <w:szCs w:val="22"/>
                <w:lang w:eastAsia="ca-ES"/>
              </w:rPr>
              <w:t>8,2</w:t>
            </w:r>
          </w:p>
        </w:tc>
      </w:tr>
      <w:tr w:rsidR="00A34B9D" w:rsidRPr="00E94CEC" w14:paraId="757C0193" w14:textId="77777777" w:rsidTr="00B57A71">
        <w:trPr>
          <w:trHeight w:val="510"/>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5B118878" w14:textId="77777777" w:rsidR="00A34B9D" w:rsidRPr="00E94CEC" w:rsidRDefault="00A34B9D" w:rsidP="00CB7CA3">
            <w:pPr>
              <w:rPr>
                <w:rFonts w:eastAsia="Times New Roman" w:cs="Arial"/>
                <w:bCs/>
                <w:szCs w:val="22"/>
                <w:lang w:eastAsia="ca-ES"/>
              </w:rPr>
            </w:pPr>
            <w:r w:rsidRPr="00E94CEC">
              <w:rPr>
                <w:rFonts w:eastAsia="Times New Roman" w:cs="Arial"/>
                <w:bCs/>
                <w:szCs w:val="22"/>
                <w:lang w:eastAsia="ca-ES"/>
              </w:rPr>
              <w:t>Durant les sessions de treball, hi ha hagut un bon nivell de participació dels  participants</w:t>
            </w:r>
          </w:p>
        </w:tc>
        <w:tc>
          <w:tcPr>
            <w:tcW w:w="1134" w:type="dxa"/>
            <w:tcBorders>
              <w:top w:val="nil"/>
              <w:left w:val="nil"/>
              <w:bottom w:val="single" w:sz="4" w:space="0" w:color="auto"/>
              <w:right w:val="single" w:sz="4" w:space="0" w:color="auto"/>
            </w:tcBorders>
            <w:shd w:val="clear" w:color="auto" w:fill="auto"/>
            <w:vAlign w:val="center"/>
            <w:hideMark/>
          </w:tcPr>
          <w:p w14:paraId="4AAD4D51" w14:textId="77777777" w:rsidR="00A34B9D" w:rsidRPr="00E94CEC" w:rsidRDefault="00A34B9D" w:rsidP="000533FA">
            <w:pPr>
              <w:jc w:val="center"/>
              <w:rPr>
                <w:rFonts w:eastAsia="Times New Roman" w:cs="Arial"/>
                <w:szCs w:val="22"/>
                <w:lang w:eastAsia="ca-ES"/>
              </w:rPr>
            </w:pPr>
            <w:r w:rsidRPr="00E94CEC">
              <w:rPr>
                <w:rFonts w:eastAsia="Times New Roman" w:cs="Arial"/>
                <w:szCs w:val="22"/>
                <w:lang w:eastAsia="ca-ES"/>
              </w:rPr>
              <w:t>8,2</w:t>
            </w:r>
          </w:p>
        </w:tc>
      </w:tr>
      <w:tr w:rsidR="00A34B9D" w:rsidRPr="00E94CEC" w14:paraId="1610596B" w14:textId="77777777" w:rsidTr="00B57A71">
        <w:trPr>
          <w:trHeight w:val="255"/>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31556CD9" w14:textId="77777777" w:rsidR="00A34B9D" w:rsidRPr="00E94CEC" w:rsidRDefault="00A34B9D" w:rsidP="00CB7CA3">
            <w:pPr>
              <w:rPr>
                <w:rFonts w:eastAsia="Times New Roman" w:cs="Arial"/>
                <w:bCs/>
                <w:szCs w:val="22"/>
                <w:lang w:eastAsia="ca-ES"/>
              </w:rPr>
            </w:pPr>
            <w:r w:rsidRPr="00E94CEC">
              <w:rPr>
                <w:rFonts w:eastAsia="Times New Roman" w:cs="Arial"/>
                <w:bCs/>
                <w:szCs w:val="22"/>
                <w:lang w:eastAsia="ca-ES"/>
              </w:rPr>
              <w:t>La implicació i participació del conjunt de participants ha estat positiu</w:t>
            </w:r>
          </w:p>
        </w:tc>
        <w:tc>
          <w:tcPr>
            <w:tcW w:w="1134" w:type="dxa"/>
            <w:tcBorders>
              <w:top w:val="nil"/>
              <w:left w:val="nil"/>
              <w:bottom w:val="single" w:sz="4" w:space="0" w:color="auto"/>
              <w:right w:val="single" w:sz="4" w:space="0" w:color="auto"/>
            </w:tcBorders>
            <w:shd w:val="clear" w:color="auto" w:fill="auto"/>
            <w:vAlign w:val="center"/>
            <w:hideMark/>
          </w:tcPr>
          <w:p w14:paraId="353D91D5" w14:textId="77777777" w:rsidR="00A34B9D" w:rsidRPr="00E94CEC" w:rsidRDefault="00A34B9D" w:rsidP="000533FA">
            <w:pPr>
              <w:jc w:val="center"/>
              <w:rPr>
                <w:rFonts w:eastAsia="Times New Roman" w:cs="Arial"/>
                <w:szCs w:val="22"/>
                <w:lang w:eastAsia="ca-ES"/>
              </w:rPr>
            </w:pPr>
            <w:r w:rsidRPr="00E94CEC">
              <w:rPr>
                <w:rFonts w:eastAsia="Times New Roman" w:cs="Arial"/>
                <w:szCs w:val="22"/>
                <w:lang w:eastAsia="ca-ES"/>
              </w:rPr>
              <w:t>8,2</w:t>
            </w:r>
          </w:p>
        </w:tc>
      </w:tr>
      <w:tr w:rsidR="00A34B9D" w:rsidRPr="00E94CEC" w14:paraId="1E378395" w14:textId="77777777" w:rsidTr="00B57A71">
        <w:trPr>
          <w:trHeight w:val="510"/>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0C432AD3" w14:textId="77777777" w:rsidR="00A34B9D" w:rsidRPr="00E94CEC" w:rsidRDefault="00A34B9D" w:rsidP="00CB7CA3">
            <w:pPr>
              <w:rPr>
                <w:rFonts w:eastAsia="Times New Roman" w:cs="Arial"/>
                <w:bCs/>
                <w:szCs w:val="22"/>
                <w:lang w:eastAsia="ca-ES"/>
              </w:rPr>
            </w:pPr>
            <w:r w:rsidRPr="00E94CEC">
              <w:rPr>
                <w:rFonts w:eastAsia="Times New Roman" w:cs="Arial"/>
                <w:bCs/>
                <w:szCs w:val="22"/>
                <w:lang w:eastAsia="ca-ES"/>
              </w:rPr>
              <w:t>Els materials d’informació previs han estat clars i adients, i són universalment  accessibles</w:t>
            </w:r>
          </w:p>
        </w:tc>
        <w:tc>
          <w:tcPr>
            <w:tcW w:w="1134" w:type="dxa"/>
            <w:tcBorders>
              <w:top w:val="nil"/>
              <w:left w:val="nil"/>
              <w:bottom w:val="single" w:sz="4" w:space="0" w:color="auto"/>
              <w:right w:val="single" w:sz="4" w:space="0" w:color="auto"/>
            </w:tcBorders>
            <w:shd w:val="clear" w:color="auto" w:fill="auto"/>
            <w:vAlign w:val="center"/>
            <w:hideMark/>
          </w:tcPr>
          <w:p w14:paraId="07CEA909" w14:textId="77777777" w:rsidR="00A34B9D" w:rsidRPr="00E94CEC" w:rsidRDefault="00A34B9D" w:rsidP="000533FA">
            <w:pPr>
              <w:jc w:val="center"/>
              <w:rPr>
                <w:rFonts w:eastAsia="Times New Roman" w:cs="Arial"/>
                <w:szCs w:val="22"/>
                <w:lang w:eastAsia="ca-ES"/>
              </w:rPr>
            </w:pPr>
            <w:r w:rsidRPr="00E94CEC">
              <w:rPr>
                <w:rFonts w:eastAsia="Times New Roman" w:cs="Arial"/>
                <w:szCs w:val="22"/>
                <w:lang w:eastAsia="ca-ES"/>
              </w:rPr>
              <w:t>8,1</w:t>
            </w:r>
          </w:p>
        </w:tc>
      </w:tr>
      <w:tr w:rsidR="00A34B9D" w:rsidRPr="00E94CEC" w14:paraId="037F3C98" w14:textId="77777777" w:rsidTr="00B57A71">
        <w:trPr>
          <w:trHeight w:val="510"/>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52BF9F47" w14:textId="77777777" w:rsidR="00A34B9D" w:rsidRPr="00E94CEC" w:rsidRDefault="00A34B9D" w:rsidP="00CB7CA3">
            <w:pPr>
              <w:rPr>
                <w:rFonts w:eastAsia="Times New Roman" w:cs="Arial"/>
                <w:bCs/>
                <w:szCs w:val="22"/>
                <w:lang w:eastAsia="ca-ES"/>
              </w:rPr>
            </w:pPr>
            <w:r w:rsidRPr="00E94CEC">
              <w:rPr>
                <w:rFonts w:eastAsia="Times New Roman" w:cs="Arial"/>
                <w:bCs/>
                <w:szCs w:val="22"/>
                <w:lang w:eastAsia="ca-ES"/>
              </w:rPr>
              <w:t>La dinàmica de treball seguida ha estat positiva per assolir els objectius plantejat</w:t>
            </w:r>
          </w:p>
        </w:tc>
        <w:tc>
          <w:tcPr>
            <w:tcW w:w="1134" w:type="dxa"/>
            <w:tcBorders>
              <w:top w:val="nil"/>
              <w:left w:val="nil"/>
              <w:bottom w:val="single" w:sz="4" w:space="0" w:color="auto"/>
              <w:right w:val="single" w:sz="4" w:space="0" w:color="auto"/>
            </w:tcBorders>
            <w:shd w:val="clear" w:color="auto" w:fill="auto"/>
            <w:vAlign w:val="center"/>
            <w:hideMark/>
          </w:tcPr>
          <w:p w14:paraId="1C4E50D2" w14:textId="77777777" w:rsidR="00A34B9D" w:rsidRPr="00E94CEC" w:rsidRDefault="00A34B9D" w:rsidP="000533FA">
            <w:pPr>
              <w:jc w:val="center"/>
              <w:rPr>
                <w:rFonts w:eastAsia="Times New Roman" w:cs="Arial"/>
                <w:szCs w:val="22"/>
                <w:lang w:eastAsia="ca-ES"/>
              </w:rPr>
            </w:pPr>
            <w:r w:rsidRPr="00E94CEC">
              <w:rPr>
                <w:rFonts w:eastAsia="Times New Roman" w:cs="Arial"/>
                <w:szCs w:val="22"/>
                <w:lang w:eastAsia="ca-ES"/>
              </w:rPr>
              <w:t>8,1</w:t>
            </w:r>
          </w:p>
        </w:tc>
      </w:tr>
      <w:tr w:rsidR="00A34B9D" w:rsidRPr="00E94CEC" w14:paraId="652DF8A8" w14:textId="77777777" w:rsidTr="00B57A71">
        <w:trPr>
          <w:trHeight w:val="255"/>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43443E74" w14:textId="77777777" w:rsidR="00A34B9D" w:rsidRPr="00E94CEC" w:rsidRDefault="00A34B9D" w:rsidP="00CB7CA3">
            <w:pPr>
              <w:rPr>
                <w:rFonts w:eastAsia="Times New Roman" w:cs="Arial"/>
                <w:bCs/>
                <w:szCs w:val="22"/>
                <w:lang w:eastAsia="ca-ES"/>
              </w:rPr>
            </w:pPr>
            <w:r w:rsidRPr="00E94CEC">
              <w:rPr>
                <w:rFonts w:eastAsia="Times New Roman" w:cs="Arial"/>
                <w:bCs/>
                <w:szCs w:val="22"/>
                <w:lang w:eastAsia="ca-ES"/>
              </w:rPr>
              <w:t>Els horaris de les sessions de treball han estat adequats</w:t>
            </w:r>
          </w:p>
        </w:tc>
        <w:tc>
          <w:tcPr>
            <w:tcW w:w="1134" w:type="dxa"/>
            <w:tcBorders>
              <w:top w:val="nil"/>
              <w:left w:val="nil"/>
              <w:bottom w:val="single" w:sz="4" w:space="0" w:color="auto"/>
              <w:right w:val="single" w:sz="4" w:space="0" w:color="auto"/>
            </w:tcBorders>
            <w:shd w:val="clear" w:color="auto" w:fill="auto"/>
            <w:vAlign w:val="center"/>
            <w:hideMark/>
          </w:tcPr>
          <w:p w14:paraId="2C1CBA90" w14:textId="77777777" w:rsidR="00A34B9D" w:rsidRPr="00E94CEC" w:rsidRDefault="00A34B9D" w:rsidP="000533FA">
            <w:pPr>
              <w:jc w:val="center"/>
              <w:rPr>
                <w:rFonts w:eastAsia="Times New Roman" w:cs="Arial"/>
                <w:szCs w:val="22"/>
                <w:lang w:eastAsia="ca-ES"/>
              </w:rPr>
            </w:pPr>
            <w:r w:rsidRPr="00E94CEC">
              <w:rPr>
                <w:rFonts w:eastAsia="Times New Roman" w:cs="Arial"/>
                <w:szCs w:val="22"/>
                <w:lang w:eastAsia="ca-ES"/>
              </w:rPr>
              <w:t>8,1</w:t>
            </w:r>
          </w:p>
        </w:tc>
      </w:tr>
      <w:tr w:rsidR="00A34B9D" w:rsidRPr="00E94CEC" w14:paraId="6A876015" w14:textId="77777777" w:rsidTr="00B57A71">
        <w:trPr>
          <w:trHeight w:val="510"/>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2FA936C6" w14:textId="77777777" w:rsidR="00A34B9D" w:rsidRPr="00E94CEC" w:rsidRDefault="00A34B9D" w:rsidP="00CB7CA3">
            <w:pPr>
              <w:rPr>
                <w:rFonts w:eastAsia="Times New Roman" w:cs="Arial"/>
                <w:bCs/>
                <w:szCs w:val="22"/>
                <w:lang w:eastAsia="ca-ES"/>
              </w:rPr>
            </w:pPr>
            <w:r w:rsidRPr="00E94CEC">
              <w:rPr>
                <w:rFonts w:eastAsia="Times New Roman" w:cs="Arial"/>
                <w:bCs/>
                <w:szCs w:val="22"/>
                <w:lang w:eastAsia="ca-ES"/>
              </w:rPr>
              <w:t>La plataforma utilitzada per a la videoconferència ha estat adequada i és fàcil d'utilitzar</w:t>
            </w:r>
          </w:p>
        </w:tc>
        <w:tc>
          <w:tcPr>
            <w:tcW w:w="1134" w:type="dxa"/>
            <w:tcBorders>
              <w:top w:val="nil"/>
              <w:left w:val="nil"/>
              <w:bottom w:val="single" w:sz="4" w:space="0" w:color="auto"/>
              <w:right w:val="single" w:sz="4" w:space="0" w:color="auto"/>
            </w:tcBorders>
            <w:shd w:val="clear" w:color="auto" w:fill="auto"/>
            <w:vAlign w:val="center"/>
            <w:hideMark/>
          </w:tcPr>
          <w:p w14:paraId="09A7196F" w14:textId="77777777" w:rsidR="00A34B9D" w:rsidRPr="00E94CEC" w:rsidRDefault="00A34B9D" w:rsidP="000533FA">
            <w:pPr>
              <w:jc w:val="center"/>
              <w:rPr>
                <w:rFonts w:eastAsia="Times New Roman" w:cs="Arial"/>
                <w:szCs w:val="22"/>
                <w:lang w:eastAsia="ca-ES"/>
              </w:rPr>
            </w:pPr>
            <w:r w:rsidRPr="00E94CEC">
              <w:rPr>
                <w:rFonts w:eastAsia="Times New Roman" w:cs="Arial"/>
                <w:szCs w:val="22"/>
                <w:lang w:eastAsia="ca-ES"/>
              </w:rPr>
              <w:t>8,1</w:t>
            </w:r>
          </w:p>
        </w:tc>
      </w:tr>
      <w:tr w:rsidR="00A34B9D" w:rsidRPr="00E94CEC" w14:paraId="0198AC9D" w14:textId="77777777" w:rsidTr="00B57A71">
        <w:trPr>
          <w:trHeight w:val="255"/>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667DFEA3" w14:textId="77777777" w:rsidR="00A34B9D" w:rsidRPr="00E94CEC" w:rsidRDefault="00A34B9D" w:rsidP="00CB7CA3">
            <w:pPr>
              <w:rPr>
                <w:rFonts w:eastAsia="Times New Roman" w:cs="Arial"/>
                <w:bCs/>
                <w:szCs w:val="22"/>
                <w:lang w:eastAsia="ca-ES"/>
              </w:rPr>
            </w:pPr>
            <w:r w:rsidRPr="00E94CEC">
              <w:rPr>
                <w:rFonts w:eastAsia="Times New Roman" w:cs="Arial"/>
                <w:bCs/>
                <w:szCs w:val="22"/>
                <w:lang w:eastAsia="ca-ES"/>
              </w:rPr>
              <w:t>Estic satisfet/a amb el meu grau de participació a la sessió</w:t>
            </w:r>
          </w:p>
        </w:tc>
        <w:tc>
          <w:tcPr>
            <w:tcW w:w="1134" w:type="dxa"/>
            <w:tcBorders>
              <w:top w:val="nil"/>
              <w:left w:val="nil"/>
              <w:bottom w:val="single" w:sz="4" w:space="0" w:color="auto"/>
              <w:right w:val="single" w:sz="4" w:space="0" w:color="auto"/>
            </w:tcBorders>
            <w:shd w:val="clear" w:color="auto" w:fill="auto"/>
            <w:vAlign w:val="center"/>
            <w:hideMark/>
          </w:tcPr>
          <w:p w14:paraId="0A9E9A78" w14:textId="77777777" w:rsidR="00A34B9D" w:rsidRPr="00E94CEC" w:rsidRDefault="00A34B9D" w:rsidP="000533FA">
            <w:pPr>
              <w:jc w:val="center"/>
              <w:rPr>
                <w:rFonts w:eastAsia="Times New Roman" w:cs="Arial"/>
                <w:szCs w:val="22"/>
                <w:lang w:eastAsia="ca-ES"/>
              </w:rPr>
            </w:pPr>
            <w:r w:rsidRPr="00E94CEC">
              <w:rPr>
                <w:rFonts w:eastAsia="Times New Roman" w:cs="Arial"/>
                <w:szCs w:val="22"/>
                <w:lang w:eastAsia="ca-ES"/>
              </w:rPr>
              <w:t>8,1</w:t>
            </w:r>
          </w:p>
        </w:tc>
      </w:tr>
      <w:tr w:rsidR="00A34B9D" w:rsidRPr="00E94CEC" w14:paraId="31BCBBA5" w14:textId="77777777" w:rsidTr="00B57A71">
        <w:trPr>
          <w:trHeight w:val="510"/>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5922AD4B" w14:textId="77777777" w:rsidR="00A34B9D" w:rsidRPr="00E94CEC" w:rsidRDefault="00A34B9D" w:rsidP="00CB7CA3">
            <w:pPr>
              <w:rPr>
                <w:rFonts w:eastAsia="Times New Roman" w:cs="Arial"/>
                <w:bCs/>
                <w:szCs w:val="22"/>
                <w:lang w:eastAsia="ca-ES"/>
              </w:rPr>
            </w:pPr>
            <w:r w:rsidRPr="00E94CEC">
              <w:rPr>
                <w:rFonts w:eastAsia="Times New Roman" w:cs="Arial"/>
                <w:bCs/>
                <w:szCs w:val="22"/>
                <w:lang w:eastAsia="ca-ES"/>
              </w:rPr>
              <w:t>La convocatòria i la informació sobre la sessió s’ha enviat amb prou antelació</w:t>
            </w:r>
          </w:p>
        </w:tc>
        <w:tc>
          <w:tcPr>
            <w:tcW w:w="1134" w:type="dxa"/>
            <w:tcBorders>
              <w:top w:val="nil"/>
              <w:left w:val="nil"/>
              <w:bottom w:val="single" w:sz="4" w:space="0" w:color="auto"/>
              <w:right w:val="single" w:sz="4" w:space="0" w:color="auto"/>
            </w:tcBorders>
            <w:shd w:val="clear" w:color="auto" w:fill="auto"/>
            <w:vAlign w:val="center"/>
            <w:hideMark/>
          </w:tcPr>
          <w:p w14:paraId="225F012C" w14:textId="77777777" w:rsidR="00A34B9D" w:rsidRPr="00E94CEC" w:rsidRDefault="00A34B9D" w:rsidP="000533FA">
            <w:pPr>
              <w:jc w:val="center"/>
              <w:rPr>
                <w:rFonts w:eastAsia="Times New Roman" w:cs="Arial"/>
                <w:szCs w:val="22"/>
                <w:lang w:eastAsia="ca-ES"/>
              </w:rPr>
            </w:pPr>
            <w:r w:rsidRPr="00E94CEC">
              <w:rPr>
                <w:rFonts w:eastAsia="Times New Roman" w:cs="Arial"/>
                <w:szCs w:val="22"/>
                <w:lang w:eastAsia="ca-ES"/>
              </w:rPr>
              <w:t>7,9</w:t>
            </w:r>
          </w:p>
        </w:tc>
      </w:tr>
      <w:tr w:rsidR="00A34B9D" w:rsidRPr="00E94CEC" w14:paraId="600AE9D0" w14:textId="77777777" w:rsidTr="00B57A71">
        <w:trPr>
          <w:trHeight w:val="255"/>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3077676F" w14:textId="77777777" w:rsidR="00A34B9D" w:rsidRPr="00E94CEC" w:rsidRDefault="00A34B9D" w:rsidP="00CB7CA3">
            <w:pPr>
              <w:rPr>
                <w:rFonts w:eastAsia="Times New Roman" w:cs="Arial"/>
                <w:bCs/>
                <w:szCs w:val="22"/>
                <w:lang w:eastAsia="ca-ES"/>
              </w:rPr>
            </w:pPr>
            <w:r w:rsidRPr="00E94CEC">
              <w:rPr>
                <w:rFonts w:eastAsia="Times New Roman" w:cs="Arial"/>
                <w:bCs/>
                <w:szCs w:val="22"/>
                <w:lang w:eastAsia="ca-ES"/>
              </w:rPr>
              <w:t>S’han assolit els objectius plantejats</w:t>
            </w:r>
          </w:p>
        </w:tc>
        <w:tc>
          <w:tcPr>
            <w:tcW w:w="1134" w:type="dxa"/>
            <w:tcBorders>
              <w:top w:val="nil"/>
              <w:left w:val="nil"/>
              <w:bottom w:val="single" w:sz="4" w:space="0" w:color="auto"/>
              <w:right w:val="single" w:sz="4" w:space="0" w:color="auto"/>
            </w:tcBorders>
            <w:shd w:val="clear" w:color="auto" w:fill="auto"/>
            <w:vAlign w:val="center"/>
            <w:hideMark/>
          </w:tcPr>
          <w:p w14:paraId="6FC7D388" w14:textId="77777777" w:rsidR="00A34B9D" w:rsidRPr="00E94CEC" w:rsidRDefault="00A34B9D" w:rsidP="000533FA">
            <w:pPr>
              <w:jc w:val="center"/>
              <w:rPr>
                <w:rFonts w:eastAsia="Times New Roman" w:cs="Arial"/>
                <w:szCs w:val="22"/>
                <w:lang w:eastAsia="ca-ES"/>
              </w:rPr>
            </w:pPr>
            <w:r w:rsidRPr="00E94CEC">
              <w:rPr>
                <w:rFonts w:eastAsia="Times New Roman" w:cs="Arial"/>
                <w:szCs w:val="22"/>
                <w:lang w:eastAsia="ca-ES"/>
              </w:rPr>
              <w:t>7,7</w:t>
            </w:r>
          </w:p>
        </w:tc>
      </w:tr>
      <w:tr w:rsidR="00A34B9D" w:rsidRPr="00E94CEC" w14:paraId="722D834F" w14:textId="77777777" w:rsidTr="00B57A71">
        <w:trPr>
          <w:trHeight w:val="510"/>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7D282A98" w14:textId="77777777" w:rsidR="00A34B9D" w:rsidRDefault="00A34B9D" w:rsidP="00CB7CA3">
            <w:pPr>
              <w:rPr>
                <w:rFonts w:eastAsia="Times New Roman" w:cs="Arial"/>
                <w:bCs/>
                <w:szCs w:val="22"/>
                <w:lang w:eastAsia="ca-ES"/>
              </w:rPr>
            </w:pPr>
            <w:r w:rsidRPr="00E94CEC">
              <w:rPr>
                <w:rFonts w:eastAsia="Times New Roman" w:cs="Arial"/>
                <w:bCs/>
                <w:szCs w:val="22"/>
                <w:lang w:eastAsia="ca-ES"/>
              </w:rPr>
              <w:t>Els resultats assolits recullen de forma bastant aproximada la meva opinió sobre  el que s’hauria de fer</w:t>
            </w:r>
          </w:p>
          <w:p w14:paraId="1DB8AF80" w14:textId="1464E169" w:rsidR="00BD5F16" w:rsidRPr="00E94CEC" w:rsidRDefault="00BD5F16" w:rsidP="00CB7CA3">
            <w:pPr>
              <w:rPr>
                <w:rFonts w:eastAsia="Times New Roman" w:cs="Arial"/>
                <w:bCs/>
                <w:szCs w:val="22"/>
                <w:lang w:eastAsia="ca-ES"/>
              </w:rPr>
            </w:pPr>
          </w:p>
        </w:tc>
        <w:tc>
          <w:tcPr>
            <w:tcW w:w="1134" w:type="dxa"/>
            <w:tcBorders>
              <w:top w:val="nil"/>
              <w:left w:val="nil"/>
              <w:bottom w:val="single" w:sz="4" w:space="0" w:color="auto"/>
              <w:right w:val="single" w:sz="4" w:space="0" w:color="auto"/>
            </w:tcBorders>
            <w:shd w:val="clear" w:color="auto" w:fill="auto"/>
            <w:vAlign w:val="center"/>
            <w:hideMark/>
          </w:tcPr>
          <w:p w14:paraId="51317A4C" w14:textId="77777777" w:rsidR="00A34B9D" w:rsidRPr="00E94CEC" w:rsidRDefault="00A34B9D" w:rsidP="000533FA">
            <w:pPr>
              <w:jc w:val="center"/>
              <w:rPr>
                <w:rFonts w:eastAsia="Times New Roman" w:cs="Arial"/>
                <w:szCs w:val="22"/>
                <w:lang w:eastAsia="ca-ES"/>
              </w:rPr>
            </w:pPr>
            <w:r w:rsidRPr="00E94CEC">
              <w:rPr>
                <w:rFonts w:eastAsia="Times New Roman" w:cs="Arial"/>
                <w:szCs w:val="22"/>
                <w:lang w:eastAsia="ca-ES"/>
              </w:rPr>
              <w:t>7,7</w:t>
            </w:r>
          </w:p>
        </w:tc>
      </w:tr>
    </w:tbl>
    <w:p w14:paraId="54567ADF" w14:textId="77777777" w:rsidR="00A53411" w:rsidRDefault="00A53411">
      <w:r>
        <w:br w:type="page"/>
      </w:r>
    </w:p>
    <w:tbl>
      <w:tblPr>
        <w:tblW w:w="8500" w:type="dxa"/>
        <w:tblCellMar>
          <w:left w:w="70" w:type="dxa"/>
          <w:right w:w="70" w:type="dxa"/>
        </w:tblCellMar>
        <w:tblLook w:val="04A0" w:firstRow="1" w:lastRow="0" w:firstColumn="1" w:lastColumn="0" w:noHBand="0" w:noVBand="1"/>
      </w:tblPr>
      <w:tblGrid>
        <w:gridCol w:w="7366"/>
        <w:gridCol w:w="1134"/>
      </w:tblGrid>
      <w:tr w:rsidR="00C05CC1" w:rsidRPr="00E94CEC" w14:paraId="612E8577" w14:textId="77777777" w:rsidTr="009C36C8">
        <w:trPr>
          <w:trHeight w:val="255"/>
        </w:trPr>
        <w:tc>
          <w:tcPr>
            <w:tcW w:w="73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DC66BF" w14:textId="6B311098" w:rsidR="00C05CC1" w:rsidRPr="00E94CEC" w:rsidRDefault="00C05CC1" w:rsidP="009C36C8">
            <w:pPr>
              <w:jc w:val="center"/>
              <w:rPr>
                <w:rFonts w:eastAsia="Times New Roman" w:cs="Arial"/>
                <w:b/>
                <w:bCs/>
                <w:szCs w:val="22"/>
                <w:lang w:eastAsia="ca-ES"/>
              </w:rPr>
            </w:pPr>
            <w:r w:rsidRPr="00E94CEC">
              <w:rPr>
                <w:rFonts w:eastAsia="Times New Roman" w:cs="Arial"/>
                <w:b/>
                <w:bCs/>
                <w:szCs w:val="22"/>
                <w:lang w:eastAsia="ca-ES"/>
              </w:rPr>
              <w:lastRenderedPageBreak/>
              <w:t>Pregunta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75E8C05" w14:textId="77777777" w:rsidR="00C05CC1" w:rsidRPr="00E94CEC" w:rsidRDefault="00C05CC1" w:rsidP="009C36C8">
            <w:pPr>
              <w:jc w:val="center"/>
              <w:rPr>
                <w:rFonts w:eastAsia="Times New Roman" w:cs="Arial"/>
                <w:b/>
                <w:szCs w:val="22"/>
                <w:lang w:eastAsia="ca-ES"/>
              </w:rPr>
            </w:pPr>
            <w:r w:rsidRPr="00E94CEC">
              <w:rPr>
                <w:rFonts w:eastAsia="Times New Roman" w:cs="Arial"/>
                <w:b/>
                <w:szCs w:val="22"/>
                <w:lang w:eastAsia="ca-ES"/>
              </w:rPr>
              <w:t>Valoració mitjana</w:t>
            </w:r>
          </w:p>
        </w:tc>
      </w:tr>
      <w:tr w:rsidR="00A34B9D" w:rsidRPr="00E94CEC" w14:paraId="32A12000" w14:textId="77777777" w:rsidTr="00B57A71">
        <w:trPr>
          <w:trHeight w:val="510"/>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57135566" w14:textId="77777777" w:rsidR="00A34B9D" w:rsidRPr="00E94CEC" w:rsidRDefault="00A34B9D" w:rsidP="00CB7CA3">
            <w:pPr>
              <w:rPr>
                <w:rFonts w:eastAsia="Times New Roman" w:cs="Arial"/>
                <w:bCs/>
                <w:szCs w:val="22"/>
                <w:lang w:eastAsia="ca-ES"/>
              </w:rPr>
            </w:pPr>
            <w:r w:rsidRPr="00E94CEC">
              <w:rPr>
                <w:rFonts w:eastAsia="Times New Roman" w:cs="Arial"/>
                <w:bCs/>
                <w:szCs w:val="22"/>
                <w:lang w:eastAsia="ca-ES"/>
              </w:rPr>
              <w:t>Totes les opinions rellevants en aquesta matèria hi han estat representades</w:t>
            </w:r>
          </w:p>
        </w:tc>
        <w:tc>
          <w:tcPr>
            <w:tcW w:w="1134" w:type="dxa"/>
            <w:tcBorders>
              <w:top w:val="nil"/>
              <w:left w:val="nil"/>
              <w:bottom w:val="single" w:sz="4" w:space="0" w:color="auto"/>
              <w:right w:val="single" w:sz="4" w:space="0" w:color="auto"/>
            </w:tcBorders>
            <w:shd w:val="clear" w:color="auto" w:fill="auto"/>
            <w:vAlign w:val="center"/>
            <w:hideMark/>
          </w:tcPr>
          <w:p w14:paraId="1BC012E2" w14:textId="77777777" w:rsidR="00A34B9D" w:rsidRPr="00E94CEC" w:rsidRDefault="00A34B9D" w:rsidP="000533FA">
            <w:pPr>
              <w:jc w:val="center"/>
              <w:rPr>
                <w:rFonts w:eastAsia="Times New Roman" w:cs="Arial"/>
                <w:szCs w:val="22"/>
                <w:lang w:eastAsia="ca-ES"/>
              </w:rPr>
            </w:pPr>
            <w:r w:rsidRPr="00E94CEC">
              <w:rPr>
                <w:rFonts w:eastAsia="Times New Roman" w:cs="Arial"/>
                <w:szCs w:val="22"/>
                <w:lang w:eastAsia="ca-ES"/>
              </w:rPr>
              <w:t>7,6</w:t>
            </w:r>
          </w:p>
        </w:tc>
      </w:tr>
      <w:tr w:rsidR="00A34B9D" w:rsidRPr="00E94CEC" w14:paraId="1E70E175" w14:textId="77777777" w:rsidTr="00B57A71">
        <w:trPr>
          <w:trHeight w:val="510"/>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6A5566CE" w14:textId="77777777" w:rsidR="00A34B9D" w:rsidRPr="00E94CEC" w:rsidRDefault="00A34B9D" w:rsidP="00CB7CA3">
            <w:pPr>
              <w:rPr>
                <w:rFonts w:eastAsia="Times New Roman" w:cs="Arial"/>
                <w:bCs/>
                <w:szCs w:val="22"/>
                <w:lang w:eastAsia="ca-ES"/>
              </w:rPr>
            </w:pPr>
            <w:r w:rsidRPr="00E94CEC">
              <w:rPr>
                <w:rFonts w:eastAsia="Times New Roman" w:cs="Arial"/>
                <w:bCs/>
                <w:szCs w:val="22"/>
                <w:lang w:eastAsia="ca-ES"/>
              </w:rPr>
              <w:t xml:space="preserve">La videoconferència ha través del </w:t>
            </w:r>
            <w:proofErr w:type="spellStart"/>
            <w:r w:rsidRPr="00E94CEC">
              <w:rPr>
                <w:rFonts w:eastAsia="Times New Roman" w:cs="Arial"/>
                <w:bCs/>
                <w:szCs w:val="22"/>
                <w:lang w:eastAsia="ca-ES"/>
              </w:rPr>
              <w:t>Teams</w:t>
            </w:r>
            <w:proofErr w:type="spellEnd"/>
            <w:r w:rsidRPr="00E94CEC">
              <w:rPr>
                <w:rFonts w:eastAsia="Times New Roman" w:cs="Arial"/>
                <w:bCs/>
                <w:szCs w:val="22"/>
                <w:lang w:eastAsia="ca-ES"/>
              </w:rPr>
              <w:t xml:space="preserve"> ha estat una experiència satisfactòria</w:t>
            </w:r>
          </w:p>
        </w:tc>
        <w:tc>
          <w:tcPr>
            <w:tcW w:w="1134" w:type="dxa"/>
            <w:tcBorders>
              <w:top w:val="nil"/>
              <w:left w:val="nil"/>
              <w:bottom w:val="single" w:sz="4" w:space="0" w:color="auto"/>
              <w:right w:val="single" w:sz="4" w:space="0" w:color="auto"/>
            </w:tcBorders>
            <w:shd w:val="clear" w:color="auto" w:fill="auto"/>
            <w:vAlign w:val="center"/>
            <w:hideMark/>
          </w:tcPr>
          <w:p w14:paraId="6955DFA0" w14:textId="77777777" w:rsidR="00A34B9D" w:rsidRPr="00E94CEC" w:rsidRDefault="00A34B9D" w:rsidP="000533FA">
            <w:pPr>
              <w:jc w:val="center"/>
              <w:rPr>
                <w:rFonts w:eastAsia="Times New Roman" w:cs="Arial"/>
                <w:szCs w:val="22"/>
                <w:lang w:eastAsia="ca-ES"/>
              </w:rPr>
            </w:pPr>
            <w:r w:rsidRPr="00E94CEC">
              <w:rPr>
                <w:rFonts w:eastAsia="Times New Roman" w:cs="Arial"/>
                <w:szCs w:val="22"/>
                <w:lang w:eastAsia="ca-ES"/>
              </w:rPr>
              <w:t>7,6</w:t>
            </w:r>
          </w:p>
        </w:tc>
      </w:tr>
      <w:tr w:rsidR="00A34B9D" w:rsidRPr="00E94CEC" w14:paraId="25A342E3" w14:textId="77777777" w:rsidTr="00B57A71">
        <w:trPr>
          <w:trHeight w:val="510"/>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6B86014B" w14:textId="77777777" w:rsidR="00A34B9D" w:rsidRPr="00E94CEC" w:rsidRDefault="00A34B9D" w:rsidP="00CB7CA3">
            <w:pPr>
              <w:rPr>
                <w:rFonts w:eastAsia="Times New Roman" w:cs="Arial"/>
                <w:bCs/>
                <w:szCs w:val="22"/>
                <w:lang w:eastAsia="ca-ES"/>
              </w:rPr>
            </w:pPr>
            <w:r w:rsidRPr="00E94CEC">
              <w:rPr>
                <w:rFonts w:eastAsia="Times New Roman" w:cs="Arial"/>
                <w:bCs/>
                <w:szCs w:val="22"/>
                <w:lang w:eastAsia="ca-ES"/>
              </w:rPr>
              <w:t>L'eina permet la interacció fluïda entre les persones participants en el debat</w:t>
            </w:r>
          </w:p>
        </w:tc>
        <w:tc>
          <w:tcPr>
            <w:tcW w:w="1134" w:type="dxa"/>
            <w:tcBorders>
              <w:top w:val="nil"/>
              <w:left w:val="nil"/>
              <w:bottom w:val="single" w:sz="4" w:space="0" w:color="auto"/>
              <w:right w:val="single" w:sz="4" w:space="0" w:color="auto"/>
            </w:tcBorders>
            <w:shd w:val="clear" w:color="auto" w:fill="auto"/>
            <w:vAlign w:val="center"/>
            <w:hideMark/>
          </w:tcPr>
          <w:p w14:paraId="0EEC9881" w14:textId="77777777" w:rsidR="00A34B9D" w:rsidRPr="00E94CEC" w:rsidRDefault="00A34B9D" w:rsidP="000533FA">
            <w:pPr>
              <w:jc w:val="center"/>
              <w:rPr>
                <w:rFonts w:eastAsia="Times New Roman" w:cs="Arial"/>
                <w:szCs w:val="22"/>
                <w:lang w:eastAsia="ca-ES"/>
              </w:rPr>
            </w:pPr>
            <w:r w:rsidRPr="00E94CEC">
              <w:rPr>
                <w:rFonts w:eastAsia="Times New Roman" w:cs="Arial"/>
                <w:szCs w:val="22"/>
                <w:lang w:eastAsia="ca-ES"/>
              </w:rPr>
              <w:t>7,3</w:t>
            </w:r>
          </w:p>
        </w:tc>
      </w:tr>
      <w:tr w:rsidR="00A34B9D" w:rsidRPr="00E94CEC" w14:paraId="28791C33" w14:textId="77777777" w:rsidTr="00B57A71">
        <w:trPr>
          <w:trHeight w:val="510"/>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0349D6E2" w14:textId="77777777" w:rsidR="00A34B9D" w:rsidRPr="00E94CEC" w:rsidRDefault="00A34B9D" w:rsidP="00CB7CA3">
            <w:pPr>
              <w:rPr>
                <w:rFonts w:eastAsia="Times New Roman" w:cs="Arial"/>
                <w:bCs/>
                <w:szCs w:val="22"/>
                <w:lang w:eastAsia="ca-ES"/>
              </w:rPr>
            </w:pPr>
            <w:r w:rsidRPr="00E94CEC">
              <w:rPr>
                <w:rFonts w:eastAsia="Times New Roman" w:cs="Arial"/>
                <w:bCs/>
                <w:szCs w:val="22"/>
                <w:lang w:eastAsia="ca-ES"/>
              </w:rPr>
              <w:t>El tema i els materials han tingut en compte específicament la perspectiva de  gènere</w:t>
            </w:r>
          </w:p>
        </w:tc>
        <w:tc>
          <w:tcPr>
            <w:tcW w:w="1134" w:type="dxa"/>
            <w:tcBorders>
              <w:top w:val="nil"/>
              <w:left w:val="nil"/>
              <w:bottom w:val="single" w:sz="4" w:space="0" w:color="auto"/>
              <w:right w:val="single" w:sz="4" w:space="0" w:color="auto"/>
            </w:tcBorders>
            <w:shd w:val="clear" w:color="auto" w:fill="auto"/>
            <w:vAlign w:val="center"/>
            <w:hideMark/>
          </w:tcPr>
          <w:p w14:paraId="42C55C77" w14:textId="77777777" w:rsidR="00A34B9D" w:rsidRPr="00E94CEC" w:rsidRDefault="00A34B9D" w:rsidP="000533FA">
            <w:pPr>
              <w:jc w:val="center"/>
              <w:rPr>
                <w:rFonts w:eastAsia="Times New Roman" w:cs="Arial"/>
                <w:szCs w:val="22"/>
                <w:lang w:eastAsia="ca-ES"/>
              </w:rPr>
            </w:pPr>
            <w:r w:rsidRPr="00E94CEC">
              <w:rPr>
                <w:rFonts w:eastAsia="Times New Roman" w:cs="Arial"/>
                <w:szCs w:val="22"/>
                <w:lang w:eastAsia="ca-ES"/>
              </w:rPr>
              <w:t>7,3</w:t>
            </w:r>
          </w:p>
        </w:tc>
      </w:tr>
      <w:tr w:rsidR="00A34B9D" w:rsidRPr="00E94CEC" w14:paraId="5570826D" w14:textId="77777777" w:rsidTr="00B57A71">
        <w:trPr>
          <w:trHeight w:val="255"/>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493B8846" w14:textId="77777777" w:rsidR="00A34B9D" w:rsidRPr="00E94CEC" w:rsidRDefault="00A34B9D" w:rsidP="00CB7CA3">
            <w:pPr>
              <w:rPr>
                <w:rFonts w:eastAsia="Times New Roman" w:cs="Arial"/>
                <w:bCs/>
                <w:szCs w:val="22"/>
                <w:lang w:eastAsia="ca-ES"/>
              </w:rPr>
            </w:pPr>
            <w:r w:rsidRPr="00E94CEC">
              <w:rPr>
                <w:rFonts w:eastAsia="Times New Roman" w:cs="Arial"/>
                <w:bCs/>
                <w:szCs w:val="22"/>
                <w:lang w:eastAsia="ca-ES"/>
              </w:rPr>
              <w:t>La qualitat del so durant la sessió ha estat satisfactòria</w:t>
            </w:r>
          </w:p>
        </w:tc>
        <w:tc>
          <w:tcPr>
            <w:tcW w:w="1134" w:type="dxa"/>
            <w:tcBorders>
              <w:top w:val="nil"/>
              <w:left w:val="nil"/>
              <w:bottom w:val="single" w:sz="4" w:space="0" w:color="auto"/>
              <w:right w:val="single" w:sz="4" w:space="0" w:color="auto"/>
            </w:tcBorders>
            <w:shd w:val="clear" w:color="auto" w:fill="auto"/>
            <w:vAlign w:val="center"/>
            <w:hideMark/>
          </w:tcPr>
          <w:p w14:paraId="0BE7C4AB" w14:textId="77777777" w:rsidR="00A34B9D" w:rsidRPr="00E94CEC" w:rsidRDefault="00A34B9D" w:rsidP="000533FA">
            <w:pPr>
              <w:jc w:val="center"/>
              <w:rPr>
                <w:rFonts w:eastAsia="Times New Roman" w:cs="Arial"/>
                <w:szCs w:val="22"/>
                <w:lang w:eastAsia="ca-ES"/>
              </w:rPr>
            </w:pPr>
            <w:r w:rsidRPr="00E94CEC">
              <w:rPr>
                <w:rFonts w:eastAsia="Times New Roman" w:cs="Arial"/>
                <w:szCs w:val="22"/>
                <w:lang w:eastAsia="ca-ES"/>
              </w:rPr>
              <w:t>7,2</w:t>
            </w:r>
          </w:p>
        </w:tc>
      </w:tr>
      <w:tr w:rsidR="00A34B9D" w:rsidRPr="00E94CEC" w14:paraId="76D8CB98" w14:textId="77777777" w:rsidTr="00B57A71">
        <w:trPr>
          <w:trHeight w:val="255"/>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5848732D" w14:textId="77777777" w:rsidR="00A34B9D" w:rsidRPr="00E94CEC" w:rsidRDefault="00A34B9D" w:rsidP="00CB7CA3">
            <w:pPr>
              <w:rPr>
                <w:rFonts w:eastAsia="Times New Roman" w:cs="Arial"/>
                <w:bCs/>
                <w:szCs w:val="22"/>
                <w:lang w:eastAsia="ca-ES"/>
              </w:rPr>
            </w:pPr>
            <w:r w:rsidRPr="00E94CEC">
              <w:rPr>
                <w:rFonts w:eastAsia="Times New Roman" w:cs="Arial"/>
                <w:bCs/>
                <w:szCs w:val="22"/>
                <w:lang w:eastAsia="ca-ES"/>
              </w:rPr>
              <w:t>He après coses que no sabia</w:t>
            </w:r>
          </w:p>
        </w:tc>
        <w:tc>
          <w:tcPr>
            <w:tcW w:w="1134" w:type="dxa"/>
            <w:tcBorders>
              <w:top w:val="nil"/>
              <w:left w:val="nil"/>
              <w:bottom w:val="single" w:sz="4" w:space="0" w:color="auto"/>
              <w:right w:val="single" w:sz="4" w:space="0" w:color="auto"/>
            </w:tcBorders>
            <w:shd w:val="clear" w:color="auto" w:fill="auto"/>
            <w:vAlign w:val="center"/>
            <w:hideMark/>
          </w:tcPr>
          <w:p w14:paraId="6E776E8B" w14:textId="77777777" w:rsidR="00A34B9D" w:rsidRPr="00E94CEC" w:rsidRDefault="00A34B9D" w:rsidP="000533FA">
            <w:pPr>
              <w:jc w:val="center"/>
              <w:rPr>
                <w:rFonts w:eastAsia="Times New Roman" w:cs="Arial"/>
                <w:szCs w:val="22"/>
                <w:lang w:eastAsia="ca-ES"/>
              </w:rPr>
            </w:pPr>
            <w:r w:rsidRPr="00E94CEC">
              <w:rPr>
                <w:rFonts w:eastAsia="Times New Roman" w:cs="Arial"/>
                <w:szCs w:val="22"/>
                <w:lang w:eastAsia="ca-ES"/>
              </w:rPr>
              <w:t>7,1</w:t>
            </w:r>
          </w:p>
        </w:tc>
      </w:tr>
      <w:tr w:rsidR="00A34B9D" w:rsidRPr="00E94CEC" w14:paraId="122B155E" w14:textId="77777777" w:rsidTr="00B57A71">
        <w:trPr>
          <w:trHeight w:val="255"/>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76078538" w14:textId="77777777" w:rsidR="00A34B9D" w:rsidRPr="00E94CEC" w:rsidRDefault="00A34B9D" w:rsidP="00CB7CA3">
            <w:pPr>
              <w:rPr>
                <w:rFonts w:eastAsia="Times New Roman" w:cs="Arial"/>
                <w:bCs/>
                <w:szCs w:val="22"/>
                <w:lang w:eastAsia="ca-ES"/>
              </w:rPr>
            </w:pPr>
            <w:r w:rsidRPr="00E94CEC">
              <w:rPr>
                <w:rFonts w:eastAsia="Times New Roman" w:cs="Arial"/>
                <w:bCs/>
                <w:szCs w:val="22"/>
                <w:lang w:eastAsia="ca-ES"/>
              </w:rPr>
              <w:t>S’ha arribat a conclusions concretes</w:t>
            </w:r>
          </w:p>
        </w:tc>
        <w:tc>
          <w:tcPr>
            <w:tcW w:w="1134" w:type="dxa"/>
            <w:tcBorders>
              <w:top w:val="nil"/>
              <w:left w:val="nil"/>
              <w:bottom w:val="single" w:sz="4" w:space="0" w:color="auto"/>
              <w:right w:val="single" w:sz="4" w:space="0" w:color="auto"/>
            </w:tcBorders>
            <w:shd w:val="clear" w:color="auto" w:fill="auto"/>
            <w:vAlign w:val="center"/>
            <w:hideMark/>
          </w:tcPr>
          <w:p w14:paraId="198EB10E" w14:textId="77777777" w:rsidR="00A34B9D" w:rsidRPr="00E94CEC" w:rsidRDefault="00A34B9D" w:rsidP="000533FA">
            <w:pPr>
              <w:jc w:val="center"/>
              <w:rPr>
                <w:rFonts w:eastAsia="Times New Roman" w:cs="Arial"/>
                <w:szCs w:val="22"/>
                <w:lang w:eastAsia="ca-ES"/>
              </w:rPr>
            </w:pPr>
            <w:r w:rsidRPr="00E94CEC">
              <w:rPr>
                <w:rFonts w:eastAsia="Times New Roman" w:cs="Arial"/>
                <w:szCs w:val="22"/>
                <w:lang w:eastAsia="ca-ES"/>
              </w:rPr>
              <w:t>7,1</w:t>
            </w:r>
          </w:p>
        </w:tc>
      </w:tr>
      <w:tr w:rsidR="00A34B9D" w:rsidRPr="00E94CEC" w14:paraId="75FBB00E" w14:textId="77777777" w:rsidTr="00B57A71">
        <w:trPr>
          <w:trHeight w:val="510"/>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19DF823B" w14:textId="77777777" w:rsidR="00A34B9D" w:rsidRPr="00E94CEC" w:rsidRDefault="00A34B9D" w:rsidP="00CB7CA3">
            <w:pPr>
              <w:rPr>
                <w:rFonts w:eastAsia="Times New Roman" w:cs="Arial"/>
                <w:bCs/>
                <w:szCs w:val="22"/>
                <w:lang w:eastAsia="ca-ES"/>
              </w:rPr>
            </w:pPr>
            <w:r w:rsidRPr="00E94CEC">
              <w:rPr>
                <w:rFonts w:eastAsia="Times New Roman" w:cs="Arial"/>
                <w:bCs/>
                <w:szCs w:val="22"/>
                <w:lang w:eastAsia="ca-ES"/>
              </w:rPr>
              <w:t>La sessió ha permès aproximar i millorar la relació entre l’Administració i la  ciutadania</w:t>
            </w:r>
          </w:p>
        </w:tc>
        <w:tc>
          <w:tcPr>
            <w:tcW w:w="1134" w:type="dxa"/>
            <w:tcBorders>
              <w:top w:val="nil"/>
              <w:left w:val="nil"/>
              <w:bottom w:val="single" w:sz="4" w:space="0" w:color="auto"/>
              <w:right w:val="single" w:sz="4" w:space="0" w:color="auto"/>
            </w:tcBorders>
            <w:shd w:val="clear" w:color="auto" w:fill="auto"/>
            <w:vAlign w:val="center"/>
            <w:hideMark/>
          </w:tcPr>
          <w:p w14:paraId="2E93C510" w14:textId="77777777" w:rsidR="00A34B9D" w:rsidRPr="00E94CEC" w:rsidRDefault="00A34B9D" w:rsidP="000533FA">
            <w:pPr>
              <w:jc w:val="center"/>
              <w:rPr>
                <w:rFonts w:eastAsia="Times New Roman" w:cs="Arial"/>
                <w:szCs w:val="22"/>
                <w:lang w:eastAsia="ca-ES"/>
              </w:rPr>
            </w:pPr>
            <w:r w:rsidRPr="00E94CEC">
              <w:rPr>
                <w:rFonts w:eastAsia="Times New Roman" w:cs="Arial"/>
                <w:szCs w:val="22"/>
                <w:lang w:eastAsia="ca-ES"/>
              </w:rPr>
              <w:t>5,5</w:t>
            </w:r>
          </w:p>
        </w:tc>
      </w:tr>
      <w:tr w:rsidR="00A34B9D" w:rsidRPr="00E94CEC" w14:paraId="12165E88" w14:textId="77777777" w:rsidTr="00B57A71">
        <w:trPr>
          <w:trHeight w:val="510"/>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539E0098" w14:textId="77777777" w:rsidR="00A34B9D" w:rsidRPr="00E94CEC" w:rsidRDefault="00A34B9D" w:rsidP="00CB7CA3">
            <w:pPr>
              <w:rPr>
                <w:rFonts w:eastAsia="Times New Roman" w:cs="Arial"/>
                <w:bCs/>
                <w:szCs w:val="22"/>
                <w:lang w:eastAsia="ca-ES"/>
              </w:rPr>
            </w:pPr>
            <w:r w:rsidRPr="00E94CEC">
              <w:rPr>
                <w:rFonts w:eastAsia="Times New Roman" w:cs="Arial"/>
                <w:bCs/>
                <w:szCs w:val="22"/>
                <w:lang w:eastAsia="ca-ES"/>
              </w:rPr>
              <w:t>La sessió ha incrementat la xarxa de relació de les persones que tenen interès  en aquesta matèria</w:t>
            </w:r>
          </w:p>
        </w:tc>
        <w:tc>
          <w:tcPr>
            <w:tcW w:w="1134" w:type="dxa"/>
            <w:tcBorders>
              <w:top w:val="nil"/>
              <w:left w:val="nil"/>
              <w:bottom w:val="single" w:sz="4" w:space="0" w:color="auto"/>
              <w:right w:val="single" w:sz="4" w:space="0" w:color="auto"/>
            </w:tcBorders>
            <w:shd w:val="clear" w:color="auto" w:fill="auto"/>
            <w:vAlign w:val="center"/>
            <w:hideMark/>
          </w:tcPr>
          <w:p w14:paraId="6F89BCA1" w14:textId="77777777" w:rsidR="00A34B9D" w:rsidRPr="00E94CEC" w:rsidRDefault="00A34B9D" w:rsidP="000533FA">
            <w:pPr>
              <w:jc w:val="center"/>
              <w:rPr>
                <w:rFonts w:eastAsia="Times New Roman" w:cs="Arial"/>
                <w:szCs w:val="22"/>
                <w:lang w:eastAsia="ca-ES"/>
              </w:rPr>
            </w:pPr>
            <w:r w:rsidRPr="00E94CEC">
              <w:rPr>
                <w:rFonts w:eastAsia="Times New Roman" w:cs="Arial"/>
                <w:szCs w:val="22"/>
                <w:lang w:eastAsia="ca-ES"/>
              </w:rPr>
              <w:t>4,7</w:t>
            </w:r>
          </w:p>
        </w:tc>
      </w:tr>
    </w:tbl>
    <w:bookmarkEnd w:id="19"/>
    <w:p w14:paraId="29AC9F1D" w14:textId="77777777" w:rsidR="001A7132" w:rsidRPr="00E94CEC" w:rsidRDefault="001A7132" w:rsidP="00A606CE">
      <w:pPr>
        <w:pStyle w:val="Prrafodelista"/>
        <w:numPr>
          <w:ilvl w:val="0"/>
          <w:numId w:val="26"/>
        </w:numPr>
        <w:spacing w:before="240"/>
        <w:rPr>
          <w:rFonts w:ascii="Arial" w:hAnsi="Arial" w:cs="Arial"/>
          <w:b/>
          <w:u w:val="single"/>
          <w:lang w:eastAsia="ca-ES"/>
        </w:rPr>
      </w:pPr>
      <w:r w:rsidRPr="00E94CEC">
        <w:rPr>
          <w:rFonts w:ascii="Arial" w:hAnsi="Arial" w:cs="Arial"/>
          <w:b/>
          <w:u w:val="single"/>
          <w:lang w:eastAsia="ca-ES"/>
        </w:rPr>
        <w:t>Informes del debat</w:t>
      </w:r>
    </w:p>
    <w:p w14:paraId="5CE8BA45" w14:textId="06E440CC" w:rsidR="001A7132" w:rsidRPr="00E94CEC" w:rsidRDefault="001A7132" w:rsidP="00CB7CA3">
      <w:pPr>
        <w:shd w:val="clear" w:color="auto" w:fill="FFFFFF"/>
        <w:rPr>
          <w:rFonts w:eastAsia="Times New Roman" w:cs="Arial"/>
          <w:szCs w:val="22"/>
          <w:lang w:eastAsia="ca-ES"/>
        </w:rPr>
      </w:pPr>
      <w:r w:rsidRPr="00E94CEC">
        <w:rPr>
          <w:rFonts w:eastAsia="Times New Roman" w:cs="Arial"/>
          <w:szCs w:val="22"/>
          <w:lang w:eastAsia="ca-ES"/>
        </w:rPr>
        <w:t>Per a ordenar i recollir els resultats dels debats, s’han elaborat informes del</w:t>
      </w:r>
      <w:r w:rsidR="00714A87" w:rsidRPr="00E94CEC">
        <w:rPr>
          <w:rFonts w:eastAsia="Times New Roman" w:cs="Arial"/>
          <w:szCs w:val="22"/>
          <w:lang w:eastAsia="ca-ES"/>
        </w:rPr>
        <w:t xml:space="preserve"> cada</w:t>
      </w:r>
      <w:r w:rsidRPr="00E94CEC">
        <w:rPr>
          <w:rFonts w:eastAsia="Times New Roman" w:cs="Arial"/>
          <w:szCs w:val="22"/>
          <w:lang w:eastAsia="ca-ES"/>
        </w:rPr>
        <w:t xml:space="preserve"> debat. Es tracta d’un document intern on es recull</w:t>
      </w:r>
      <w:r w:rsidR="00714A87" w:rsidRPr="00E94CEC">
        <w:rPr>
          <w:rFonts w:eastAsia="Times New Roman" w:cs="Arial"/>
          <w:szCs w:val="22"/>
          <w:lang w:eastAsia="ca-ES"/>
        </w:rPr>
        <w:t xml:space="preserve">en els </w:t>
      </w:r>
      <w:r w:rsidRPr="00E94CEC">
        <w:rPr>
          <w:rFonts w:eastAsia="Times New Roman" w:cs="Arial"/>
          <w:szCs w:val="22"/>
          <w:lang w:eastAsia="ca-ES"/>
        </w:rPr>
        <w:t xml:space="preserve">següents continguts: </w:t>
      </w:r>
    </w:p>
    <w:p w14:paraId="673EDBA1" w14:textId="77777777" w:rsidR="001A7132" w:rsidRPr="00E94CEC" w:rsidRDefault="001A7132" w:rsidP="004976DD">
      <w:pPr>
        <w:pStyle w:val="Prrafodelista"/>
        <w:numPr>
          <w:ilvl w:val="0"/>
          <w:numId w:val="13"/>
        </w:numPr>
        <w:shd w:val="clear" w:color="auto" w:fill="FFFFFF"/>
        <w:rPr>
          <w:rFonts w:ascii="Arial" w:eastAsia="Times New Roman" w:hAnsi="Arial" w:cs="Arial"/>
          <w:lang w:eastAsia="ca-ES"/>
        </w:rPr>
      </w:pPr>
      <w:r w:rsidRPr="00E94CEC">
        <w:rPr>
          <w:rFonts w:ascii="Arial" w:eastAsia="Times New Roman" w:hAnsi="Arial" w:cs="Arial"/>
          <w:lang w:eastAsia="ca-ES"/>
        </w:rPr>
        <w:t>Guia de la trobada</w:t>
      </w:r>
    </w:p>
    <w:p w14:paraId="717CA546" w14:textId="77777777" w:rsidR="001A7132" w:rsidRPr="00E94CEC" w:rsidRDefault="001A7132" w:rsidP="004976DD">
      <w:pPr>
        <w:pStyle w:val="Prrafodelista"/>
        <w:numPr>
          <w:ilvl w:val="0"/>
          <w:numId w:val="13"/>
        </w:numPr>
        <w:shd w:val="clear" w:color="auto" w:fill="FFFFFF"/>
        <w:rPr>
          <w:rFonts w:ascii="Arial" w:eastAsia="Times New Roman" w:hAnsi="Arial" w:cs="Arial"/>
          <w:lang w:eastAsia="ca-ES"/>
        </w:rPr>
      </w:pPr>
      <w:r w:rsidRPr="00E94CEC">
        <w:rPr>
          <w:rFonts w:ascii="Arial" w:eastAsia="Times New Roman" w:hAnsi="Arial" w:cs="Arial"/>
          <w:lang w:eastAsia="ca-ES"/>
        </w:rPr>
        <w:t>Resultats del debat</w:t>
      </w:r>
    </w:p>
    <w:p w14:paraId="55DD5CF3" w14:textId="77777777" w:rsidR="001A7132" w:rsidRPr="00E94CEC" w:rsidRDefault="001A7132" w:rsidP="004976DD">
      <w:pPr>
        <w:pStyle w:val="Prrafodelista"/>
        <w:numPr>
          <w:ilvl w:val="0"/>
          <w:numId w:val="13"/>
        </w:numPr>
        <w:shd w:val="clear" w:color="auto" w:fill="FFFFFF"/>
        <w:rPr>
          <w:rFonts w:ascii="Arial" w:eastAsia="Times New Roman" w:hAnsi="Arial" w:cs="Arial"/>
          <w:lang w:eastAsia="ca-ES"/>
        </w:rPr>
      </w:pPr>
      <w:r w:rsidRPr="00E94CEC">
        <w:rPr>
          <w:rFonts w:ascii="Arial" w:eastAsia="Times New Roman" w:hAnsi="Arial" w:cs="Arial"/>
          <w:lang w:eastAsia="ca-ES"/>
        </w:rPr>
        <w:t>Avaluació</w:t>
      </w:r>
    </w:p>
    <w:p w14:paraId="475545BE" w14:textId="3A500E77" w:rsidR="001A7132" w:rsidRPr="00E94CEC" w:rsidRDefault="001A7132" w:rsidP="009C36C8">
      <w:pPr>
        <w:pStyle w:val="Prrafodelista"/>
        <w:numPr>
          <w:ilvl w:val="0"/>
          <w:numId w:val="13"/>
        </w:numPr>
        <w:shd w:val="clear" w:color="auto" w:fill="FFFFFF"/>
        <w:rPr>
          <w:rFonts w:ascii="Arial" w:eastAsia="Times New Roman" w:hAnsi="Arial" w:cs="Arial"/>
          <w:lang w:eastAsia="ca-ES"/>
        </w:rPr>
      </w:pPr>
      <w:r w:rsidRPr="00E94CEC">
        <w:rPr>
          <w:rFonts w:ascii="Arial" w:eastAsia="Times New Roman" w:hAnsi="Arial" w:cs="Arial"/>
          <w:lang w:eastAsia="ca-ES"/>
        </w:rPr>
        <w:t>Conclusions</w:t>
      </w:r>
      <w:r w:rsidR="000539E4" w:rsidRPr="00E94CEC">
        <w:rPr>
          <w:rFonts w:ascii="Arial" w:eastAsia="Times New Roman" w:hAnsi="Arial" w:cs="Arial"/>
          <w:lang w:eastAsia="ca-ES"/>
        </w:rPr>
        <w:t xml:space="preserve"> i annexos</w:t>
      </w:r>
      <w:r w:rsidRPr="00E94CEC">
        <w:rPr>
          <w:rFonts w:ascii="Arial" w:eastAsia="Times New Roman" w:hAnsi="Arial" w:cs="Arial"/>
          <w:lang w:eastAsia="ca-ES"/>
        </w:rPr>
        <w:t xml:space="preserve"> </w:t>
      </w:r>
    </w:p>
    <w:p w14:paraId="6B1D6FB7" w14:textId="77777777" w:rsidR="000539E4" w:rsidRPr="00E94CEC" w:rsidRDefault="001A7132" w:rsidP="00CB7CA3">
      <w:pPr>
        <w:shd w:val="clear" w:color="auto" w:fill="FFFFFF"/>
        <w:rPr>
          <w:rFonts w:eastAsia="Times New Roman" w:cs="Arial"/>
          <w:szCs w:val="22"/>
          <w:lang w:eastAsia="ca-ES"/>
        </w:rPr>
      </w:pPr>
      <w:r w:rsidRPr="00E94CEC">
        <w:rPr>
          <w:rFonts w:eastAsia="Times New Roman" w:cs="Arial"/>
          <w:szCs w:val="22"/>
          <w:lang w:eastAsia="ca-ES"/>
        </w:rPr>
        <w:t xml:space="preserve">L’objectiu d’aquest document és ordenar tota la informació relativa al debat per a poder disposar dels resultats i poder analitzar les valoracions de les persones participants. </w:t>
      </w:r>
    </w:p>
    <w:p w14:paraId="1F046D4A" w14:textId="77777777" w:rsidR="000539E4" w:rsidRPr="00E94CEC" w:rsidRDefault="000539E4" w:rsidP="00CB7CA3">
      <w:pPr>
        <w:shd w:val="clear" w:color="auto" w:fill="FFFFFF"/>
        <w:rPr>
          <w:rFonts w:eastAsia="Times New Roman" w:cs="Arial"/>
          <w:szCs w:val="22"/>
          <w:lang w:eastAsia="ca-ES"/>
        </w:rPr>
      </w:pPr>
    </w:p>
    <w:p w14:paraId="1511826F" w14:textId="6353C048" w:rsidR="001A7132" w:rsidRPr="00E94CEC" w:rsidRDefault="001A7132" w:rsidP="00CB7CA3">
      <w:pPr>
        <w:shd w:val="clear" w:color="auto" w:fill="FFFFFF"/>
        <w:rPr>
          <w:rFonts w:eastAsia="Times New Roman" w:cs="Arial"/>
          <w:szCs w:val="22"/>
          <w:lang w:eastAsia="ca-ES"/>
        </w:rPr>
      </w:pPr>
      <w:r w:rsidRPr="00E94CEC">
        <w:rPr>
          <w:rFonts w:eastAsia="Times New Roman" w:cs="Arial"/>
          <w:szCs w:val="22"/>
          <w:lang w:eastAsia="ca-ES"/>
        </w:rPr>
        <w:t>Aquests informes es poden trobar en els annexos:</w:t>
      </w:r>
    </w:p>
    <w:p w14:paraId="45DF94FF" w14:textId="0AD23E6E" w:rsidR="001A7132" w:rsidRPr="00E94CEC" w:rsidRDefault="001A7132" w:rsidP="004976DD">
      <w:pPr>
        <w:pStyle w:val="Prrafodelista"/>
        <w:numPr>
          <w:ilvl w:val="0"/>
          <w:numId w:val="13"/>
        </w:numPr>
        <w:shd w:val="clear" w:color="auto" w:fill="FFFFFF"/>
        <w:rPr>
          <w:rFonts w:ascii="Arial" w:eastAsia="Times New Roman" w:hAnsi="Arial" w:cs="Arial"/>
          <w:i/>
          <w:lang w:eastAsia="ca-ES"/>
        </w:rPr>
      </w:pPr>
      <w:r w:rsidRPr="00E94CEC">
        <w:rPr>
          <w:rFonts w:ascii="Arial" w:eastAsia="Times New Roman" w:hAnsi="Arial" w:cs="Arial"/>
          <w:i/>
          <w:lang w:eastAsia="ca-ES"/>
        </w:rPr>
        <w:t xml:space="preserve">Annex </w:t>
      </w:r>
      <w:r w:rsidR="0074142A" w:rsidRPr="00E94CEC">
        <w:rPr>
          <w:rFonts w:ascii="Arial" w:eastAsia="Times New Roman" w:hAnsi="Arial" w:cs="Arial"/>
          <w:i/>
          <w:lang w:eastAsia="ca-ES"/>
        </w:rPr>
        <w:t>1</w:t>
      </w:r>
      <w:r w:rsidR="001A0234" w:rsidRPr="00E94CEC">
        <w:rPr>
          <w:rFonts w:ascii="Arial" w:eastAsia="Times New Roman" w:hAnsi="Arial" w:cs="Arial"/>
          <w:i/>
          <w:lang w:eastAsia="ca-ES"/>
        </w:rPr>
        <w:t>7</w:t>
      </w:r>
      <w:r w:rsidRPr="00E94CEC">
        <w:rPr>
          <w:rFonts w:ascii="Arial" w:eastAsia="Times New Roman" w:hAnsi="Arial" w:cs="Arial"/>
          <w:i/>
          <w:lang w:eastAsia="ca-ES"/>
        </w:rPr>
        <w:t xml:space="preserve"> - Informe debat assaig CE_07-05-20</w:t>
      </w:r>
    </w:p>
    <w:p w14:paraId="2D63DCF2" w14:textId="3EB1AC4C" w:rsidR="001A7132" w:rsidRPr="00E94CEC" w:rsidRDefault="001A7132" w:rsidP="004976DD">
      <w:pPr>
        <w:pStyle w:val="Prrafodelista"/>
        <w:numPr>
          <w:ilvl w:val="0"/>
          <w:numId w:val="13"/>
        </w:numPr>
        <w:shd w:val="clear" w:color="auto" w:fill="FFFFFF"/>
        <w:rPr>
          <w:rFonts w:ascii="Arial" w:eastAsia="Times New Roman" w:hAnsi="Arial" w:cs="Arial"/>
          <w:i/>
          <w:lang w:eastAsia="ca-ES"/>
        </w:rPr>
      </w:pPr>
      <w:r w:rsidRPr="00E94CEC">
        <w:rPr>
          <w:rFonts w:ascii="Arial" w:eastAsia="Times New Roman" w:hAnsi="Arial" w:cs="Arial"/>
          <w:i/>
          <w:lang w:eastAsia="ca-ES"/>
        </w:rPr>
        <w:t>Annex 1</w:t>
      </w:r>
      <w:r w:rsidR="001A0234" w:rsidRPr="00E94CEC">
        <w:rPr>
          <w:rFonts w:ascii="Arial" w:eastAsia="Times New Roman" w:hAnsi="Arial" w:cs="Arial"/>
          <w:i/>
          <w:lang w:eastAsia="ca-ES"/>
        </w:rPr>
        <w:t>8</w:t>
      </w:r>
      <w:r w:rsidRPr="00E94CEC">
        <w:rPr>
          <w:rFonts w:ascii="Arial" w:eastAsia="Times New Roman" w:hAnsi="Arial" w:cs="Arial"/>
          <w:i/>
          <w:lang w:eastAsia="ca-ES"/>
        </w:rPr>
        <w:t xml:space="preserve"> - Informe debat 1 CE_20-05-20_complet_esm</w:t>
      </w:r>
    </w:p>
    <w:p w14:paraId="6B1FEF60" w14:textId="6E88B5C6" w:rsidR="001A7132" w:rsidRPr="00E94CEC" w:rsidRDefault="001A7132" w:rsidP="004976DD">
      <w:pPr>
        <w:pStyle w:val="Prrafodelista"/>
        <w:numPr>
          <w:ilvl w:val="0"/>
          <w:numId w:val="13"/>
        </w:numPr>
        <w:shd w:val="clear" w:color="auto" w:fill="FFFFFF"/>
        <w:rPr>
          <w:rFonts w:ascii="Arial" w:eastAsia="Times New Roman" w:hAnsi="Arial" w:cs="Arial"/>
          <w:i/>
          <w:lang w:eastAsia="ca-ES"/>
        </w:rPr>
      </w:pPr>
      <w:r w:rsidRPr="00E94CEC">
        <w:rPr>
          <w:rFonts w:ascii="Arial" w:eastAsia="Times New Roman" w:hAnsi="Arial" w:cs="Arial"/>
          <w:i/>
          <w:lang w:eastAsia="ca-ES"/>
        </w:rPr>
        <w:t xml:space="preserve">Annex </w:t>
      </w:r>
      <w:r w:rsidR="001A0234" w:rsidRPr="00E94CEC">
        <w:rPr>
          <w:rFonts w:ascii="Arial" w:eastAsia="Times New Roman" w:hAnsi="Arial" w:cs="Arial"/>
          <w:i/>
          <w:lang w:eastAsia="ca-ES"/>
        </w:rPr>
        <w:t>19</w:t>
      </w:r>
      <w:r w:rsidRPr="00E94CEC">
        <w:rPr>
          <w:rFonts w:ascii="Arial" w:eastAsia="Times New Roman" w:hAnsi="Arial" w:cs="Arial"/>
          <w:i/>
          <w:lang w:eastAsia="ca-ES"/>
        </w:rPr>
        <w:t xml:space="preserve"> - Informe debat 2 CE_27-05-20_complet</w:t>
      </w:r>
    </w:p>
    <w:p w14:paraId="0DB25D7A" w14:textId="77777777" w:rsidR="004B3A6D" w:rsidRPr="00E94CEC" w:rsidRDefault="004B3A6D" w:rsidP="00CB7CA3">
      <w:pPr>
        <w:pStyle w:val="Prrafodelista"/>
        <w:shd w:val="clear" w:color="auto" w:fill="FFFFFF"/>
        <w:ind w:left="1440"/>
        <w:rPr>
          <w:rFonts w:ascii="Arial" w:eastAsia="Times New Roman" w:hAnsi="Arial" w:cs="Arial"/>
          <w:i/>
          <w:lang w:eastAsia="ca-ES"/>
        </w:rPr>
      </w:pPr>
    </w:p>
    <w:p w14:paraId="696D9E28" w14:textId="75EEA106" w:rsidR="001A7132" w:rsidRPr="00E94CEC" w:rsidRDefault="00A60D54" w:rsidP="00A606CE">
      <w:pPr>
        <w:pStyle w:val="Prrafodelista"/>
        <w:numPr>
          <w:ilvl w:val="0"/>
          <w:numId w:val="26"/>
        </w:numPr>
        <w:spacing w:before="240"/>
        <w:rPr>
          <w:rFonts w:ascii="Arial" w:hAnsi="Arial" w:cs="Arial"/>
          <w:b/>
          <w:u w:val="single"/>
          <w:lang w:eastAsia="ca-ES"/>
        </w:rPr>
      </w:pPr>
      <w:r w:rsidRPr="00E94CEC">
        <w:rPr>
          <w:rFonts w:ascii="Arial" w:hAnsi="Arial" w:cs="Arial"/>
          <w:b/>
          <w:u w:val="single"/>
          <w:lang w:eastAsia="ca-ES"/>
        </w:rPr>
        <w:t>Retorn a</w:t>
      </w:r>
      <w:r w:rsidR="00F801CA" w:rsidRPr="00E94CEC">
        <w:rPr>
          <w:rFonts w:ascii="Arial" w:hAnsi="Arial" w:cs="Arial"/>
          <w:b/>
          <w:u w:val="single"/>
          <w:lang w:eastAsia="ca-ES"/>
        </w:rPr>
        <w:t xml:space="preserve"> les persones</w:t>
      </w:r>
      <w:r w:rsidRPr="00E94CEC">
        <w:rPr>
          <w:rFonts w:ascii="Arial" w:hAnsi="Arial" w:cs="Arial"/>
          <w:b/>
          <w:u w:val="single"/>
          <w:lang w:eastAsia="ca-ES"/>
        </w:rPr>
        <w:t xml:space="preserve"> participants</w:t>
      </w:r>
    </w:p>
    <w:p w14:paraId="578640B9" w14:textId="77777777" w:rsidR="000539E4" w:rsidRPr="00E94CEC" w:rsidRDefault="00714A87" w:rsidP="00CB7CA3">
      <w:pPr>
        <w:shd w:val="clear" w:color="auto" w:fill="FFFFFF"/>
        <w:rPr>
          <w:rFonts w:eastAsia="Times New Roman" w:cs="Arial"/>
          <w:szCs w:val="22"/>
          <w:lang w:eastAsia="ca-ES"/>
        </w:rPr>
      </w:pPr>
      <w:r w:rsidRPr="00E94CEC">
        <w:rPr>
          <w:rFonts w:eastAsia="Times New Roman" w:cs="Arial"/>
          <w:szCs w:val="22"/>
          <w:lang w:eastAsia="ca-ES"/>
        </w:rPr>
        <w:t>Per fer el retorn dels resultats recollits al debat a les persones participants, així com per possibilitat que facin esmenes i/o els puguin validar,  s’han elaborat</w:t>
      </w:r>
      <w:r w:rsidR="001A7132" w:rsidRPr="00E94CEC">
        <w:rPr>
          <w:rFonts w:eastAsia="Times New Roman" w:cs="Arial"/>
          <w:szCs w:val="22"/>
          <w:lang w:eastAsia="ca-ES"/>
        </w:rPr>
        <w:t xml:space="preserve"> informes de resultats dels debats</w:t>
      </w:r>
      <w:r w:rsidRPr="00E94CEC">
        <w:rPr>
          <w:rFonts w:eastAsia="Times New Roman" w:cs="Arial"/>
          <w:szCs w:val="22"/>
          <w:lang w:eastAsia="ca-ES"/>
        </w:rPr>
        <w:t xml:space="preserve"> en els quals s’inclou la sistematització de les aportacions realitzades</w:t>
      </w:r>
      <w:r w:rsidR="001A7132" w:rsidRPr="00E94CEC">
        <w:rPr>
          <w:rFonts w:eastAsia="Times New Roman" w:cs="Arial"/>
          <w:szCs w:val="22"/>
          <w:lang w:eastAsia="ca-ES"/>
        </w:rPr>
        <w:t xml:space="preserve">. </w:t>
      </w:r>
      <w:r w:rsidRPr="00E94CEC">
        <w:rPr>
          <w:rFonts w:eastAsia="Times New Roman" w:cs="Arial"/>
          <w:szCs w:val="22"/>
          <w:lang w:eastAsia="ca-ES"/>
        </w:rPr>
        <w:t xml:space="preserve">Un cop rebudes les respostes, s’han inclòs les esmenes sol·licitades. </w:t>
      </w:r>
      <w:r w:rsidR="00C05CC1" w:rsidRPr="00E94CEC">
        <w:rPr>
          <w:rFonts w:eastAsia="Times New Roman" w:cs="Arial"/>
          <w:szCs w:val="22"/>
          <w:lang w:eastAsia="ca-ES"/>
        </w:rPr>
        <w:t xml:space="preserve"> </w:t>
      </w:r>
    </w:p>
    <w:p w14:paraId="15B6347B" w14:textId="77777777" w:rsidR="000539E4" w:rsidRPr="00E94CEC" w:rsidRDefault="000539E4" w:rsidP="00CB7CA3">
      <w:pPr>
        <w:shd w:val="clear" w:color="auto" w:fill="FFFFFF"/>
        <w:rPr>
          <w:rFonts w:eastAsia="Times New Roman" w:cs="Arial"/>
          <w:szCs w:val="22"/>
          <w:lang w:eastAsia="ca-ES"/>
        </w:rPr>
      </w:pPr>
    </w:p>
    <w:p w14:paraId="740310AA" w14:textId="546DDCA3" w:rsidR="001A7132" w:rsidRPr="00E94CEC" w:rsidRDefault="001A7132" w:rsidP="00CB7CA3">
      <w:pPr>
        <w:shd w:val="clear" w:color="auto" w:fill="FFFFFF"/>
        <w:rPr>
          <w:rFonts w:eastAsia="Times New Roman" w:cs="Arial"/>
          <w:szCs w:val="22"/>
          <w:lang w:eastAsia="ca-ES"/>
        </w:rPr>
      </w:pPr>
      <w:r w:rsidRPr="00E94CEC">
        <w:rPr>
          <w:rFonts w:eastAsia="Times New Roman" w:cs="Arial"/>
          <w:szCs w:val="22"/>
          <w:lang w:eastAsia="ca-ES"/>
        </w:rPr>
        <w:t>Aquests informes es poden trobar en els annexos:</w:t>
      </w:r>
    </w:p>
    <w:p w14:paraId="731D84F1" w14:textId="1E570E0D" w:rsidR="001A7132" w:rsidRPr="00E94CEC" w:rsidRDefault="001A7132" w:rsidP="004976DD">
      <w:pPr>
        <w:pStyle w:val="Prrafodelista"/>
        <w:numPr>
          <w:ilvl w:val="0"/>
          <w:numId w:val="13"/>
        </w:numPr>
        <w:shd w:val="clear" w:color="auto" w:fill="FFFFFF"/>
        <w:rPr>
          <w:rFonts w:ascii="Arial" w:eastAsia="Times New Roman" w:hAnsi="Arial" w:cs="Arial"/>
          <w:i/>
          <w:lang w:eastAsia="ca-ES"/>
        </w:rPr>
      </w:pPr>
      <w:r w:rsidRPr="00E94CEC">
        <w:rPr>
          <w:rFonts w:ascii="Arial" w:eastAsia="Times New Roman" w:hAnsi="Arial" w:cs="Arial"/>
          <w:i/>
          <w:lang w:eastAsia="ca-ES"/>
        </w:rPr>
        <w:t xml:space="preserve">Annex </w:t>
      </w:r>
      <w:r w:rsidR="001A0234" w:rsidRPr="00E94CEC">
        <w:rPr>
          <w:rFonts w:ascii="Arial" w:eastAsia="Times New Roman" w:hAnsi="Arial" w:cs="Arial"/>
          <w:i/>
          <w:lang w:eastAsia="ca-ES"/>
        </w:rPr>
        <w:t>20</w:t>
      </w:r>
      <w:r w:rsidRPr="00E94CEC">
        <w:rPr>
          <w:rFonts w:ascii="Arial" w:eastAsia="Times New Roman" w:hAnsi="Arial" w:cs="Arial"/>
          <w:i/>
          <w:lang w:eastAsia="ca-ES"/>
        </w:rPr>
        <w:t xml:space="preserve"> - Resultats debat assaig CE_07-05-20</w:t>
      </w:r>
    </w:p>
    <w:p w14:paraId="4E820BFC" w14:textId="0CC2DC1F" w:rsidR="001A7132" w:rsidRPr="00E94CEC" w:rsidRDefault="001A7132" w:rsidP="004976DD">
      <w:pPr>
        <w:pStyle w:val="Prrafodelista"/>
        <w:numPr>
          <w:ilvl w:val="0"/>
          <w:numId w:val="13"/>
        </w:numPr>
        <w:shd w:val="clear" w:color="auto" w:fill="FFFFFF"/>
        <w:rPr>
          <w:rFonts w:ascii="Arial" w:eastAsia="Times New Roman" w:hAnsi="Arial" w:cs="Arial"/>
          <w:i/>
          <w:lang w:eastAsia="ca-ES"/>
        </w:rPr>
      </w:pPr>
      <w:r w:rsidRPr="00E94CEC">
        <w:rPr>
          <w:rFonts w:ascii="Arial" w:eastAsia="Times New Roman" w:hAnsi="Arial" w:cs="Arial"/>
          <w:i/>
          <w:lang w:eastAsia="ca-ES"/>
        </w:rPr>
        <w:t xml:space="preserve">Annex </w:t>
      </w:r>
      <w:r w:rsidR="0074142A" w:rsidRPr="00E94CEC">
        <w:rPr>
          <w:rFonts w:ascii="Arial" w:eastAsia="Times New Roman" w:hAnsi="Arial" w:cs="Arial"/>
          <w:i/>
          <w:lang w:eastAsia="ca-ES"/>
        </w:rPr>
        <w:t>2</w:t>
      </w:r>
      <w:r w:rsidR="001A0234" w:rsidRPr="00E94CEC">
        <w:rPr>
          <w:rFonts w:ascii="Arial" w:eastAsia="Times New Roman" w:hAnsi="Arial" w:cs="Arial"/>
          <w:i/>
          <w:lang w:eastAsia="ca-ES"/>
        </w:rPr>
        <w:t>1</w:t>
      </w:r>
      <w:r w:rsidRPr="00E94CEC">
        <w:rPr>
          <w:rFonts w:ascii="Arial" w:eastAsia="Times New Roman" w:hAnsi="Arial" w:cs="Arial"/>
          <w:i/>
          <w:lang w:eastAsia="ca-ES"/>
        </w:rPr>
        <w:t xml:space="preserve"> - Resultats debat 1 CE_20-05-20_esm</w:t>
      </w:r>
    </w:p>
    <w:p w14:paraId="6E1294E4" w14:textId="2A834B1C" w:rsidR="001A7132" w:rsidRPr="00E94CEC" w:rsidRDefault="001A7132" w:rsidP="004976DD">
      <w:pPr>
        <w:pStyle w:val="Prrafodelista"/>
        <w:numPr>
          <w:ilvl w:val="0"/>
          <w:numId w:val="13"/>
        </w:numPr>
        <w:shd w:val="clear" w:color="auto" w:fill="FFFFFF"/>
        <w:rPr>
          <w:rFonts w:ascii="Arial" w:eastAsia="Times New Roman" w:hAnsi="Arial" w:cs="Arial"/>
          <w:i/>
          <w:lang w:eastAsia="ca-ES"/>
        </w:rPr>
      </w:pPr>
      <w:r w:rsidRPr="00E94CEC">
        <w:rPr>
          <w:rFonts w:ascii="Arial" w:eastAsia="Times New Roman" w:hAnsi="Arial" w:cs="Arial"/>
          <w:i/>
          <w:lang w:eastAsia="ca-ES"/>
        </w:rPr>
        <w:t xml:space="preserve">Annex </w:t>
      </w:r>
      <w:r w:rsidR="0074142A" w:rsidRPr="00E94CEC">
        <w:rPr>
          <w:rFonts w:ascii="Arial" w:eastAsia="Times New Roman" w:hAnsi="Arial" w:cs="Arial"/>
          <w:i/>
          <w:lang w:eastAsia="ca-ES"/>
        </w:rPr>
        <w:t>2</w:t>
      </w:r>
      <w:r w:rsidR="001A0234" w:rsidRPr="00E94CEC">
        <w:rPr>
          <w:rFonts w:ascii="Arial" w:eastAsia="Times New Roman" w:hAnsi="Arial" w:cs="Arial"/>
          <w:i/>
          <w:lang w:eastAsia="ca-ES"/>
        </w:rPr>
        <w:t>2</w:t>
      </w:r>
      <w:r w:rsidRPr="00E94CEC">
        <w:rPr>
          <w:rFonts w:ascii="Arial" w:eastAsia="Times New Roman" w:hAnsi="Arial" w:cs="Arial"/>
          <w:i/>
          <w:lang w:eastAsia="ca-ES"/>
        </w:rPr>
        <w:t xml:space="preserve"> - Resultats debat 2 CE_27-05-20</w:t>
      </w:r>
    </w:p>
    <w:p w14:paraId="460A8367" w14:textId="624AC519" w:rsidR="00A60D54" w:rsidRPr="00E94CEC" w:rsidRDefault="00F801CA" w:rsidP="004976DD">
      <w:pPr>
        <w:pStyle w:val="Ttulo2"/>
        <w:numPr>
          <w:ilvl w:val="1"/>
          <w:numId w:val="19"/>
        </w:numPr>
        <w:rPr>
          <w:sz w:val="22"/>
          <w:szCs w:val="22"/>
        </w:rPr>
      </w:pPr>
      <w:bookmarkStart w:id="20" w:name="_Toc43227969"/>
      <w:r w:rsidRPr="00E94CEC">
        <w:rPr>
          <w:sz w:val="22"/>
          <w:szCs w:val="22"/>
        </w:rPr>
        <w:t>C</w:t>
      </w:r>
      <w:r w:rsidR="00A60D54" w:rsidRPr="00E94CEC">
        <w:rPr>
          <w:sz w:val="22"/>
          <w:szCs w:val="22"/>
        </w:rPr>
        <w:t>oordinació</w:t>
      </w:r>
      <w:bookmarkEnd w:id="20"/>
    </w:p>
    <w:p w14:paraId="3096BBC1" w14:textId="07E16F47" w:rsidR="00443F94" w:rsidRPr="00E94CEC" w:rsidRDefault="004635B6" w:rsidP="000539E4">
      <w:pPr>
        <w:shd w:val="clear" w:color="auto" w:fill="FFFFFF"/>
        <w:rPr>
          <w:rFonts w:eastAsia="Times New Roman" w:cs="Arial"/>
          <w:szCs w:val="22"/>
          <w:lang w:eastAsia="ca-ES"/>
        </w:rPr>
      </w:pPr>
      <w:r w:rsidRPr="00E94CEC">
        <w:rPr>
          <w:rFonts w:eastAsia="Times New Roman" w:cs="Arial"/>
          <w:szCs w:val="22"/>
          <w:lang w:eastAsia="ca-ES"/>
        </w:rPr>
        <w:t xml:space="preserve">Per a treballar en el disseny de les metodologies de participació, la organització de les sessions i garantir la coordinació del procés, s’han realitzat </w:t>
      </w:r>
      <w:r w:rsidR="0066197C" w:rsidRPr="00E94CEC">
        <w:rPr>
          <w:rFonts w:eastAsia="Times New Roman" w:cs="Arial"/>
          <w:szCs w:val="22"/>
          <w:lang w:eastAsia="ca-ES"/>
        </w:rPr>
        <w:t>9</w:t>
      </w:r>
      <w:r w:rsidRPr="00E94CEC">
        <w:rPr>
          <w:rFonts w:eastAsia="Times New Roman" w:cs="Arial"/>
          <w:szCs w:val="22"/>
          <w:lang w:eastAsia="ca-ES"/>
        </w:rPr>
        <w:t xml:space="preserve"> reunions entre l’equip promotor del projecte i l’equip de Tandem Social</w:t>
      </w:r>
      <w:r w:rsidR="00434164" w:rsidRPr="00E94CEC">
        <w:rPr>
          <w:rFonts w:eastAsia="Times New Roman" w:cs="Arial"/>
          <w:szCs w:val="22"/>
          <w:lang w:eastAsia="ca-ES"/>
        </w:rPr>
        <w:t xml:space="preserve">, totes via Microsoft </w:t>
      </w:r>
      <w:proofErr w:type="spellStart"/>
      <w:r w:rsidR="00434164" w:rsidRPr="00E94CEC">
        <w:rPr>
          <w:rFonts w:eastAsia="Times New Roman" w:cs="Arial"/>
          <w:szCs w:val="22"/>
          <w:lang w:eastAsia="ca-ES"/>
        </w:rPr>
        <w:t>Teams</w:t>
      </w:r>
      <w:proofErr w:type="spellEnd"/>
      <w:r w:rsidR="0066197C" w:rsidRPr="00E94CEC">
        <w:rPr>
          <w:rFonts w:eastAsia="Times New Roman" w:cs="Arial"/>
          <w:szCs w:val="22"/>
          <w:lang w:eastAsia="ca-ES"/>
        </w:rPr>
        <w:t>.</w:t>
      </w:r>
      <w:r w:rsidR="00C05CC1" w:rsidRPr="00E94CEC">
        <w:rPr>
          <w:rFonts w:eastAsia="Times New Roman" w:cs="Arial"/>
          <w:szCs w:val="22"/>
          <w:lang w:eastAsia="ca-ES"/>
        </w:rPr>
        <w:t xml:space="preserve"> </w:t>
      </w:r>
      <w:r w:rsidR="0066197C" w:rsidRPr="00E94CEC">
        <w:rPr>
          <w:rFonts w:eastAsia="Times New Roman" w:cs="Arial"/>
          <w:szCs w:val="22"/>
          <w:lang w:eastAsia="ca-ES"/>
        </w:rPr>
        <w:t>Les dates, horaris i objectius generals d’aquestes reunions es troben en l’Annex (</w:t>
      </w:r>
      <w:r w:rsidR="0066197C" w:rsidRPr="00E94CEC">
        <w:rPr>
          <w:rFonts w:eastAsia="Times New Roman" w:cs="Arial"/>
          <w:i/>
          <w:szCs w:val="22"/>
          <w:lang w:eastAsia="ca-ES"/>
        </w:rPr>
        <w:t>Annex 2</w:t>
      </w:r>
      <w:r w:rsidR="001A0234" w:rsidRPr="00E94CEC">
        <w:rPr>
          <w:rFonts w:eastAsia="Times New Roman" w:cs="Arial"/>
          <w:i/>
          <w:szCs w:val="22"/>
          <w:lang w:eastAsia="ca-ES"/>
        </w:rPr>
        <w:t>3</w:t>
      </w:r>
      <w:r w:rsidR="0066197C" w:rsidRPr="00E94CEC">
        <w:rPr>
          <w:rFonts w:eastAsia="Times New Roman" w:cs="Arial"/>
          <w:i/>
          <w:szCs w:val="22"/>
          <w:lang w:eastAsia="ca-ES"/>
        </w:rPr>
        <w:t xml:space="preserve"> – Reunions de l’equip de treball</w:t>
      </w:r>
      <w:r w:rsidR="0066197C" w:rsidRPr="00E94CEC">
        <w:rPr>
          <w:rFonts w:eastAsia="Times New Roman" w:cs="Arial"/>
          <w:szCs w:val="22"/>
          <w:lang w:eastAsia="ca-ES"/>
        </w:rPr>
        <w:t>).</w:t>
      </w:r>
      <w:r w:rsidR="00443F94" w:rsidRPr="00E94CEC">
        <w:rPr>
          <w:rFonts w:eastAsia="Times New Roman" w:cs="Arial"/>
          <w:szCs w:val="22"/>
          <w:lang w:eastAsia="ca-ES"/>
        </w:rPr>
        <w:br w:type="page"/>
      </w:r>
    </w:p>
    <w:p w14:paraId="23D321CA" w14:textId="42A0F6D2" w:rsidR="00A60D54" w:rsidRPr="00E94CEC" w:rsidRDefault="00A60D54" w:rsidP="004976DD">
      <w:pPr>
        <w:pStyle w:val="Ttulo1"/>
        <w:numPr>
          <w:ilvl w:val="0"/>
          <w:numId w:val="19"/>
        </w:numPr>
        <w:rPr>
          <w:rFonts w:cs="Arial"/>
          <w:sz w:val="22"/>
          <w:szCs w:val="22"/>
        </w:rPr>
      </w:pPr>
      <w:bookmarkStart w:id="21" w:name="_Toc43227970"/>
      <w:r w:rsidRPr="00E94CEC">
        <w:rPr>
          <w:rFonts w:cs="Arial"/>
          <w:sz w:val="22"/>
          <w:szCs w:val="22"/>
        </w:rPr>
        <w:lastRenderedPageBreak/>
        <w:t xml:space="preserve">Informe pel Comitè </w:t>
      </w:r>
      <w:r w:rsidR="001F0457" w:rsidRPr="00E94CEC">
        <w:rPr>
          <w:rFonts w:cs="Arial"/>
          <w:sz w:val="22"/>
          <w:szCs w:val="22"/>
        </w:rPr>
        <w:t xml:space="preserve">per a l’elaboració del Codi </w:t>
      </w:r>
      <w:r w:rsidR="0020172B">
        <w:rPr>
          <w:rFonts w:cs="Arial"/>
          <w:sz w:val="22"/>
          <w:szCs w:val="22"/>
        </w:rPr>
        <w:t>È</w:t>
      </w:r>
      <w:r w:rsidR="001F0457" w:rsidRPr="00E94CEC">
        <w:rPr>
          <w:rFonts w:cs="Arial"/>
          <w:sz w:val="22"/>
          <w:szCs w:val="22"/>
        </w:rPr>
        <w:t>tic</w:t>
      </w:r>
      <w:bookmarkEnd w:id="21"/>
    </w:p>
    <w:p w14:paraId="75C3F9E7" w14:textId="20DCA5EF" w:rsidR="00A60D54" w:rsidRPr="00E94CEC" w:rsidRDefault="00A60D54" w:rsidP="004976DD">
      <w:pPr>
        <w:pStyle w:val="Ttulo2"/>
        <w:numPr>
          <w:ilvl w:val="1"/>
          <w:numId w:val="19"/>
        </w:numPr>
        <w:rPr>
          <w:sz w:val="22"/>
          <w:szCs w:val="22"/>
        </w:rPr>
      </w:pPr>
      <w:bookmarkStart w:id="22" w:name="_Toc43227971"/>
      <w:r w:rsidRPr="00E94CEC">
        <w:rPr>
          <w:sz w:val="22"/>
          <w:szCs w:val="22"/>
        </w:rPr>
        <w:t>Introducció</w:t>
      </w:r>
      <w:bookmarkEnd w:id="22"/>
    </w:p>
    <w:p w14:paraId="4ADB3167" w14:textId="529E03B1" w:rsidR="00AA7F1A" w:rsidRPr="00E94CEC" w:rsidRDefault="00440EC2" w:rsidP="00CB7CA3">
      <w:pPr>
        <w:shd w:val="clear" w:color="auto" w:fill="FFFFFF"/>
        <w:rPr>
          <w:rFonts w:eastAsia="Times New Roman" w:cs="Arial"/>
          <w:szCs w:val="22"/>
          <w:lang w:eastAsia="ca-ES"/>
        </w:rPr>
      </w:pPr>
      <w:r w:rsidRPr="00E94CEC">
        <w:rPr>
          <w:rFonts w:eastAsia="Times New Roman" w:cs="Arial"/>
          <w:szCs w:val="22"/>
          <w:lang w:eastAsia="ca-ES"/>
        </w:rPr>
        <w:t xml:space="preserve">A continuació, es presenten els resultats del procés participatiu </w:t>
      </w:r>
      <w:r w:rsidR="00AA7F1A" w:rsidRPr="00E94CEC">
        <w:rPr>
          <w:rFonts w:eastAsia="Times New Roman" w:cs="Arial"/>
          <w:szCs w:val="22"/>
          <w:lang w:eastAsia="ca-ES"/>
        </w:rPr>
        <w:t xml:space="preserve">realitzat </w:t>
      </w:r>
      <w:r w:rsidRPr="00E94CEC">
        <w:rPr>
          <w:rFonts w:eastAsia="Times New Roman" w:cs="Arial"/>
          <w:szCs w:val="22"/>
          <w:lang w:eastAsia="ca-ES"/>
        </w:rPr>
        <w:t xml:space="preserve">tant </w:t>
      </w:r>
      <w:r w:rsidR="00AA7F1A" w:rsidRPr="00E94CEC">
        <w:rPr>
          <w:rFonts w:eastAsia="Times New Roman" w:cs="Arial"/>
          <w:szCs w:val="22"/>
          <w:lang w:eastAsia="ca-ES"/>
        </w:rPr>
        <w:t>a través d</w:t>
      </w:r>
      <w:r w:rsidRPr="00E94CEC">
        <w:rPr>
          <w:rFonts w:eastAsia="Times New Roman" w:cs="Arial"/>
          <w:szCs w:val="22"/>
          <w:lang w:eastAsia="ca-ES"/>
        </w:rPr>
        <w:t xml:space="preserve">el portal Participa com </w:t>
      </w:r>
      <w:r w:rsidR="00AA7F1A" w:rsidRPr="00E94CEC">
        <w:rPr>
          <w:rFonts w:eastAsia="Times New Roman" w:cs="Arial"/>
          <w:szCs w:val="22"/>
          <w:lang w:eastAsia="ca-ES"/>
        </w:rPr>
        <w:t>d</w:t>
      </w:r>
      <w:r w:rsidRPr="00E94CEC">
        <w:rPr>
          <w:rFonts w:eastAsia="Times New Roman" w:cs="Arial"/>
          <w:szCs w:val="22"/>
          <w:lang w:eastAsia="ca-ES"/>
        </w:rPr>
        <w:t xml:space="preserve">els </w:t>
      </w:r>
      <w:r w:rsidR="00FD18AB" w:rsidRPr="00E94CEC">
        <w:rPr>
          <w:rFonts w:eastAsia="Times New Roman" w:cs="Arial"/>
          <w:szCs w:val="22"/>
          <w:lang w:eastAsia="ca-ES"/>
        </w:rPr>
        <w:t xml:space="preserve">tres </w:t>
      </w:r>
      <w:r w:rsidRPr="00E94CEC">
        <w:rPr>
          <w:rFonts w:eastAsia="Times New Roman" w:cs="Arial"/>
          <w:szCs w:val="22"/>
          <w:lang w:eastAsia="ca-ES"/>
        </w:rPr>
        <w:t xml:space="preserve">debats per videoconferència. </w:t>
      </w:r>
    </w:p>
    <w:p w14:paraId="519BDB13" w14:textId="77777777" w:rsidR="00AA7F1A" w:rsidRPr="00E94CEC" w:rsidRDefault="00AA7F1A" w:rsidP="00CB7CA3">
      <w:pPr>
        <w:shd w:val="clear" w:color="auto" w:fill="FFFFFF"/>
        <w:rPr>
          <w:rFonts w:eastAsia="Times New Roman" w:cs="Arial"/>
          <w:szCs w:val="22"/>
          <w:lang w:eastAsia="ca-ES"/>
        </w:rPr>
      </w:pPr>
    </w:p>
    <w:p w14:paraId="6B0B5706" w14:textId="3429A69D" w:rsidR="00440EC2" w:rsidRPr="00E94CEC" w:rsidRDefault="008379C2" w:rsidP="00CB7CA3">
      <w:pPr>
        <w:shd w:val="clear" w:color="auto" w:fill="FFFFFF"/>
        <w:rPr>
          <w:rFonts w:eastAsia="Times New Roman" w:cs="Arial"/>
          <w:szCs w:val="22"/>
          <w:lang w:eastAsia="ca-ES"/>
        </w:rPr>
      </w:pPr>
      <w:r w:rsidRPr="00E94CEC">
        <w:rPr>
          <w:rFonts w:eastAsia="Times New Roman" w:cs="Arial"/>
          <w:szCs w:val="22"/>
          <w:lang w:eastAsia="ca-ES"/>
        </w:rPr>
        <w:t>Per una banda</w:t>
      </w:r>
      <w:r w:rsidR="00440EC2" w:rsidRPr="00E94CEC">
        <w:rPr>
          <w:rFonts w:eastAsia="Times New Roman" w:cs="Arial"/>
          <w:szCs w:val="22"/>
          <w:lang w:eastAsia="ca-ES"/>
        </w:rPr>
        <w:t>, es presenten els canvis susceptibles de ser incorporats de forma concreta al document proposat pel Comitè i obert a participació ciutadana</w:t>
      </w:r>
      <w:r w:rsidR="00FD18AB" w:rsidRPr="00E94CEC">
        <w:rPr>
          <w:rFonts w:eastAsia="Times New Roman" w:cs="Arial"/>
          <w:szCs w:val="22"/>
          <w:lang w:eastAsia="ca-ES"/>
        </w:rPr>
        <w:t xml:space="preserve"> (versió de febrer 2020)</w:t>
      </w:r>
      <w:r w:rsidR="00440EC2" w:rsidRPr="00E94CEC">
        <w:rPr>
          <w:rFonts w:eastAsia="Times New Roman" w:cs="Arial"/>
          <w:szCs w:val="22"/>
          <w:lang w:eastAsia="ca-ES"/>
        </w:rPr>
        <w:t xml:space="preserve"> </w:t>
      </w:r>
      <w:r w:rsidR="00AA7F1A" w:rsidRPr="00E94CEC">
        <w:rPr>
          <w:rFonts w:eastAsia="Times New Roman" w:cs="Arial"/>
          <w:szCs w:val="22"/>
          <w:lang w:eastAsia="ca-ES"/>
        </w:rPr>
        <w:t>en el marc de tres apartats. En el primer</w:t>
      </w:r>
      <w:r w:rsidR="00440EC2" w:rsidRPr="00E94CEC">
        <w:rPr>
          <w:rFonts w:eastAsia="Times New Roman" w:cs="Arial"/>
          <w:szCs w:val="22"/>
          <w:lang w:eastAsia="ca-ES"/>
        </w:rPr>
        <w:t xml:space="preserve"> s’han incorporat les diverses aportacions al propi document</w:t>
      </w:r>
      <w:r w:rsidR="00FD18AB" w:rsidRPr="00E94CEC">
        <w:rPr>
          <w:rFonts w:eastAsia="Times New Roman" w:cs="Arial"/>
          <w:szCs w:val="22"/>
          <w:lang w:eastAsia="ca-ES"/>
        </w:rPr>
        <w:t>,</w:t>
      </w:r>
      <w:r w:rsidR="00440EC2" w:rsidRPr="00E94CEC">
        <w:rPr>
          <w:rFonts w:eastAsia="Times New Roman" w:cs="Arial"/>
          <w:szCs w:val="22"/>
          <w:lang w:eastAsia="ca-ES"/>
        </w:rPr>
        <w:t xml:space="preserve"> en cursiva i color </w:t>
      </w:r>
      <w:r w:rsidR="00D1277C" w:rsidRPr="00E94CEC">
        <w:rPr>
          <w:rFonts w:eastAsia="Times New Roman" w:cs="Arial"/>
          <w:szCs w:val="22"/>
          <w:lang w:eastAsia="ca-ES"/>
        </w:rPr>
        <w:t>blau</w:t>
      </w:r>
      <w:r w:rsidR="00440EC2" w:rsidRPr="00E94CEC">
        <w:rPr>
          <w:rFonts w:eastAsia="Times New Roman" w:cs="Arial"/>
          <w:szCs w:val="22"/>
          <w:lang w:eastAsia="ca-ES"/>
        </w:rPr>
        <w:t xml:space="preserve">, per tal que el Comitè pugui analitzar i debatre la seva incorporació, així com fer un retorn a la ciutadania i especialment a les persones participants del procés participatiu. En segon lloc, </w:t>
      </w:r>
      <w:r w:rsidR="00FD18AB" w:rsidRPr="00E94CEC">
        <w:rPr>
          <w:rFonts w:eastAsia="Times New Roman" w:cs="Arial"/>
          <w:szCs w:val="22"/>
          <w:lang w:eastAsia="ca-ES"/>
        </w:rPr>
        <w:t>s’han llistat</w:t>
      </w:r>
      <w:r w:rsidR="00440EC2" w:rsidRPr="00E94CEC">
        <w:rPr>
          <w:rFonts w:eastAsia="Times New Roman" w:cs="Arial"/>
          <w:szCs w:val="22"/>
          <w:lang w:eastAsia="ca-ES"/>
        </w:rPr>
        <w:t xml:space="preserve"> les aportacions que afecten al document de forma transversal. En aquest cas, es menciona de quina manera algunes d’elles </w:t>
      </w:r>
      <w:r w:rsidR="00FD18AB" w:rsidRPr="00E94CEC">
        <w:rPr>
          <w:rFonts w:eastAsia="Times New Roman" w:cs="Arial"/>
          <w:szCs w:val="22"/>
          <w:lang w:eastAsia="ca-ES"/>
        </w:rPr>
        <w:t xml:space="preserve">també </w:t>
      </w:r>
      <w:r w:rsidR="00440EC2" w:rsidRPr="00E94CEC">
        <w:rPr>
          <w:rFonts w:eastAsia="Times New Roman" w:cs="Arial"/>
          <w:szCs w:val="22"/>
          <w:lang w:eastAsia="ca-ES"/>
        </w:rPr>
        <w:t>s’han incorporat al document en cursiva i color</w:t>
      </w:r>
      <w:r w:rsidR="00FD18AB" w:rsidRPr="00E94CEC">
        <w:rPr>
          <w:rFonts w:eastAsia="Times New Roman" w:cs="Arial"/>
          <w:szCs w:val="22"/>
          <w:lang w:eastAsia="ca-ES"/>
        </w:rPr>
        <w:t xml:space="preserve"> </w:t>
      </w:r>
      <w:r w:rsidR="00D1277C" w:rsidRPr="00E94CEC">
        <w:rPr>
          <w:rFonts w:eastAsia="Times New Roman" w:cs="Arial"/>
          <w:szCs w:val="22"/>
          <w:lang w:eastAsia="ca-ES"/>
        </w:rPr>
        <w:t>blau</w:t>
      </w:r>
      <w:r w:rsidR="00440EC2" w:rsidRPr="00E94CEC">
        <w:rPr>
          <w:rFonts w:eastAsia="Times New Roman" w:cs="Arial"/>
          <w:szCs w:val="22"/>
          <w:lang w:eastAsia="ca-ES"/>
        </w:rPr>
        <w:t xml:space="preserve">; </w:t>
      </w:r>
      <w:r w:rsidR="000539E4" w:rsidRPr="00E94CEC">
        <w:rPr>
          <w:rFonts w:eastAsia="Times New Roman" w:cs="Arial"/>
          <w:szCs w:val="22"/>
          <w:lang w:eastAsia="ca-ES"/>
        </w:rPr>
        <w:t>mentre altres aportacions es mencionen en aquest apartat juntament amb</w:t>
      </w:r>
      <w:r w:rsidR="00440EC2" w:rsidRPr="00E94CEC">
        <w:rPr>
          <w:rFonts w:eastAsia="Times New Roman" w:cs="Arial"/>
          <w:szCs w:val="22"/>
          <w:lang w:eastAsia="ca-ES"/>
        </w:rPr>
        <w:t xml:space="preserve"> propostes de cara a materialitzar-les</w:t>
      </w:r>
      <w:r w:rsidR="00FD18AB" w:rsidRPr="00E94CEC">
        <w:rPr>
          <w:rFonts w:eastAsia="Times New Roman" w:cs="Arial"/>
          <w:szCs w:val="22"/>
          <w:lang w:eastAsia="ca-ES"/>
        </w:rPr>
        <w:t xml:space="preserve"> en documents o accions complementàries</w:t>
      </w:r>
      <w:r w:rsidR="000539E4" w:rsidRPr="00E94CEC">
        <w:rPr>
          <w:rFonts w:eastAsia="Times New Roman" w:cs="Arial"/>
          <w:szCs w:val="22"/>
          <w:lang w:eastAsia="ca-ES"/>
        </w:rPr>
        <w:t xml:space="preserve"> al Codi Ètic</w:t>
      </w:r>
      <w:r w:rsidR="00440EC2" w:rsidRPr="00E94CEC">
        <w:rPr>
          <w:rFonts w:eastAsia="Times New Roman" w:cs="Arial"/>
          <w:szCs w:val="22"/>
          <w:lang w:eastAsia="ca-ES"/>
        </w:rPr>
        <w:t>. En tercer lloc, i també en el marc de propostes envers el document proposat del Codi Ètic</w:t>
      </w:r>
      <w:r w:rsidR="00FD18AB" w:rsidRPr="00E94CEC">
        <w:rPr>
          <w:rFonts w:eastAsia="Times New Roman" w:cs="Arial"/>
          <w:szCs w:val="22"/>
          <w:lang w:eastAsia="ca-ES"/>
        </w:rPr>
        <w:t xml:space="preserve">, </w:t>
      </w:r>
      <w:r w:rsidR="00AA7F1A" w:rsidRPr="00E94CEC">
        <w:rPr>
          <w:rFonts w:eastAsia="Times New Roman" w:cs="Arial"/>
          <w:szCs w:val="22"/>
          <w:lang w:eastAsia="ca-ES"/>
        </w:rPr>
        <w:t xml:space="preserve">des de l’equip consultor </w:t>
      </w:r>
      <w:r w:rsidR="00FD18AB" w:rsidRPr="00E94CEC">
        <w:rPr>
          <w:rFonts w:eastAsia="Times New Roman" w:cs="Arial"/>
          <w:szCs w:val="22"/>
          <w:lang w:eastAsia="ca-ES"/>
        </w:rPr>
        <w:t>es presenta</w:t>
      </w:r>
      <w:r w:rsidR="00AA7F1A" w:rsidRPr="00E94CEC">
        <w:rPr>
          <w:rFonts w:eastAsia="Times New Roman" w:cs="Arial"/>
          <w:szCs w:val="22"/>
          <w:lang w:eastAsia="ca-ES"/>
        </w:rPr>
        <w:t xml:space="preserve"> una proposta d’estructura </w:t>
      </w:r>
      <w:r w:rsidR="000539E4" w:rsidRPr="00E94CEC">
        <w:rPr>
          <w:rFonts w:eastAsia="Times New Roman" w:cs="Arial"/>
          <w:szCs w:val="22"/>
          <w:lang w:eastAsia="ca-ES"/>
        </w:rPr>
        <w:t xml:space="preserve">simplificada </w:t>
      </w:r>
      <w:r w:rsidR="00AA7F1A" w:rsidRPr="00E94CEC">
        <w:rPr>
          <w:rFonts w:eastAsia="Times New Roman" w:cs="Arial"/>
          <w:szCs w:val="22"/>
          <w:lang w:eastAsia="ca-ES"/>
        </w:rPr>
        <w:t xml:space="preserve">del document. </w:t>
      </w:r>
    </w:p>
    <w:p w14:paraId="011D0ADF" w14:textId="5236AC42" w:rsidR="00440EC2" w:rsidRPr="00E94CEC" w:rsidRDefault="00440EC2" w:rsidP="00CB7CA3">
      <w:pPr>
        <w:shd w:val="clear" w:color="auto" w:fill="FFFFFF"/>
        <w:rPr>
          <w:rFonts w:eastAsia="Times New Roman" w:cs="Arial"/>
          <w:szCs w:val="22"/>
          <w:lang w:eastAsia="ca-ES"/>
        </w:rPr>
      </w:pPr>
    </w:p>
    <w:p w14:paraId="05079A0E" w14:textId="4B8F4E1E" w:rsidR="00440EC2" w:rsidRPr="00E94CEC" w:rsidRDefault="00440EC2" w:rsidP="00CB7CA3">
      <w:pPr>
        <w:shd w:val="clear" w:color="auto" w:fill="FFFFFF"/>
        <w:rPr>
          <w:rFonts w:eastAsia="Times New Roman" w:cs="Arial"/>
          <w:szCs w:val="22"/>
          <w:lang w:eastAsia="ca-ES"/>
        </w:rPr>
      </w:pPr>
      <w:r w:rsidRPr="00E94CEC">
        <w:rPr>
          <w:rFonts w:eastAsia="Times New Roman" w:cs="Arial"/>
          <w:szCs w:val="22"/>
          <w:lang w:eastAsia="ca-ES"/>
        </w:rPr>
        <w:t xml:space="preserve">Per altre banda, es </w:t>
      </w:r>
      <w:r w:rsidR="00AA7F1A" w:rsidRPr="00E94CEC">
        <w:rPr>
          <w:rFonts w:eastAsia="Times New Roman" w:cs="Arial"/>
          <w:szCs w:val="22"/>
          <w:lang w:eastAsia="ca-ES"/>
        </w:rPr>
        <w:t>llisten</w:t>
      </w:r>
      <w:r w:rsidRPr="00E94CEC">
        <w:rPr>
          <w:rFonts w:eastAsia="Times New Roman" w:cs="Arial"/>
          <w:szCs w:val="22"/>
          <w:lang w:eastAsia="ca-ES"/>
        </w:rPr>
        <w:t xml:space="preserve"> les propostes envers el desplegament del Codi Ètic. Així, </w:t>
      </w:r>
      <w:r w:rsidR="00AA7F1A" w:rsidRPr="00E94CEC">
        <w:rPr>
          <w:rFonts w:eastAsia="Times New Roman" w:cs="Arial"/>
          <w:szCs w:val="22"/>
          <w:lang w:eastAsia="ca-ES"/>
        </w:rPr>
        <w:t>es presenten les</w:t>
      </w:r>
      <w:r w:rsidRPr="00E94CEC">
        <w:rPr>
          <w:rFonts w:eastAsia="Times New Roman" w:cs="Arial"/>
          <w:szCs w:val="22"/>
          <w:lang w:eastAsia="ca-ES"/>
        </w:rPr>
        <w:t xml:space="preserve"> aportacions fetes en el marc del procés participatiu </w:t>
      </w:r>
      <w:r w:rsidR="00AA7F1A" w:rsidRPr="00E94CEC">
        <w:rPr>
          <w:rFonts w:eastAsia="Times New Roman" w:cs="Arial"/>
          <w:szCs w:val="22"/>
          <w:lang w:eastAsia="ca-ES"/>
        </w:rPr>
        <w:t xml:space="preserve">que no afecten al document del Codi Ètic en sí sinó a l’aplicació i actualització d’aquest. </w:t>
      </w:r>
    </w:p>
    <w:p w14:paraId="00447B48" w14:textId="60DFC46E" w:rsidR="00AC70E6" w:rsidRPr="00E94CEC" w:rsidRDefault="00AC70E6" w:rsidP="004976DD">
      <w:pPr>
        <w:pStyle w:val="Ttulo2"/>
        <w:numPr>
          <w:ilvl w:val="1"/>
          <w:numId w:val="19"/>
        </w:numPr>
        <w:rPr>
          <w:sz w:val="22"/>
          <w:szCs w:val="22"/>
        </w:rPr>
      </w:pPr>
      <w:bookmarkStart w:id="23" w:name="_Toc43227972"/>
      <w:r w:rsidRPr="00E94CEC">
        <w:rPr>
          <w:sz w:val="22"/>
          <w:szCs w:val="22"/>
        </w:rPr>
        <w:t>Propostes</w:t>
      </w:r>
      <w:r w:rsidR="00A60D54" w:rsidRPr="00E94CEC">
        <w:rPr>
          <w:sz w:val="22"/>
          <w:szCs w:val="22"/>
        </w:rPr>
        <w:t xml:space="preserve"> envers el document proposat del Codi ètic</w:t>
      </w:r>
      <w:bookmarkEnd w:id="23"/>
      <w:r w:rsidR="008379C2" w:rsidRPr="00E94CEC">
        <w:rPr>
          <w:sz w:val="22"/>
          <w:szCs w:val="22"/>
          <w:highlight w:val="yellow"/>
        </w:rPr>
        <w:t xml:space="preserve"> </w:t>
      </w:r>
    </w:p>
    <w:p w14:paraId="037FAD52" w14:textId="3CE9A416" w:rsidR="000F5068" w:rsidRPr="00E94CEC" w:rsidRDefault="000F5068" w:rsidP="00CB7CA3">
      <w:pPr>
        <w:rPr>
          <w:rFonts w:cs="Arial"/>
          <w:szCs w:val="22"/>
        </w:rPr>
      </w:pPr>
      <w:r w:rsidRPr="00E94CEC">
        <w:rPr>
          <w:rFonts w:eastAsia="Times New Roman" w:cs="Arial"/>
          <w:szCs w:val="22"/>
          <w:lang w:eastAsia="ca-ES"/>
        </w:rPr>
        <w:t>A continuació, es presenten els canvis susceptibles de ser incorporats al document proposat pel Comitè.</w:t>
      </w:r>
    </w:p>
    <w:p w14:paraId="35CDFB70" w14:textId="6709C76F" w:rsidR="00AC70E6" w:rsidRPr="00E94CEC" w:rsidRDefault="00AC70E6" w:rsidP="00363CBE">
      <w:pPr>
        <w:pStyle w:val="Ttulo3"/>
      </w:pPr>
      <w:bookmarkStart w:id="24" w:name="_Toc43227973"/>
      <w:r w:rsidRPr="00E94CEC">
        <w:t>Aportacions en el marc dels diferents apartats del document</w:t>
      </w:r>
      <w:bookmarkEnd w:id="24"/>
    </w:p>
    <w:p w14:paraId="7D34DFA9" w14:textId="405F6F09" w:rsidR="002259BC" w:rsidRPr="00E94CEC" w:rsidRDefault="002259BC" w:rsidP="002259BC">
      <w:pPr>
        <w:rPr>
          <w:rFonts w:cs="Arial"/>
          <w:szCs w:val="22"/>
        </w:rPr>
      </w:pPr>
      <w:r w:rsidRPr="00E94CEC">
        <w:rPr>
          <w:rFonts w:cs="Arial"/>
          <w:szCs w:val="22"/>
        </w:rPr>
        <w:t xml:space="preserve">Per tal de facilitar l’estudi de la incorporació de les diferents propostes sorgides en el procés participatiu, a continuació es presenta el document proposat de Codi Ètic indicant amb cursiva i color </w:t>
      </w:r>
      <w:r w:rsidR="00D1277C" w:rsidRPr="00E94CEC">
        <w:rPr>
          <w:rFonts w:cs="Arial"/>
          <w:szCs w:val="22"/>
        </w:rPr>
        <w:t>blau</w:t>
      </w:r>
      <w:r w:rsidRPr="00E94CEC">
        <w:rPr>
          <w:rFonts w:cs="Arial"/>
          <w:szCs w:val="22"/>
        </w:rPr>
        <w:t xml:space="preserve"> potencials canvis mencionats al procés participatiu. Algunes de les aportacions, no obstant, s’han deixat com a “Altres </w:t>
      </w:r>
      <w:r w:rsidR="00D1277C" w:rsidRPr="00E94CEC">
        <w:rPr>
          <w:rFonts w:cs="Arial"/>
          <w:szCs w:val="22"/>
        </w:rPr>
        <w:t>aportacions a considerar</w:t>
      </w:r>
      <w:r w:rsidRPr="00E94CEC">
        <w:rPr>
          <w:rFonts w:cs="Arial"/>
          <w:szCs w:val="22"/>
        </w:rPr>
        <w:t xml:space="preserve">” (també en cursiva i color </w:t>
      </w:r>
      <w:r w:rsidR="00D1277C" w:rsidRPr="00E94CEC">
        <w:rPr>
          <w:rFonts w:cs="Arial"/>
          <w:szCs w:val="22"/>
        </w:rPr>
        <w:t>blau</w:t>
      </w:r>
      <w:r w:rsidRPr="00E94CEC">
        <w:rPr>
          <w:rFonts w:cs="Arial"/>
          <w:szCs w:val="22"/>
        </w:rPr>
        <w:t xml:space="preserve">) per tal que sigui el propi Comitè qui identifiqui el seu possible encaix amb el text. </w:t>
      </w:r>
    </w:p>
    <w:p w14:paraId="6C82BDA0" w14:textId="77777777" w:rsidR="002259BC" w:rsidRPr="00E94CEC" w:rsidRDefault="002259BC" w:rsidP="002259BC">
      <w:pPr>
        <w:rPr>
          <w:rFonts w:cs="Arial"/>
          <w:szCs w:val="22"/>
        </w:rPr>
      </w:pPr>
    </w:p>
    <w:p w14:paraId="4F635B41" w14:textId="54DEDA4D" w:rsidR="003A16AF" w:rsidRPr="00E94CEC" w:rsidRDefault="003A16AF" w:rsidP="00A606CE">
      <w:pPr>
        <w:pStyle w:val="Prrafodelista"/>
        <w:numPr>
          <w:ilvl w:val="0"/>
          <w:numId w:val="34"/>
        </w:numPr>
        <w:rPr>
          <w:rFonts w:ascii="Arial" w:hAnsi="Arial" w:cs="Arial"/>
          <w:b/>
          <w:u w:val="single"/>
        </w:rPr>
      </w:pPr>
      <w:r w:rsidRPr="00E94CEC">
        <w:rPr>
          <w:rFonts w:ascii="Arial" w:hAnsi="Arial" w:cs="Arial"/>
          <w:b/>
          <w:u w:val="single"/>
        </w:rPr>
        <w:t>Preàmbul</w:t>
      </w:r>
    </w:p>
    <w:p w14:paraId="31B0B5F7" w14:textId="77777777" w:rsidR="003A16AF" w:rsidRPr="00E94CEC" w:rsidRDefault="003A16AF" w:rsidP="00CB7CA3">
      <w:pPr>
        <w:rPr>
          <w:rFonts w:cs="Arial"/>
          <w:szCs w:val="22"/>
        </w:rPr>
      </w:pPr>
      <w:r w:rsidRPr="00E94CEC">
        <w:rPr>
          <w:rFonts w:cs="Arial"/>
          <w:szCs w:val="22"/>
        </w:rPr>
        <w:t xml:space="preserve">Aquest </w:t>
      </w:r>
      <w:r w:rsidRPr="00E94CEC">
        <w:rPr>
          <w:rFonts w:cs="Arial"/>
          <w:b/>
          <w:szCs w:val="22"/>
        </w:rPr>
        <w:t>Codi Ètic del Servei Públic de Catalunya</w:t>
      </w:r>
      <w:r w:rsidRPr="00E94CEC">
        <w:rPr>
          <w:rFonts w:cs="Arial"/>
          <w:szCs w:val="22"/>
        </w:rPr>
        <w:t xml:space="preserve"> respon al </w:t>
      </w:r>
      <w:r w:rsidRPr="00E94CEC">
        <w:rPr>
          <w:rFonts w:cs="Arial"/>
          <w:b/>
          <w:szCs w:val="22"/>
        </w:rPr>
        <w:t>mandat</w:t>
      </w:r>
      <w:r w:rsidRPr="00E94CEC">
        <w:rPr>
          <w:rFonts w:cs="Arial"/>
          <w:szCs w:val="22"/>
        </w:rPr>
        <w:t xml:space="preserve"> que el </w:t>
      </w:r>
      <w:r w:rsidRPr="00E94CEC">
        <w:rPr>
          <w:rFonts w:cs="Arial"/>
          <w:b/>
          <w:szCs w:val="22"/>
        </w:rPr>
        <w:t xml:space="preserve">Parlament de Catalunya </w:t>
      </w:r>
      <w:r w:rsidRPr="00E94CEC">
        <w:rPr>
          <w:rFonts w:cs="Arial"/>
          <w:szCs w:val="22"/>
        </w:rPr>
        <w:t xml:space="preserve">va fer al Govern de la Generalitat el mes d’octubre de 2016. </w:t>
      </w:r>
    </w:p>
    <w:p w14:paraId="6341870A" w14:textId="77777777" w:rsidR="003A16AF" w:rsidRPr="00E94CEC" w:rsidRDefault="003A16AF" w:rsidP="00CB7CA3">
      <w:pPr>
        <w:rPr>
          <w:rFonts w:cs="Arial"/>
          <w:szCs w:val="22"/>
        </w:rPr>
      </w:pPr>
    </w:p>
    <w:p w14:paraId="63E68151" w14:textId="77777777" w:rsidR="003A16AF" w:rsidRPr="00E94CEC" w:rsidRDefault="003A16AF" w:rsidP="00CB7CA3">
      <w:pPr>
        <w:rPr>
          <w:rFonts w:cs="Arial"/>
          <w:i/>
          <w:color w:val="0070C0"/>
          <w:szCs w:val="22"/>
        </w:rPr>
      </w:pPr>
      <w:r w:rsidRPr="00E94CEC">
        <w:rPr>
          <w:rFonts w:cs="Arial"/>
          <w:szCs w:val="22"/>
        </w:rPr>
        <w:t xml:space="preserve">El Codi té com a </w:t>
      </w:r>
      <w:r w:rsidRPr="00E94CEC">
        <w:rPr>
          <w:rFonts w:cs="Arial"/>
          <w:b/>
          <w:szCs w:val="22"/>
        </w:rPr>
        <w:t>objectiu principal</w:t>
      </w:r>
      <w:r w:rsidRPr="00E94CEC">
        <w:rPr>
          <w:rFonts w:cs="Arial"/>
          <w:szCs w:val="22"/>
        </w:rPr>
        <w:t xml:space="preserve"> orientar l’actuació de les servidores i els servidors públics des de la clau dels valors, reforçant d’aquest manera la integritat de llur actuació i contribuint així a impulsar la millora de la qualitat democràtica, </w:t>
      </w:r>
      <w:r w:rsidRPr="00E94CEC">
        <w:rPr>
          <w:rFonts w:cs="Arial"/>
          <w:i/>
          <w:color w:val="0070C0"/>
          <w:szCs w:val="22"/>
        </w:rPr>
        <w:t>la millora del servei públic</w:t>
      </w:r>
      <w:r w:rsidRPr="00E94CEC">
        <w:rPr>
          <w:rFonts w:cs="Arial"/>
          <w:color w:val="0070C0"/>
          <w:szCs w:val="22"/>
        </w:rPr>
        <w:t xml:space="preserve"> </w:t>
      </w:r>
      <w:r w:rsidRPr="00E94CEC">
        <w:rPr>
          <w:rFonts w:cs="Arial"/>
          <w:szCs w:val="22"/>
        </w:rPr>
        <w:t>i la recuperació de la confiança de la ciutadania en les seves institucions</w:t>
      </w:r>
      <w:r w:rsidRPr="00E94CEC">
        <w:rPr>
          <w:rFonts w:cs="Arial"/>
          <w:color w:val="000000" w:themeColor="text1"/>
          <w:szCs w:val="22"/>
        </w:rPr>
        <w:t xml:space="preserve">. </w:t>
      </w:r>
      <w:r w:rsidRPr="00E94CEC">
        <w:rPr>
          <w:rFonts w:cs="Arial"/>
          <w:i/>
          <w:color w:val="0070C0"/>
          <w:szCs w:val="22"/>
        </w:rPr>
        <w:t>Així mateix, busca ser una eina de defensa per part de la ciutadania davant de conflictes o situacions no ètiques en el marc del comportament i actuació de les persones servidores públiques.</w:t>
      </w:r>
    </w:p>
    <w:p w14:paraId="1CFBF5D7" w14:textId="77777777" w:rsidR="003A16AF" w:rsidRPr="00E94CEC" w:rsidRDefault="003A16AF" w:rsidP="00CB7CA3">
      <w:pPr>
        <w:rPr>
          <w:rFonts w:cs="Arial"/>
          <w:szCs w:val="22"/>
        </w:rPr>
      </w:pPr>
    </w:p>
    <w:p w14:paraId="091304C9" w14:textId="58140FCF" w:rsidR="003A16AF" w:rsidRPr="00E94CEC" w:rsidRDefault="003A16AF" w:rsidP="00CB7CA3">
      <w:pPr>
        <w:rPr>
          <w:rFonts w:cs="Arial"/>
          <w:i/>
          <w:color w:val="0070C0"/>
          <w:szCs w:val="22"/>
        </w:rPr>
      </w:pPr>
      <w:r w:rsidRPr="00E94CEC">
        <w:rPr>
          <w:rFonts w:cs="Arial"/>
          <w:szCs w:val="22"/>
        </w:rPr>
        <w:t xml:space="preserve">Entenem el </w:t>
      </w:r>
      <w:r w:rsidRPr="00E94CEC">
        <w:rPr>
          <w:rFonts w:cs="Arial"/>
          <w:b/>
          <w:szCs w:val="22"/>
        </w:rPr>
        <w:t>servei públic</w:t>
      </w:r>
      <w:r w:rsidRPr="00E94CEC">
        <w:rPr>
          <w:rFonts w:cs="Arial"/>
          <w:szCs w:val="22"/>
        </w:rPr>
        <w:t xml:space="preserve"> com el conjunt d’activitats i prestacions que tenen per finalitat preveure, atendre i satisfer de manera regular i constant les necessitats individuals i col·lectives considerades d’interès general i de responsabilitat de les </w:t>
      </w:r>
      <w:r w:rsidRPr="00E94CEC">
        <w:rPr>
          <w:rFonts w:cs="Arial"/>
          <w:szCs w:val="22"/>
        </w:rPr>
        <w:lastRenderedPageBreak/>
        <w:t xml:space="preserve">administracions públiques de Catalunya, sense perjudici de qui les faci efectives. En conseqüència, als efectes d’aquest Codi, són </w:t>
      </w:r>
      <w:r w:rsidRPr="00E94CEC">
        <w:rPr>
          <w:rFonts w:cs="Arial"/>
          <w:b/>
          <w:szCs w:val="22"/>
        </w:rPr>
        <w:t>servidores i servidors públics</w:t>
      </w:r>
      <w:r w:rsidRPr="00E94CEC">
        <w:rPr>
          <w:rFonts w:cs="Arial"/>
          <w:szCs w:val="22"/>
        </w:rPr>
        <w:t xml:space="preserve"> tant les persones que treballen a les administracions i els respectius sectors públics, com les que treballen en organitzacions privades i entitats que fan efectius serveis públics per compte d’aquelles. </w:t>
      </w:r>
      <w:r w:rsidRPr="00E94CEC">
        <w:rPr>
          <w:rFonts w:cs="Arial"/>
          <w:i/>
          <w:color w:val="0070C0"/>
          <w:szCs w:val="22"/>
        </w:rPr>
        <w:t xml:space="preserve">Per tant, aquest Codi aplica també a </w:t>
      </w:r>
      <w:r w:rsidR="00EA143F" w:rsidRPr="00E94CEC">
        <w:rPr>
          <w:rFonts w:cs="Arial"/>
          <w:i/>
          <w:color w:val="0070C0"/>
          <w:szCs w:val="22"/>
        </w:rPr>
        <w:t xml:space="preserve">persones amb </w:t>
      </w:r>
      <w:r w:rsidRPr="00E94CEC">
        <w:rPr>
          <w:rFonts w:cs="Arial"/>
          <w:i/>
          <w:color w:val="0070C0"/>
          <w:szCs w:val="22"/>
        </w:rPr>
        <w:t>càrrecs polítics i persones directives del servei públic.</w:t>
      </w:r>
    </w:p>
    <w:p w14:paraId="39AB5807" w14:textId="77777777" w:rsidR="003A16AF" w:rsidRPr="00E94CEC" w:rsidRDefault="003A16AF" w:rsidP="00CB7CA3">
      <w:pPr>
        <w:rPr>
          <w:rFonts w:cs="Arial"/>
          <w:szCs w:val="22"/>
        </w:rPr>
      </w:pPr>
    </w:p>
    <w:p w14:paraId="7D5CE98B" w14:textId="77777777" w:rsidR="003A16AF" w:rsidRPr="00E94CEC" w:rsidRDefault="003A16AF" w:rsidP="00CB7CA3">
      <w:pPr>
        <w:rPr>
          <w:rFonts w:cs="Arial"/>
          <w:szCs w:val="22"/>
        </w:rPr>
      </w:pPr>
      <w:r w:rsidRPr="00E94CEC">
        <w:rPr>
          <w:rFonts w:cs="Arial"/>
          <w:b/>
          <w:szCs w:val="22"/>
        </w:rPr>
        <w:t>Aquest Codi no neix del no res</w:t>
      </w:r>
      <w:r w:rsidRPr="00E94CEC">
        <w:rPr>
          <w:rFonts w:cs="Arial"/>
          <w:szCs w:val="22"/>
        </w:rPr>
        <w:t xml:space="preserve">. En les darreres dècades hi ha hagut a Catalunya un compromís continuat per la millora ètica de l’activitat de les servidores i els servidors públics que s’ha anat plasmant en un conjunt d’iniciatives d’ordre local i sectorial, en la vessant de la redacció de documents i codis de conducta, en la tasca aplicada i formativa i en les tasques de la recerca acadèmica i de l’organització de congressos i jornades al voltant d’aquest mateix tema. </w:t>
      </w:r>
    </w:p>
    <w:p w14:paraId="70787400" w14:textId="77777777" w:rsidR="003A16AF" w:rsidRPr="00E94CEC" w:rsidRDefault="003A16AF" w:rsidP="00CB7CA3">
      <w:pPr>
        <w:rPr>
          <w:rFonts w:cs="Arial"/>
          <w:szCs w:val="22"/>
        </w:rPr>
      </w:pPr>
    </w:p>
    <w:p w14:paraId="5807239A" w14:textId="77777777" w:rsidR="003A16AF" w:rsidRPr="00E94CEC" w:rsidRDefault="003A16AF" w:rsidP="00CB7CA3">
      <w:pPr>
        <w:rPr>
          <w:rFonts w:cs="Arial"/>
          <w:szCs w:val="22"/>
        </w:rPr>
      </w:pPr>
      <w:r w:rsidRPr="00E94CEC">
        <w:rPr>
          <w:rFonts w:cs="Arial"/>
          <w:szCs w:val="22"/>
        </w:rPr>
        <w:t xml:space="preserve">Per Ordre de la consellera de Governació, Administracions Públiques i Habitatge de 27 d’octubre de 2016 es va crear el </w:t>
      </w:r>
      <w:r w:rsidRPr="00E94CEC">
        <w:rPr>
          <w:rFonts w:cs="Arial"/>
          <w:b/>
          <w:szCs w:val="22"/>
        </w:rPr>
        <w:t>Comitè per a l’elaboració del Codi Ètic del Servei Públic de Catalunya</w:t>
      </w:r>
      <w:r w:rsidRPr="00E94CEC">
        <w:rPr>
          <w:rFonts w:cs="Arial"/>
          <w:szCs w:val="22"/>
        </w:rPr>
        <w:t xml:space="preserve">. Aquest Comitè està format per 22 persones, una en qualitat de president, 6 expertes, 14 representants de les administracions públiques, de les entitats i els agents socials, i una en qualitat de secretària. La composició del Comitè respon a la voluntat d’establir un marc ètic del servei públic de Catalunya </w:t>
      </w:r>
      <w:r w:rsidRPr="00E94CEC">
        <w:rPr>
          <w:rFonts w:cs="Arial"/>
          <w:b/>
          <w:szCs w:val="22"/>
        </w:rPr>
        <w:t>vàlid per a totes les administracions públiques i organitzacions que presten serveis públics</w:t>
      </w:r>
      <w:r w:rsidRPr="00E94CEC">
        <w:rPr>
          <w:rFonts w:cs="Arial"/>
          <w:szCs w:val="22"/>
        </w:rPr>
        <w:t xml:space="preserve">, que pugui servir de guia i orientació en l’actuació de totes les persones que hi treballen en qualitat de servidores i servidors públics, amb independència de quin sigui el seu vincle jurídic.  </w:t>
      </w:r>
    </w:p>
    <w:p w14:paraId="24EDB1AD" w14:textId="77777777" w:rsidR="003A16AF" w:rsidRPr="00E94CEC" w:rsidRDefault="003A16AF" w:rsidP="00CB7CA3">
      <w:pPr>
        <w:rPr>
          <w:rFonts w:cs="Arial"/>
          <w:szCs w:val="22"/>
        </w:rPr>
      </w:pPr>
    </w:p>
    <w:p w14:paraId="4DC5EE72" w14:textId="77777777" w:rsidR="003A16AF" w:rsidRPr="00E94CEC" w:rsidRDefault="003A16AF" w:rsidP="00CB7CA3">
      <w:pPr>
        <w:rPr>
          <w:rFonts w:cs="Arial"/>
          <w:szCs w:val="22"/>
        </w:rPr>
      </w:pPr>
      <w:r w:rsidRPr="00E94CEC">
        <w:rPr>
          <w:rFonts w:cs="Arial"/>
          <w:szCs w:val="22"/>
        </w:rPr>
        <w:t>La sessió constitutiva del Comitè va tenir lloc el 7 de setembre de 2016. Les tasques de redacció de la primera versió del Codi es van desenvolupar fins al juliol de 2017. El context polític i l’aplicació de l’article 155 de la Constitució per part del Govern de l’Estat van paralitzar la continuïtat dels treballs del Comitè. El projecte es va reprendre a l’octubre de 2019.</w:t>
      </w:r>
    </w:p>
    <w:p w14:paraId="3D5978E3" w14:textId="77777777" w:rsidR="003A16AF" w:rsidRPr="00E94CEC" w:rsidRDefault="003A16AF" w:rsidP="00CB7CA3">
      <w:pPr>
        <w:rPr>
          <w:rFonts w:cs="Arial"/>
          <w:szCs w:val="22"/>
        </w:rPr>
      </w:pPr>
    </w:p>
    <w:p w14:paraId="2C7F5E67" w14:textId="77777777" w:rsidR="003A16AF" w:rsidRPr="00E94CEC" w:rsidRDefault="003A16AF" w:rsidP="00CB7CA3">
      <w:pPr>
        <w:rPr>
          <w:rFonts w:cs="Arial"/>
          <w:szCs w:val="22"/>
        </w:rPr>
      </w:pPr>
      <w:r w:rsidRPr="00E94CEC">
        <w:rPr>
          <w:rFonts w:cs="Arial"/>
          <w:szCs w:val="22"/>
        </w:rPr>
        <w:t xml:space="preserve">El Comitè va obrir un període participatiu de </w:t>
      </w:r>
      <w:r w:rsidRPr="00E94CEC">
        <w:rPr>
          <w:rFonts w:cs="Arial"/>
          <w:b/>
          <w:szCs w:val="22"/>
        </w:rPr>
        <w:t xml:space="preserve">consultes </w:t>
      </w:r>
      <w:r w:rsidRPr="00E94CEC">
        <w:rPr>
          <w:rFonts w:cs="Arial"/>
          <w:szCs w:val="22"/>
        </w:rPr>
        <w:t>adreçat a institucions, entitats i persones expertes amb la finalitat d’incorporar esmenes i afegitons al text inicial redactat pel Comitè. D’aquestes consultes en va sortir una segona versió del Codi que teniu a les vostres mans.</w:t>
      </w:r>
    </w:p>
    <w:p w14:paraId="2D556944" w14:textId="77777777" w:rsidR="003A16AF" w:rsidRPr="00E94CEC" w:rsidRDefault="003A16AF" w:rsidP="00CB7CA3">
      <w:pPr>
        <w:rPr>
          <w:rFonts w:cs="Arial"/>
          <w:szCs w:val="22"/>
        </w:rPr>
      </w:pPr>
    </w:p>
    <w:p w14:paraId="40B412FF" w14:textId="371F131A" w:rsidR="003A16AF" w:rsidRPr="00E94CEC" w:rsidRDefault="003A16AF" w:rsidP="00CB7CA3">
      <w:pPr>
        <w:rPr>
          <w:rFonts w:cs="Arial"/>
          <w:i/>
          <w:szCs w:val="22"/>
        </w:rPr>
      </w:pPr>
      <w:r w:rsidRPr="00E94CEC">
        <w:rPr>
          <w:rFonts w:cs="Arial"/>
          <w:i/>
          <w:szCs w:val="22"/>
        </w:rPr>
        <w:t>A continuació</w:t>
      </w:r>
      <w:r w:rsidR="0020172B">
        <w:rPr>
          <w:rFonts w:cs="Arial"/>
          <w:i/>
          <w:szCs w:val="22"/>
        </w:rPr>
        <w:t>,</w:t>
      </w:r>
      <w:r w:rsidRPr="00E94CEC">
        <w:rPr>
          <w:rFonts w:cs="Arial"/>
          <w:i/>
          <w:szCs w:val="22"/>
        </w:rPr>
        <w:t xml:space="preserve"> es va endegar un </w:t>
      </w:r>
      <w:r w:rsidRPr="00E94CEC">
        <w:rPr>
          <w:rFonts w:cs="Arial"/>
          <w:b/>
          <w:i/>
          <w:szCs w:val="22"/>
        </w:rPr>
        <w:t>procés participatiu</w:t>
      </w:r>
      <w:r w:rsidRPr="00E94CEC">
        <w:rPr>
          <w:rFonts w:cs="Arial"/>
          <w:i/>
          <w:szCs w:val="22"/>
        </w:rPr>
        <w:t xml:space="preserve"> de consulta obert a les servidores i els servidors públics de totes les administracions i organitzacions que presten serveis públics i a la ciutadania en general mitjançant la plataforma en línia participa.gencat.cat i a través de </w:t>
      </w:r>
      <w:r w:rsidRPr="0020172B">
        <w:rPr>
          <w:rFonts w:cs="Arial"/>
          <w:i/>
          <w:color w:val="0070C0"/>
          <w:szCs w:val="22"/>
        </w:rPr>
        <w:t>sessions de debat</w:t>
      </w:r>
      <w:r w:rsidR="0020172B" w:rsidRPr="0020172B">
        <w:rPr>
          <w:rFonts w:cs="Arial"/>
          <w:i/>
          <w:color w:val="0070C0"/>
          <w:szCs w:val="22"/>
        </w:rPr>
        <w:t xml:space="preserve"> per videoconferència</w:t>
      </w:r>
      <w:r w:rsidRPr="00E94CEC">
        <w:rPr>
          <w:rFonts w:cs="Arial"/>
          <w:i/>
          <w:szCs w:val="22"/>
        </w:rPr>
        <w:t>.</w:t>
      </w:r>
    </w:p>
    <w:p w14:paraId="57498A71" w14:textId="77777777" w:rsidR="003A16AF" w:rsidRPr="00E94CEC" w:rsidRDefault="003A16AF" w:rsidP="00CB7CA3">
      <w:pPr>
        <w:rPr>
          <w:rFonts w:cs="Arial"/>
          <w:i/>
          <w:szCs w:val="22"/>
        </w:rPr>
      </w:pPr>
    </w:p>
    <w:p w14:paraId="3B50E7AB" w14:textId="77777777" w:rsidR="003A16AF" w:rsidRPr="00E94CEC" w:rsidRDefault="003A16AF" w:rsidP="00CB7CA3">
      <w:pPr>
        <w:rPr>
          <w:rFonts w:cs="Arial"/>
          <w:i/>
          <w:szCs w:val="22"/>
        </w:rPr>
      </w:pPr>
      <w:r w:rsidRPr="00E94CEC">
        <w:rPr>
          <w:rFonts w:cs="Arial"/>
          <w:i/>
          <w:szCs w:val="22"/>
        </w:rPr>
        <w:t>El conjunt d’aportacions rebudes, admeses i acceptades pel Comitè ha permès completar i millorar el text definitiu del Codi, el qual obté d’aquesta manera una major legitimitat.</w:t>
      </w:r>
    </w:p>
    <w:p w14:paraId="29D46410" w14:textId="77777777" w:rsidR="003A16AF" w:rsidRPr="00E94CEC" w:rsidRDefault="003A16AF" w:rsidP="00CB7CA3">
      <w:pPr>
        <w:rPr>
          <w:rFonts w:cs="Arial"/>
          <w:szCs w:val="22"/>
        </w:rPr>
      </w:pPr>
    </w:p>
    <w:p w14:paraId="3C712EDB" w14:textId="01C6910F" w:rsidR="004531B9" w:rsidRPr="00E94CEC" w:rsidRDefault="003A16AF" w:rsidP="00A606CE">
      <w:pPr>
        <w:pStyle w:val="Prrafodelista"/>
        <w:numPr>
          <w:ilvl w:val="0"/>
          <w:numId w:val="34"/>
        </w:numPr>
        <w:rPr>
          <w:rFonts w:ascii="Arial" w:hAnsi="Arial" w:cs="Arial"/>
          <w:b/>
          <w:u w:val="single"/>
        </w:rPr>
      </w:pPr>
      <w:r w:rsidRPr="00E94CEC">
        <w:rPr>
          <w:rFonts w:ascii="Arial" w:hAnsi="Arial" w:cs="Arial"/>
          <w:b/>
          <w:u w:val="single"/>
        </w:rPr>
        <w:t>Característiques generals</w:t>
      </w:r>
    </w:p>
    <w:p w14:paraId="17E857BB" w14:textId="77777777" w:rsidR="004531B9" w:rsidRPr="00E94CEC" w:rsidRDefault="004531B9" w:rsidP="004531B9">
      <w:pPr>
        <w:pStyle w:val="Prrafodelista"/>
        <w:rPr>
          <w:rFonts w:ascii="Arial" w:hAnsi="Arial" w:cs="Arial"/>
          <w:b/>
          <w:u w:val="single"/>
        </w:rPr>
      </w:pPr>
    </w:p>
    <w:p w14:paraId="7061A36D" w14:textId="6C9F75A5" w:rsidR="004531B9" w:rsidRPr="00E94CEC" w:rsidRDefault="004531B9" w:rsidP="00A606CE">
      <w:pPr>
        <w:pStyle w:val="Prrafodelista"/>
        <w:numPr>
          <w:ilvl w:val="1"/>
          <w:numId w:val="34"/>
        </w:numPr>
        <w:rPr>
          <w:rFonts w:ascii="Arial" w:hAnsi="Arial" w:cs="Arial"/>
          <w:b/>
          <w:u w:val="single"/>
        </w:rPr>
      </w:pPr>
      <w:r w:rsidRPr="00E94CEC">
        <w:rPr>
          <w:rFonts w:ascii="Arial" w:hAnsi="Arial" w:cs="Arial"/>
          <w:b/>
        </w:rPr>
        <w:t>1. El Codi vol ser inspirador</w:t>
      </w:r>
      <w:r w:rsidRPr="00E94CEC">
        <w:rPr>
          <w:rFonts w:ascii="Arial" w:hAnsi="Arial" w:cs="Arial"/>
          <w:b/>
          <w:i/>
          <w:color w:val="0070C0"/>
        </w:rPr>
        <w:t>, pedagògic i preventiu</w:t>
      </w:r>
    </w:p>
    <w:p w14:paraId="5986612F" w14:textId="0F05ED9F" w:rsidR="004531B9" w:rsidRPr="00E94CEC" w:rsidRDefault="004531B9" w:rsidP="004531B9">
      <w:pPr>
        <w:pStyle w:val="Prrafodelista"/>
        <w:ind w:left="1440"/>
        <w:rPr>
          <w:rFonts w:ascii="Arial" w:hAnsi="Arial" w:cs="Arial"/>
          <w:i/>
          <w:color w:val="0070C0"/>
        </w:rPr>
      </w:pPr>
      <w:r w:rsidRPr="00E94CEC">
        <w:rPr>
          <w:rFonts w:ascii="Arial" w:hAnsi="Arial" w:cs="Arial"/>
        </w:rPr>
        <w:t>Per aquest motiu tot el seu contingut ha estat redactat en positiu. Entenem els valors com una eina pràctica que aporta sentit</w:t>
      </w:r>
      <w:r w:rsidRPr="00E94CEC">
        <w:rPr>
          <w:rFonts w:ascii="Arial" w:hAnsi="Arial" w:cs="Arial"/>
          <w:i/>
          <w:color w:val="0070C0"/>
        </w:rPr>
        <w:t>,</w:t>
      </w:r>
      <w:r w:rsidRPr="00E94CEC">
        <w:rPr>
          <w:rFonts w:ascii="Arial" w:hAnsi="Arial" w:cs="Arial"/>
          <w:color w:val="0070C0"/>
        </w:rPr>
        <w:t xml:space="preserve"> </w:t>
      </w:r>
      <w:r w:rsidRPr="00E94CEC">
        <w:rPr>
          <w:rFonts w:ascii="Arial" w:hAnsi="Arial" w:cs="Arial"/>
        </w:rPr>
        <w:t>ajuda a actuar millor</w:t>
      </w:r>
      <w:r w:rsidRPr="00E94CEC">
        <w:rPr>
          <w:rFonts w:ascii="Arial" w:hAnsi="Arial" w:cs="Arial"/>
          <w:color w:val="0070C0"/>
        </w:rPr>
        <w:t xml:space="preserve"> </w:t>
      </w:r>
      <w:r w:rsidRPr="00E94CEC">
        <w:rPr>
          <w:rFonts w:ascii="Arial" w:hAnsi="Arial" w:cs="Arial"/>
          <w:i/>
          <w:color w:val="0070C0"/>
        </w:rPr>
        <w:t>i fomenta la reflexió.</w:t>
      </w:r>
    </w:p>
    <w:p w14:paraId="7179A375" w14:textId="6280B045" w:rsidR="00626F0C" w:rsidRPr="00E94CEC" w:rsidRDefault="00626F0C" w:rsidP="004531B9">
      <w:pPr>
        <w:pStyle w:val="Prrafodelista"/>
        <w:ind w:left="1440"/>
        <w:rPr>
          <w:rFonts w:ascii="Arial" w:hAnsi="Arial" w:cs="Arial"/>
          <w:i/>
          <w:color w:val="0070C0"/>
        </w:rPr>
      </w:pPr>
    </w:p>
    <w:p w14:paraId="7DF72F23" w14:textId="0ED85D62" w:rsidR="00626F0C" w:rsidRPr="00E94CEC" w:rsidRDefault="00626F0C" w:rsidP="004531B9">
      <w:pPr>
        <w:pStyle w:val="Prrafodelista"/>
        <w:ind w:left="1440"/>
        <w:rPr>
          <w:rFonts w:ascii="Arial" w:hAnsi="Arial" w:cs="Arial"/>
          <w:i/>
          <w:color w:val="0070C0"/>
        </w:rPr>
      </w:pPr>
    </w:p>
    <w:p w14:paraId="1D834242" w14:textId="77777777" w:rsidR="00626F0C" w:rsidRPr="00E94CEC" w:rsidRDefault="00626F0C" w:rsidP="004531B9">
      <w:pPr>
        <w:pStyle w:val="Prrafodelista"/>
        <w:ind w:left="1440"/>
        <w:rPr>
          <w:rFonts w:ascii="Arial" w:hAnsi="Arial" w:cs="Arial"/>
          <w:i/>
          <w:color w:val="0070C0"/>
        </w:rPr>
      </w:pPr>
    </w:p>
    <w:p w14:paraId="2742016A" w14:textId="764849D6" w:rsidR="004531B9" w:rsidRPr="00E94CEC" w:rsidRDefault="004531B9" w:rsidP="00A606CE">
      <w:pPr>
        <w:pStyle w:val="Prrafodelista"/>
        <w:numPr>
          <w:ilvl w:val="1"/>
          <w:numId w:val="34"/>
        </w:numPr>
        <w:spacing w:after="0"/>
        <w:rPr>
          <w:rFonts w:ascii="Arial" w:hAnsi="Arial" w:cs="Arial"/>
          <w:i/>
        </w:rPr>
      </w:pPr>
      <w:r w:rsidRPr="00E94CEC">
        <w:rPr>
          <w:rFonts w:ascii="Arial" w:hAnsi="Arial" w:cs="Arial"/>
          <w:b/>
        </w:rPr>
        <w:lastRenderedPageBreak/>
        <w:t>2. El contingut del Codi ha estat fruit de la col·legialitat</w:t>
      </w:r>
      <w:r w:rsidRPr="00E94CEC">
        <w:rPr>
          <w:rFonts w:ascii="Arial" w:hAnsi="Arial" w:cs="Arial"/>
        </w:rPr>
        <w:tab/>
      </w:r>
    </w:p>
    <w:p w14:paraId="3AF3D298" w14:textId="291002F4" w:rsidR="004531B9" w:rsidRPr="00E94CEC" w:rsidRDefault="004531B9" w:rsidP="004531B9">
      <w:pPr>
        <w:pStyle w:val="Prrafodelista"/>
        <w:ind w:left="1440"/>
        <w:rPr>
          <w:rFonts w:ascii="Arial" w:hAnsi="Arial" w:cs="Arial"/>
          <w:i/>
          <w:color w:val="0070C0"/>
        </w:rPr>
      </w:pPr>
      <w:r w:rsidRPr="00E94CEC">
        <w:rPr>
          <w:rFonts w:ascii="Arial" w:hAnsi="Arial" w:cs="Arial"/>
        </w:rPr>
        <w:t xml:space="preserve">Totes les persones del </w:t>
      </w:r>
      <w:r w:rsidR="0020172B">
        <w:rPr>
          <w:rFonts w:ascii="Arial" w:hAnsi="Arial" w:cs="Arial"/>
        </w:rPr>
        <w:t>C</w:t>
      </w:r>
      <w:r w:rsidRPr="00E94CEC">
        <w:rPr>
          <w:rFonts w:ascii="Arial" w:hAnsi="Arial" w:cs="Arial"/>
        </w:rPr>
        <w:t>omitè han participat en la redacció dels capítols del Codi i, posteriorment, en el procés d’esmenes.</w:t>
      </w:r>
      <w:r w:rsidRPr="00E94CEC">
        <w:rPr>
          <w:rFonts w:ascii="Arial" w:hAnsi="Arial" w:cs="Arial"/>
          <w:i/>
        </w:rPr>
        <w:t xml:space="preserve"> </w:t>
      </w:r>
      <w:r w:rsidRPr="00E94CEC">
        <w:rPr>
          <w:rFonts w:ascii="Arial" w:hAnsi="Arial" w:cs="Arial"/>
          <w:i/>
          <w:color w:val="0070C0"/>
        </w:rPr>
        <w:t>En base a la proposta, s’ha realitzat un procés participatiu on s’han recollit aportacions per part de</w:t>
      </w:r>
      <w:r w:rsidR="00534AB2">
        <w:rPr>
          <w:rFonts w:ascii="Arial" w:hAnsi="Arial" w:cs="Arial"/>
          <w:i/>
          <w:color w:val="0070C0"/>
        </w:rPr>
        <w:t xml:space="preserve"> persones servidores públiques, o</w:t>
      </w:r>
      <w:r w:rsidRPr="00E94CEC">
        <w:rPr>
          <w:rFonts w:ascii="Arial" w:hAnsi="Arial" w:cs="Arial"/>
          <w:i/>
          <w:color w:val="0070C0"/>
        </w:rPr>
        <w:t xml:space="preserve">rganitzacions i entitats de gestió privada prestadores de serveis públics i ciutadania. El text final ha estat acordat per consens per part del </w:t>
      </w:r>
      <w:r w:rsidR="00481AC7" w:rsidRPr="00E94CEC">
        <w:rPr>
          <w:rFonts w:ascii="Arial" w:hAnsi="Arial" w:cs="Arial"/>
          <w:i/>
          <w:color w:val="0070C0"/>
        </w:rPr>
        <w:t>C</w:t>
      </w:r>
      <w:r w:rsidRPr="00E94CEC">
        <w:rPr>
          <w:rFonts w:ascii="Arial" w:hAnsi="Arial" w:cs="Arial"/>
          <w:i/>
          <w:color w:val="0070C0"/>
        </w:rPr>
        <w:t xml:space="preserve">omitè. Atès que es tracta d’un Codi ètic per a tot el Servei Públic, cal posar en valor el llarg debat intern que s’ha requerit per consensuar uns valors generals que poguessin ser assumits i alhora interioritzats individualment en l’actuació diària de qualsevol servidora o servidor públic. Finalment, el Codi </w:t>
      </w:r>
      <w:r w:rsidR="00534AB2">
        <w:rPr>
          <w:rFonts w:ascii="Arial" w:hAnsi="Arial" w:cs="Arial"/>
          <w:i/>
          <w:color w:val="0070C0"/>
        </w:rPr>
        <w:t>serà lliurat al Parlament de Catalunya i les administracions de Catalunya podran adoptar-lo.</w:t>
      </w:r>
    </w:p>
    <w:p w14:paraId="4E8ED25B" w14:textId="5828C9F8" w:rsidR="004531B9" w:rsidRPr="00E94CEC" w:rsidRDefault="004531B9" w:rsidP="004531B9">
      <w:pPr>
        <w:pStyle w:val="Prrafodelista"/>
        <w:ind w:left="1440"/>
        <w:rPr>
          <w:rFonts w:ascii="Arial" w:hAnsi="Arial" w:cs="Arial"/>
          <w:b/>
          <w:u w:val="single"/>
        </w:rPr>
      </w:pPr>
    </w:p>
    <w:p w14:paraId="2FD911ED" w14:textId="78E57402" w:rsidR="004531B9" w:rsidRPr="00E94CEC" w:rsidRDefault="00626F0C" w:rsidP="00A606CE">
      <w:pPr>
        <w:pStyle w:val="Prrafodelista"/>
        <w:numPr>
          <w:ilvl w:val="1"/>
          <w:numId w:val="34"/>
        </w:numPr>
        <w:spacing w:after="0"/>
        <w:rPr>
          <w:rFonts w:ascii="Arial" w:hAnsi="Arial" w:cs="Arial"/>
          <w:b/>
        </w:rPr>
      </w:pPr>
      <w:r w:rsidRPr="00E94CEC">
        <w:rPr>
          <w:rFonts w:ascii="Arial" w:hAnsi="Arial" w:cs="Arial"/>
          <w:b/>
        </w:rPr>
        <w:t xml:space="preserve">3. </w:t>
      </w:r>
      <w:r w:rsidR="004531B9" w:rsidRPr="00E94CEC">
        <w:rPr>
          <w:rFonts w:ascii="Arial" w:hAnsi="Arial" w:cs="Arial"/>
          <w:b/>
        </w:rPr>
        <w:t>El text és sintètic</w:t>
      </w:r>
    </w:p>
    <w:p w14:paraId="7198C94A" w14:textId="184FDB13" w:rsidR="004531B9" w:rsidRPr="00E94CEC" w:rsidRDefault="004531B9" w:rsidP="004531B9">
      <w:pPr>
        <w:ind w:left="1418"/>
        <w:rPr>
          <w:rFonts w:cs="Arial"/>
          <w:i/>
          <w:color w:val="0070C0"/>
          <w:szCs w:val="22"/>
        </w:rPr>
      </w:pPr>
      <w:r w:rsidRPr="00E94CEC">
        <w:rPr>
          <w:rFonts w:cs="Arial"/>
          <w:szCs w:val="22"/>
        </w:rPr>
        <w:t>Hem optat per presentar un Codi fàcil de consultar</w:t>
      </w:r>
      <w:r w:rsidRPr="00E94CEC">
        <w:rPr>
          <w:rFonts w:cs="Arial"/>
          <w:color w:val="0070C0"/>
          <w:szCs w:val="22"/>
        </w:rPr>
        <w:t xml:space="preserve">, </w:t>
      </w:r>
      <w:r w:rsidRPr="00E94CEC">
        <w:rPr>
          <w:rFonts w:cs="Arial"/>
          <w:i/>
          <w:color w:val="0070C0"/>
          <w:szCs w:val="22"/>
        </w:rPr>
        <w:t>breu i</w:t>
      </w:r>
      <w:r w:rsidRPr="00E94CEC">
        <w:rPr>
          <w:rFonts w:cs="Arial"/>
          <w:color w:val="0070C0"/>
          <w:szCs w:val="22"/>
        </w:rPr>
        <w:t xml:space="preserve"> </w:t>
      </w:r>
      <w:r w:rsidRPr="00E94CEC">
        <w:rPr>
          <w:rFonts w:cs="Arial"/>
          <w:szCs w:val="22"/>
        </w:rPr>
        <w:t xml:space="preserve">que condensi els aspectes bàsics que haurien d’orientar la manera de prestar en general el servei públic. </w:t>
      </w:r>
      <w:r w:rsidRPr="00E94CEC">
        <w:rPr>
          <w:rFonts w:cs="Arial"/>
          <w:i/>
          <w:color w:val="0070C0"/>
          <w:szCs w:val="22"/>
        </w:rPr>
        <w:t>Addicionalment, s’inclou un glossari per tal de concretar el significat de diversos conceptes presents al Codi.</w:t>
      </w:r>
    </w:p>
    <w:p w14:paraId="4A942E2F" w14:textId="31BCA973" w:rsidR="004531B9" w:rsidRPr="00E94CEC" w:rsidRDefault="004531B9" w:rsidP="004531B9">
      <w:pPr>
        <w:ind w:left="1418"/>
        <w:rPr>
          <w:rFonts w:cs="Arial"/>
          <w:b/>
          <w:szCs w:val="22"/>
          <w:u w:val="single"/>
        </w:rPr>
      </w:pPr>
    </w:p>
    <w:p w14:paraId="4E95D982" w14:textId="2AB7877F" w:rsidR="004531B9" w:rsidRPr="00E94CEC" w:rsidRDefault="004531B9" w:rsidP="00A606CE">
      <w:pPr>
        <w:pStyle w:val="Prrafodelista"/>
        <w:numPr>
          <w:ilvl w:val="1"/>
          <w:numId w:val="34"/>
        </w:numPr>
        <w:spacing w:after="0"/>
        <w:rPr>
          <w:rFonts w:ascii="Arial" w:hAnsi="Arial" w:cs="Arial"/>
          <w:b/>
        </w:rPr>
      </w:pPr>
      <w:r w:rsidRPr="00E94CEC">
        <w:rPr>
          <w:rFonts w:ascii="Arial" w:hAnsi="Arial" w:cs="Arial"/>
          <w:b/>
        </w:rPr>
        <w:t>4. Es tracta d’un Codi Marc</w:t>
      </w:r>
    </w:p>
    <w:p w14:paraId="5DD5EAA7" w14:textId="274FB35E" w:rsidR="004531B9" w:rsidRPr="00E94CEC" w:rsidRDefault="004531B9" w:rsidP="004531B9">
      <w:pPr>
        <w:ind w:left="1418"/>
        <w:rPr>
          <w:rFonts w:cs="Arial"/>
          <w:szCs w:val="22"/>
        </w:rPr>
      </w:pPr>
      <w:r w:rsidRPr="00E94CEC">
        <w:rPr>
          <w:rFonts w:cs="Arial"/>
          <w:szCs w:val="22"/>
        </w:rPr>
        <w:t>El seu contingut aspira a ser el més general i transversal possible a totes les modalitats de serveis públics</w:t>
      </w:r>
      <w:r w:rsidRPr="00E94CEC">
        <w:rPr>
          <w:rFonts w:cs="Arial"/>
          <w:i/>
          <w:color w:val="0070C0"/>
          <w:szCs w:val="22"/>
        </w:rPr>
        <w:t>, i per tant, poder ser aplica</w:t>
      </w:r>
      <w:r w:rsidR="00ED6086">
        <w:rPr>
          <w:rFonts w:cs="Arial"/>
          <w:i/>
          <w:color w:val="0070C0"/>
          <w:szCs w:val="22"/>
        </w:rPr>
        <w:t>t</w:t>
      </w:r>
      <w:r w:rsidRPr="00E94CEC">
        <w:rPr>
          <w:rFonts w:cs="Arial"/>
          <w:i/>
          <w:color w:val="0070C0"/>
          <w:szCs w:val="22"/>
        </w:rPr>
        <w:t xml:space="preserve"> tant a les administracions públiques com a les organitzacions i entitats de gestió privada que presten serveis públics.</w:t>
      </w:r>
      <w:r w:rsidRPr="00E94CEC">
        <w:rPr>
          <w:rFonts w:cs="Arial"/>
          <w:color w:val="0070C0"/>
          <w:szCs w:val="22"/>
        </w:rPr>
        <w:t xml:space="preserve"> </w:t>
      </w:r>
      <w:r w:rsidRPr="00E94CEC">
        <w:rPr>
          <w:rFonts w:cs="Arial"/>
          <w:szCs w:val="22"/>
        </w:rPr>
        <w:t>Aquest caràcter general del Codi creiem que no impedeix sinó que afavoreix que sigui continuat i completat per aquells codis ètics propis de serveis específics (sanitaris, educatius, de seguretat</w:t>
      </w:r>
      <w:r w:rsidR="00ED6086">
        <w:rPr>
          <w:rFonts w:cs="Arial"/>
          <w:szCs w:val="22"/>
        </w:rPr>
        <w:t>,</w:t>
      </w:r>
      <w:r w:rsidRPr="00E94CEC">
        <w:rPr>
          <w:rFonts w:cs="Arial"/>
          <w:szCs w:val="22"/>
        </w:rPr>
        <w:t>...) inclosos sota el paraigües del servei públic.</w:t>
      </w:r>
    </w:p>
    <w:p w14:paraId="303F55C3" w14:textId="08C9D782" w:rsidR="004531B9" w:rsidRPr="00E94CEC" w:rsidRDefault="004531B9" w:rsidP="004531B9">
      <w:pPr>
        <w:ind w:left="1418"/>
        <w:rPr>
          <w:rFonts w:cs="Arial"/>
          <w:b/>
          <w:szCs w:val="22"/>
          <w:u w:val="single"/>
        </w:rPr>
      </w:pPr>
    </w:p>
    <w:p w14:paraId="425D5C82" w14:textId="2D1EBED2" w:rsidR="004531B9" w:rsidRPr="00E94CEC" w:rsidRDefault="004531B9" w:rsidP="00A606CE">
      <w:pPr>
        <w:pStyle w:val="Prrafodelista"/>
        <w:numPr>
          <w:ilvl w:val="1"/>
          <w:numId w:val="34"/>
        </w:numPr>
        <w:rPr>
          <w:rFonts w:ascii="Arial" w:hAnsi="Arial" w:cs="Arial"/>
          <w:b/>
        </w:rPr>
      </w:pPr>
      <w:r w:rsidRPr="00E94CEC">
        <w:rPr>
          <w:rFonts w:ascii="Arial" w:hAnsi="Arial" w:cs="Arial"/>
          <w:b/>
        </w:rPr>
        <w:t>5. Aquest Codi ètic no és un codi de conducta</w:t>
      </w:r>
    </w:p>
    <w:p w14:paraId="0F8B5176" w14:textId="1864615D" w:rsidR="004531B9" w:rsidRPr="00E94CEC" w:rsidRDefault="004531B9" w:rsidP="004531B9">
      <w:pPr>
        <w:pStyle w:val="Prrafodelista"/>
        <w:ind w:left="1440"/>
        <w:rPr>
          <w:rFonts w:ascii="Arial" w:hAnsi="Arial" w:cs="Arial"/>
        </w:rPr>
      </w:pPr>
      <w:r w:rsidRPr="00E94CEC">
        <w:rPr>
          <w:rFonts w:ascii="Arial" w:hAnsi="Arial" w:cs="Arial"/>
        </w:rPr>
        <w:t xml:space="preserve">Aquest Codi assenyala tant sols els valors i principis, </w:t>
      </w:r>
      <w:r w:rsidRPr="00E94CEC">
        <w:rPr>
          <w:rFonts w:ascii="Arial" w:hAnsi="Arial" w:cs="Arial"/>
          <w:i/>
          <w:color w:val="0070C0"/>
        </w:rPr>
        <w:t>entenent per valors aquells principis ideològics que orienten les actuacions de les persones servidores públiques i que alhora tenen implicació en la moral de l'organització, els quals</w:t>
      </w:r>
      <w:r w:rsidRPr="00E94CEC">
        <w:rPr>
          <w:rFonts w:ascii="Arial" w:hAnsi="Arial" w:cs="Arial"/>
          <w:color w:val="0070C0"/>
        </w:rPr>
        <w:t xml:space="preserve"> </w:t>
      </w:r>
      <w:r w:rsidRPr="00E94CEC">
        <w:rPr>
          <w:rFonts w:ascii="Arial" w:hAnsi="Arial" w:cs="Arial"/>
        </w:rPr>
        <w:t>haurien d’orientar el servei públic a Catalunya</w:t>
      </w:r>
      <w:r w:rsidRPr="00E94CEC">
        <w:rPr>
          <w:rFonts w:ascii="Arial" w:hAnsi="Arial" w:cs="Arial"/>
          <w:i/>
          <w:color w:val="0070C0"/>
        </w:rPr>
        <w:t>. Per tant, el Codi</w:t>
      </w:r>
      <w:r w:rsidRPr="00E94CEC">
        <w:rPr>
          <w:rFonts w:ascii="Arial" w:hAnsi="Arial" w:cs="Arial"/>
          <w:color w:val="0070C0"/>
        </w:rPr>
        <w:t xml:space="preserve"> </w:t>
      </w:r>
      <w:r w:rsidRPr="00E94CEC">
        <w:rPr>
          <w:rFonts w:ascii="Arial" w:hAnsi="Arial" w:cs="Arial"/>
        </w:rPr>
        <w:t xml:space="preserve">no entra a definir les pràctiques concretes que haurien de regir el comportament de tothom, de les servidores i els servidors públics o d’alguns en particular, com ara </w:t>
      </w:r>
      <w:r w:rsidRPr="00E94CEC">
        <w:rPr>
          <w:rFonts w:ascii="Arial" w:hAnsi="Arial" w:cs="Arial"/>
          <w:i/>
          <w:color w:val="0070C0"/>
        </w:rPr>
        <w:t>les persones amb</w:t>
      </w:r>
      <w:r w:rsidRPr="00E94CEC">
        <w:rPr>
          <w:rFonts w:ascii="Arial" w:hAnsi="Arial" w:cs="Arial"/>
        </w:rPr>
        <w:t xml:space="preserve"> alts càrrecs i les persones directives. Entenem, per tant, que els codis de conducta poden ser instruments complementaris al contingut i implementació d’aquest Codi.</w:t>
      </w:r>
    </w:p>
    <w:p w14:paraId="18D2592E" w14:textId="77777777" w:rsidR="003A16AF" w:rsidRPr="00E94CEC" w:rsidRDefault="003A16AF" w:rsidP="00626F0C">
      <w:pPr>
        <w:ind w:firstLine="709"/>
        <w:rPr>
          <w:rFonts w:cs="Arial"/>
          <w:b/>
          <w:i/>
          <w:color w:val="0070C0"/>
          <w:szCs w:val="22"/>
        </w:rPr>
      </w:pPr>
      <w:r w:rsidRPr="00E94CEC">
        <w:rPr>
          <w:rFonts w:cs="Arial"/>
          <w:b/>
          <w:i/>
          <w:color w:val="0070C0"/>
          <w:szCs w:val="22"/>
        </w:rPr>
        <w:t>Noves propostes:</w:t>
      </w:r>
    </w:p>
    <w:p w14:paraId="58B3F281" w14:textId="77777777" w:rsidR="003A16AF" w:rsidRPr="00E94CEC" w:rsidRDefault="003A16AF" w:rsidP="00CB7CA3">
      <w:pPr>
        <w:rPr>
          <w:rFonts w:cs="Arial"/>
          <w:i/>
          <w:color w:val="0070C0"/>
          <w:szCs w:val="22"/>
        </w:rPr>
      </w:pPr>
    </w:p>
    <w:p w14:paraId="0A6B32EE" w14:textId="77777777" w:rsidR="003A16AF" w:rsidRPr="00E94CEC" w:rsidRDefault="003A16AF" w:rsidP="00A606CE">
      <w:pPr>
        <w:pStyle w:val="Prrafodelista"/>
        <w:numPr>
          <w:ilvl w:val="1"/>
          <w:numId w:val="34"/>
        </w:numPr>
        <w:spacing w:after="0"/>
        <w:rPr>
          <w:rFonts w:ascii="Arial" w:hAnsi="Arial" w:cs="Arial"/>
          <w:b/>
          <w:i/>
          <w:color w:val="0070C0"/>
        </w:rPr>
      </w:pPr>
      <w:r w:rsidRPr="00E94CEC">
        <w:rPr>
          <w:rFonts w:ascii="Arial" w:hAnsi="Arial" w:cs="Arial"/>
          <w:b/>
          <w:i/>
          <w:color w:val="0070C0"/>
        </w:rPr>
        <w:t>6. És un Codi contextualitzat</w:t>
      </w:r>
    </w:p>
    <w:p w14:paraId="4D8D95CC" w14:textId="77777777" w:rsidR="003A16AF" w:rsidRPr="00E94CEC" w:rsidRDefault="003A16AF" w:rsidP="00626F0C">
      <w:pPr>
        <w:ind w:left="1418"/>
        <w:rPr>
          <w:rFonts w:cs="Arial"/>
          <w:i/>
          <w:color w:val="0070C0"/>
          <w:szCs w:val="22"/>
        </w:rPr>
      </w:pPr>
      <w:r w:rsidRPr="00E94CEC">
        <w:rPr>
          <w:rFonts w:cs="Arial"/>
          <w:i/>
          <w:color w:val="0070C0"/>
          <w:szCs w:val="22"/>
        </w:rPr>
        <w:t xml:space="preserve">Per la redacció del Codi, s’ha partit del context en què aquest s’inscriu, considerant les relacions i dinàmiques existents, buscant que tingui sentit a la pràctica. </w:t>
      </w:r>
    </w:p>
    <w:p w14:paraId="4BB89BEF" w14:textId="77777777" w:rsidR="003A16AF" w:rsidRPr="00E94CEC" w:rsidRDefault="003A16AF" w:rsidP="003620B0">
      <w:pPr>
        <w:rPr>
          <w:rFonts w:cs="Arial"/>
          <w:i/>
          <w:color w:val="0070C0"/>
          <w:szCs w:val="22"/>
        </w:rPr>
      </w:pPr>
    </w:p>
    <w:p w14:paraId="0442FE17" w14:textId="77777777" w:rsidR="003A16AF" w:rsidRPr="00E94CEC" w:rsidRDefault="003A16AF" w:rsidP="00A606CE">
      <w:pPr>
        <w:pStyle w:val="Prrafodelista"/>
        <w:numPr>
          <w:ilvl w:val="1"/>
          <w:numId w:val="34"/>
        </w:numPr>
        <w:spacing w:after="0"/>
        <w:rPr>
          <w:rFonts w:ascii="Arial" w:hAnsi="Arial" w:cs="Arial"/>
          <w:b/>
          <w:i/>
          <w:color w:val="0070C0"/>
        </w:rPr>
      </w:pPr>
      <w:r w:rsidRPr="00E94CEC">
        <w:rPr>
          <w:rFonts w:ascii="Arial" w:hAnsi="Arial" w:cs="Arial"/>
          <w:b/>
          <w:i/>
          <w:color w:val="0070C0"/>
        </w:rPr>
        <w:t>7. Es presenta de forma inclusiva i accessible</w:t>
      </w:r>
    </w:p>
    <w:p w14:paraId="191A58CD" w14:textId="7C2F78BE" w:rsidR="003A16AF" w:rsidRPr="00E94CEC" w:rsidRDefault="003A16AF" w:rsidP="00626F0C">
      <w:pPr>
        <w:ind w:left="1418"/>
        <w:rPr>
          <w:rFonts w:cs="Arial"/>
          <w:i/>
          <w:color w:val="0070C0"/>
          <w:szCs w:val="22"/>
        </w:rPr>
      </w:pPr>
      <w:r w:rsidRPr="00E94CEC">
        <w:rPr>
          <w:rFonts w:cs="Arial"/>
          <w:i/>
          <w:color w:val="0070C0"/>
          <w:szCs w:val="22"/>
        </w:rPr>
        <w:t xml:space="preserve">La redacció del Codi es fa en format accessible i inclusiu, buscant ser exemple en relació als principis i valors que s’hi contenen. </w:t>
      </w:r>
    </w:p>
    <w:p w14:paraId="3465CF2D" w14:textId="33F2DBF3" w:rsidR="00D1277C" w:rsidRPr="00E94CEC" w:rsidRDefault="00D1277C" w:rsidP="003620B0">
      <w:pPr>
        <w:rPr>
          <w:rFonts w:cs="Arial"/>
          <w:i/>
          <w:color w:val="FF0000"/>
          <w:szCs w:val="22"/>
        </w:rPr>
      </w:pPr>
    </w:p>
    <w:p w14:paraId="06ECD046" w14:textId="45FEBC7C" w:rsidR="00481AC7" w:rsidRPr="00E94CEC" w:rsidRDefault="00481AC7" w:rsidP="003620B0">
      <w:pPr>
        <w:rPr>
          <w:rFonts w:cs="Arial"/>
          <w:i/>
          <w:color w:val="FF0000"/>
          <w:szCs w:val="22"/>
        </w:rPr>
      </w:pPr>
    </w:p>
    <w:p w14:paraId="5891BD95" w14:textId="77777777" w:rsidR="00481AC7" w:rsidRPr="00E94CEC" w:rsidRDefault="00481AC7" w:rsidP="003620B0">
      <w:pPr>
        <w:rPr>
          <w:rFonts w:cs="Arial"/>
          <w:i/>
          <w:color w:val="FF0000"/>
          <w:szCs w:val="22"/>
        </w:rPr>
      </w:pPr>
    </w:p>
    <w:p w14:paraId="2360FE4E" w14:textId="5E041735" w:rsidR="00626F0C" w:rsidRPr="00E94CEC" w:rsidRDefault="003A16AF" w:rsidP="00A606CE">
      <w:pPr>
        <w:pStyle w:val="Prrafodelista"/>
        <w:numPr>
          <w:ilvl w:val="0"/>
          <w:numId w:val="34"/>
        </w:numPr>
        <w:rPr>
          <w:rFonts w:ascii="Arial" w:hAnsi="Arial" w:cs="Arial"/>
          <w:b/>
          <w:u w:val="single"/>
        </w:rPr>
      </w:pPr>
      <w:r w:rsidRPr="00E94CEC">
        <w:rPr>
          <w:rFonts w:ascii="Arial" w:hAnsi="Arial" w:cs="Arial"/>
          <w:b/>
          <w:u w:val="single"/>
        </w:rPr>
        <w:t>Cinc  aspiracions</w:t>
      </w:r>
    </w:p>
    <w:p w14:paraId="5DFB4290" w14:textId="77777777" w:rsidR="00626F0C" w:rsidRPr="00E94CEC" w:rsidRDefault="00626F0C" w:rsidP="00626F0C">
      <w:pPr>
        <w:pStyle w:val="Prrafodelista"/>
        <w:rPr>
          <w:rFonts w:ascii="Arial" w:hAnsi="Arial" w:cs="Arial"/>
          <w:b/>
          <w:u w:val="single"/>
        </w:rPr>
      </w:pPr>
    </w:p>
    <w:p w14:paraId="48F9DDD7" w14:textId="09DD8166" w:rsidR="00626F0C" w:rsidRPr="00E94CEC" w:rsidRDefault="00626F0C" w:rsidP="00A606CE">
      <w:pPr>
        <w:pStyle w:val="Prrafodelista"/>
        <w:numPr>
          <w:ilvl w:val="1"/>
          <w:numId w:val="34"/>
        </w:numPr>
        <w:rPr>
          <w:rFonts w:ascii="Arial" w:hAnsi="Arial" w:cs="Arial"/>
          <w:b/>
        </w:rPr>
      </w:pPr>
      <w:r w:rsidRPr="00E94CEC">
        <w:rPr>
          <w:rFonts w:ascii="Arial" w:hAnsi="Arial" w:cs="Arial"/>
          <w:b/>
        </w:rPr>
        <w:t xml:space="preserve">1. </w:t>
      </w:r>
      <w:r w:rsidRPr="00E94CEC">
        <w:rPr>
          <w:rFonts w:ascii="Arial" w:hAnsi="Arial" w:cs="Arial"/>
        </w:rPr>
        <w:t xml:space="preserve">Aquest Codi aspira a </w:t>
      </w:r>
      <w:r w:rsidRPr="00E94CEC">
        <w:rPr>
          <w:rFonts w:ascii="Arial" w:hAnsi="Arial" w:cs="Arial"/>
          <w:b/>
        </w:rPr>
        <w:t>ser assumit per totes les persones que realitzen la tasca del servei públic a Catalunya</w:t>
      </w:r>
      <w:r w:rsidRPr="00972A70">
        <w:rPr>
          <w:rFonts w:ascii="Arial" w:hAnsi="Arial" w:cs="Arial"/>
          <w:b/>
          <w:color w:val="0070C0"/>
        </w:rPr>
        <w:t xml:space="preserve">, </w:t>
      </w:r>
      <w:r w:rsidR="00972A70" w:rsidRPr="00972A70">
        <w:rPr>
          <w:rFonts w:ascii="Arial" w:hAnsi="Arial" w:cs="Arial"/>
          <w:i/>
          <w:color w:val="0070C0"/>
        </w:rPr>
        <w:t>tant a les administracions públiques de Catalunya i universitats i les entitats del seu sector públic</w:t>
      </w:r>
      <w:r w:rsidR="00443CDC">
        <w:rPr>
          <w:rFonts w:ascii="Arial" w:hAnsi="Arial" w:cs="Arial"/>
          <w:i/>
          <w:color w:val="0070C0"/>
        </w:rPr>
        <w:t>,</w:t>
      </w:r>
      <w:r w:rsidR="00972A70" w:rsidRPr="00972A70">
        <w:rPr>
          <w:rFonts w:ascii="Arial" w:hAnsi="Arial" w:cs="Arial"/>
          <w:i/>
          <w:color w:val="0070C0"/>
        </w:rPr>
        <w:t xml:space="preserve"> com en organitzacions i entitats de gestió privada prestadores de serveis públics</w:t>
      </w:r>
      <w:r w:rsidRPr="00E94CEC">
        <w:rPr>
          <w:rFonts w:ascii="Arial" w:hAnsi="Arial" w:cs="Arial"/>
        </w:rPr>
        <w:t>. El Codi vol contribuir a generar un estàndard comú d’alta qualitat en la manera de concebre i exercir el servei públic a Catalunya, independentment de l’administració o entitat que el presti.</w:t>
      </w:r>
    </w:p>
    <w:p w14:paraId="4E20FF94" w14:textId="77777777" w:rsidR="00626F0C" w:rsidRPr="00E94CEC" w:rsidRDefault="00626F0C" w:rsidP="00626F0C">
      <w:pPr>
        <w:pStyle w:val="Prrafodelista"/>
        <w:ind w:left="1440"/>
        <w:rPr>
          <w:rFonts w:ascii="Arial" w:hAnsi="Arial" w:cs="Arial"/>
          <w:b/>
        </w:rPr>
      </w:pPr>
    </w:p>
    <w:p w14:paraId="6060513A" w14:textId="62F9C294" w:rsidR="00626F0C" w:rsidRPr="00E94CEC" w:rsidRDefault="00626F0C" w:rsidP="00A606CE">
      <w:pPr>
        <w:pStyle w:val="Prrafodelista"/>
        <w:numPr>
          <w:ilvl w:val="1"/>
          <w:numId w:val="34"/>
        </w:numPr>
        <w:rPr>
          <w:rFonts w:ascii="Arial" w:hAnsi="Arial" w:cs="Arial"/>
          <w:b/>
        </w:rPr>
      </w:pPr>
      <w:r w:rsidRPr="00E94CEC">
        <w:rPr>
          <w:rFonts w:ascii="Arial" w:hAnsi="Arial" w:cs="Arial"/>
          <w:b/>
        </w:rPr>
        <w:t xml:space="preserve">2. </w:t>
      </w:r>
      <w:r w:rsidRPr="00E94CEC">
        <w:rPr>
          <w:rFonts w:ascii="Arial" w:hAnsi="Arial" w:cs="Arial"/>
        </w:rPr>
        <w:t xml:space="preserve">El Codi ètic </w:t>
      </w:r>
      <w:r w:rsidRPr="00E94CEC">
        <w:rPr>
          <w:rFonts w:ascii="Arial" w:hAnsi="Arial" w:cs="Arial"/>
          <w:b/>
        </w:rPr>
        <w:t>és un punt de partida, no un punt d’arribada</w:t>
      </w:r>
      <w:r w:rsidRPr="00E94CEC">
        <w:rPr>
          <w:rFonts w:ascii="Arial" w:hAnsi="Arial" w:cs="Arial"/>
        </w:rPr>
        <w:t>. Per ser realment efectiu, el Codi ha d’anar acompanyat del desenvolupament d’un conjunt de mesures o eines orientades a aterrar els valors i principis a les pràctiques concretes. La continuació del desplegament de tota la infraestructura ètica (inclusió dels valors en els processos de formació i socialització, elaboració de sistemes de control i seguiment, estimulació de lideratges ètics, creació de sistemes de promoció laboral que tinguin en compte els valors, construcció d’auditories ètiques, etc.), ha de ser un compromís de l’actual i dels futurs governs de la Generalitat, dels governs locals i de les universitats, i una tasca a impulsar durant els períodes de continuïtat del Comitè Ètic.</w:t>
      </w:r>
    </w:p>
    <w:p w14:paraId="07794C97" w14:textId="77777777" w:rsidR="00626F0C" w:rsidRPr="00E94CEC" w:rsidRDefault="00626F0C" w:rsidP="00626F0C">
      <w:pPr>
        <w:pStyle w:val="Prrafodelista"/>
        <w:rPr>
          <w:rFonts w:ascii="Arial" w:hAnsi="Arial" w:cs="Arial"/>
          <w:b/>
        </w:rPr>
      </w:pPr>
    </w:p>
    <w:p w14:paraId="2467A944" w14:textId="5A811C1A" w:rsidR="00626F0C" w:rsidRPr="00E94CEC" w:rsidRDefault="00626F0C" w:rsidP="00A606CE">
      <w:pPr>
        <w:pStyle w:val="Prrafodelista"/>
        <w:numPr>
          <w:ilvl w:val="1"/>
          <w:numId w:val="34"/>
        </w:numPr>
        <w:rPr>
          <w:rFonts w:ascii="Arial" w:hAnsi="Arial" w:cs="Arial"/>
          <w:b/>
        </w:rPr>
      </w:pPr>
      <w:r w:rsidRPr="00E94CEC">
        <w:rPr>
          <w:rFonts w:ascii="Arial" w:hAnsi="Arial" w:cs="Arial"/>
          <w:b/>
        </w:rPr>
        <w:t xml:space="preserve">3. </w:t>
      </w:r>
      <w:r w:rsidRPr="00E94CEC">
        <w:rPr>
          <w:rFonts w:ascii="Arial" w:hAnsi="Arial" w:cs="Arial"/>
        </w:rPr>
        <w:t xml:space="preserve">El Codi aspira a </w:t>
      </w:r>
      <w:r w:rsidRPr="00E94CEC">
        <w:rPr>
          <w:rFonts w:ascii="Arial" w:hAnsi="Arial" w:cs="Arial"/>
          <w:b/>
        </w:rPr>
        <w:t>ser útil,</w:t>
      </w:r>
      <w:r w:rsidRPr="00E94CEC">
        <w:rPr>
          <w:rFonts w:ascii="Arial" w:hAnsi="Arial" w:cs="Arial"/>
          <w:i/>
          <w:color w:val="FF0000"/>
        </w:rPr>
        <w:t xml:space="preserve"> </w:t>
      </w:r>
      <w:r w:rsidRPr="00E94CEC">
        <w:rPr>
          <w:rFonts w:ascii="Arial" w:hAnsi="Arial" w:cs="Arial"/>
          <w:i/>
          <w:color w:val="0070C0"/>
        </w:rPr>
        <w:t>és a dir, esdevenir una eina pràctica que guiï l’actuació diària de les persones servidores públiques envers el bé comú i que orienti a les persones ciutadanes en relació a què poden demanar i esperar del servi públic</w:t>
      </w:r>
      <w:r w:rsidRPr="00E94CEC">
        <w:rPr>
          <w:rFonts w:ascii="Arial" w:hAnsi="Arial" w:cs="Arial"/>
          <w:color w:val="0070C0"/>
        </w:rPr>
        <w:t xml:space="preserve">. </w:t>
      </w:r>
      <w:r w:rsidRPr="00E94CEC">
        <w:rPr>
          <w:rFonts w:ascii="Arial" w:hAnsi="Arial" w:cs="Arial"/>
        </w:rPr>
        <w:t xml:space="preserve">Per aconseguir-ho, ha de ser proper a les declaracions, decisions i accions del dia a dia de les servidores i els servidors públics i ha d’esdevenir una guia de reflexió, orientació i consulta sobre les pràctiques que desenvolupen </w:t>
      </w:r>
      <w:r w:rsidRPr="00E94CEC">
        <w:rPr>
          <w:rFonts w:ascii="Arial" w:hAnsi="Arial" w:cs="Arial"/>
          <w:i/>
          <w:color w:val="0070C0"/>
        </w:rPr>
        <w:t>i adaptada a aquestes</w:t>
      </w:r>
      <w:r w:rsidRPr="00E94CEC">
        <w:rPr>
          <w:rFonts w:ascii="Arial" w:hAnsi="Arial" w:cs="Arial"/>
          <w:color w:val="0070C0"/>
        </w:rPr>
        <w:t>.</w:t>
      </w:r>
    </w:p>
    <w:p w14:paraId="6CC1A312" w14:textId="77777777" w:rsidR="00626F0C" w:rsidRPr="00E94CEC" w:rsidRDefault="00626F0C" w:rsidP="00626F0C">
      <w:pPr>
        <w:ind w:left="1385"/>
        <w:rPr>
          <w:rFonts w:cs="Arial"/>
          <w:i/>
          <w:color w:val="0070C0"/>
          <w:szCs w:val="22"/>
        </w:rPr>
      </w:pPr>
      <w:r w:rsidRPr="00E94CEC">
        <w:rPr>
          <w:rFonts w:cs="Arial"/>
          <w:i/>
          <w:color w:val="0070C0"/>
          <w:szCs w:val="22"/>
        </w:rPr>
        <w:t>Altres aportacions a considerar:</w:t>
      </w:r>
    </w:p>
    <w:p w14:paraId="71EB13FD" w14:textId="2F429876" w:rsidR="00626F0C" w:rsidRPr="00E94CEC" w:rsidRDefault="00626F0C" w:rsidP="00A606CE">
      <w:pPr>
        <w:pStyle w:val="Prrafodelista"/>
        <w:numPr>
          <w:ilvl w:val="1"/>
          <w:numId w:val="35"/>
        </w:numPr>
        <w:rPr>
          <w:rFonts w:ascii="Arial" w:hAnsi="Arial" w:cs="Arial"/>
          <w:i/>
          <w:color w:val="0070C0"/>
        </w:rPr>
      </w:pPr>
      <w:r w:rsidRPr="00E94CEC">
        <w:rPr>
          <w:rFonts w:ascii="Arial" w:hAnsi="Arial" w:cs="Arial"/>
          <w:i/>
          <w:color w:val="0070C0"/>
        </w:rPr>
        <w:t>Establir qui en garanteix el compliment.</w:t>
      </w:r>
    </w:p>
    <w:p w14:paraId="28DFA176" w14:textId="77777777" w:rsidR="00626F0C" w:rsidRPr="00E94CEC" w:rsidRDefault="00626F0C" w:rsidP="00626F0C">
      <w:pPr>
        <w:pStyle w:val="Prrafodelista"/>
        <w:ind w:left="2520"/>
        <w:rPr>
          <w:rFonts w:ascii="Arial" w:hAnsi="Arial" w:cs="Arial"/>
          <w:i/>
          <w:color w:val="0070C0"/>
        </w:rPr>
      </w:pPr>
    </w:p>
    <w:p w14:paraId="448AB938" w14:textId="6A22E37B" w:rsidR="00626F0C" w:rsidRPr="00E94CEC" w:rsidRDefault="00626F0C" w:rsidP="00A606CE">
      <w:pPr>
        <w:pStyle w:val="Prrafodelista"/>
        <w:numPr>
          <w:ilvl w:val="1"/>
          <w:numId w:val="34"/>
        </w:numPr>
        <w:rPr>
          <w:rFonts w:ascii="Arial" w:hAnsi="Arial" w:cs="Arial"/>
          <w:i/>
          <w:color w:val="0070C0"/>
        </w:rPr>
      </w:pPr>
      <w:r w:rsidRPr="00E94CEC">
        <w:rPr>
          <w:rFonts w:ascii="Arial" w:hAnsi="Arial" w:cs="Arial"/>
        </w:rPr>
        <w:t xml:space="preserve">4. Aquest Codi ètic aspira a </w:t>
      </w:r>
      <w:r w:rsidRPr="00E94CEC">
        <w:rPr>
          <w:rFonts w:ascii="Arial" w:hAnsi="Arial" w:cs="Arial"/>
          <w:b/>
        </w:rPr>
        <w:t xml:space="preserve">ser dinàmic, modificable i revisable </w:t>
      </w:r>
      <w:r w:rsidRPr="00E94CEC">
        <w:rPr>
          <w:rFonts w:ascii="Arial" w:hAnsi="Arial" w:cs="Arial"/>
        </w:rPr>
        <w:t>d’acord amb els mateixos canvis i innovacions que les societats democràtiques avançades estan incorporant en la manera de concebre i aplicar les noves modalitats de servei públic.</w:t>
      </w:r>
    </w:p>
    <w:p w14:paraId="577DC42B" w14:textId="77777777" w:rsidR="00481AC7" w:rsidRPr="00E94CEC" w:rsidRDefault="00481AC7" w:rsidP="00481AC7">
      <w:pPr>
        <w:pStyle w:val="Prrafodelista"/>
        <w:ind w:left="1440"/>
        <w:rPr>
          <w:rFonts w:ascii="Arial" w:hAnsi="Arial" w:cs="Arial"/>
          <w:i/>
          <w:color w:val="0070C0"/>
        </w:rPr>
      </w:pPr>
    </w:p>
    <w:p w14:paraId="153A07F3" w14:textId="0EDB8156" w:rsidR="003A16AF" w:rsidRPr="00E94CEC" w:rsidRDefault="00626F0C" w:rsidP="00A606CE">
      <w:pPr>
        <w:pStyle w:val="Prrafodelista"/>
        <w:numPr>
          <w:ilvl w:val="1"/>
          <w:numId w:val="34"/>
        </w:numPr>
        <w:rPr>
          <w:rFonts w:ascii="Arial" w:hAnsi="Arial" w:cs="Arial"/>
          <w:i/>
          <w:color w:val="0070C0"/>
        </w:rPr>
      </w:pPr>
      <w:r w:rsidRPr="00E94CEC">
        <w:rPr>
          <w:rFonts w:ascii="Arial" w:hAnsi="Arial" w:cs="Arial"/>
        </w:rPr>
        <w:t>5.</w:t>
      </w:r>
      <w:r w:rsidRPr="00E94CEC">
        <w:rPr>
          <w:rFonts w:ascii="Arial" w:hAnsi="Arial" w:cs="Arial"/>
          <w:i/>
        </w:rPr>
        <w:t xml:space="preserve"> </w:t>
      </w:r>
      <w:r w:rsidRPr="00E94CEC">
        <w:rPr>
          <w:rFonts w:ascii="Arial" w:hAnsi="Arial" w:cs="Arial"/>
        </w:rPr>
        <w:t xml:space="preserve">Finalment, aquest Codi aspira també a </w:t>
      </w:r>
      <w:r w:rsidRPr="00E94CEC">
        <w:rPr>
          <w:rFonts w:ascii="Arial" w:hAnsi="Arial" w:cs="Arial"/>
          <w:b/>
        </w:rPr>
        <w:t>servir de referent per a l’elaboració dels codis ètics específics</w:t>
      </w:r>
      <w:r w:rsidRPr="00E94CEC">
        <w:rPr>
          <w:rFonts w:ascii="Arial" w:hAnsi="Arial" w:cs="Arial"/>
        </w:rPr>
        <w:t xml:space="preserve"> de aquells sectors i entitats que encara no en tenen un de propi i per entrar en diàleg  amb la pluralitat de codis ètics ja existents a Catalunya.</w:t>
      </w:r>
    </w:p>
    <w:p w14:paraId="393015CA" w14:textId="77777777" w:rsidR="00481AC7" w:rsidRPr="00E94CEC" w:rsidRDefault="00481AC7" w:rsidP="00481AC7">
      <w:pPr>
        <w:pStyle w:val="Prrafodelista"/>
        <w:rPr>
          <w:rFonts w:ascii="Arial" w:hAnsi="Arial" w:cs="Arial"/>
          <w:i/>
          <w:color w:val="0070C0"/>
        </w:rPr>
      </w:pPr>
    </w:p>
    <w:p w14:paraId="7BB60A84" w14:textId="77777777" w:rsidR="00481AC7" w:rsidRPr="00E94CEC" w:rsidRDefault="00481AC7">
      <w:pPr>
        <w:rPr>
          <w:rFonts w:eastAsiaTheme="minorHAnsi" w:cs="Arial"/>
          <w:b/>
          <w:szCs w:val="22"/>
          <w:u w:val="single"/>
          <w:lang w:eastAsia="en-US"/>
        </w:rPr>
      </w:pPr>
      <w:r w:rsidRPr="00E94CEC">
        <w:rPr>
          <w:rFonts w:cs="Arial"/>
          <w:b/>
          <w:szCs w:val="22"/>
          <w:u w:val="single"/>
        </w:rPr>
        <w:br w:type="page"/>
      </w:r>
    </w:p>
    <w:p w14:paraId="6E4FBBC8" w14:textId="1F14CAD5" w:rsidR="003A16AF" w:rsidRPr="00E94CEC" w:rsidRDefault="003A16AF" w:rsidP="00A606CE">
      <w:pPr>
        <w:pStyle w:val="Prrafodelista"/>
        <w:numPr>
          <w:ilvl w:val="0"/>
          <w:numId w:val="34"/>
        </w:numPr>
        <w:rPr>
          <w:rFonts w:ascii="Arial" w:hAnsi="Arial" w:cs="Arial"/>
          <w:b/>
          <w:u w:val="single"/>
        </w:rPr>
      </w:pPr>
      <w:r w:rsidRPr="00E94CEC">
        <w:rPr>
          <w:rFonts w:ascii="Arial" w:hAnsi="Arial" w:cs="Arial"/>
          <w:b/>
          <w:u w:val="single"/>
        </w:rPr>
        <w:lastRenderedPageBreak/>
        <w:t>Estructura del Codi</w:t>
      </w:r>
    </w:p>
    <w:p w14:paraId="26E98129" w14:textId="42F47DCA" w:rsidR="00D1277C" w:rsidRPr="00E94CEC" w:rsidRDefault="003A16AF" w:rsidP="00CB7CA3">
      <w:pPr>
        <w:rPr>
          <w:rFonts w:cs="Arial"/>
          <w:szCs w:val="22"/>
        </w:rPr>
      </w:pPr>
      <w:r w:rsidRPr="00E94CEC">
        <w:rPr>
          <w:rFonts w:cs="Arial"/>
          <w:szCs w:val="22"/>
        </w:rPr>
        <w:t>Aquest Codi ètic està dividit en quatre parts. Cadascuna d’elles s’apropa a la temàtica dels valors en el servei públic des d’una perspectiva rellevant i parcialment diferent.</w:t>
      </w:r>
    </w:p>
    <w:p w14:paraId="388A99AE" w14:textId="3836863F" w:rsidR="00D604D3" w:rsidRPr="00E94CEC" w:rsidRDefault="00D604D3" w:rsidP="00CB7CA3">
      <w:pPr>
        <w:rPr>
          <w:rFonts w:cs="Arial"/>
          <w:szCs w:val="22"/>
        </w:rPr>
      </w:pPr>
    </w:p>
    <w:p w14:paraId="59BC1C43" w14:textId="77777777" w:rsidR="00D604D3" w:rsidRPr="00E94CEC" w:rsidRDefault="00D604D3" w:rsidP="00A606CE">
      <w:pPr>
        <w:pStyle w:val="Prrafodelista"/>
        <w:numPr>
          <w:ilvl w:val="1"/>
          <w:numId w:val="34"/>
        </w:numPr>
        <w:rPr>
          <w:rFonts w:ascii="Arial" w:hAnsi="Arial" w:cs="Arial"/>
          <w:b/>
        </w:rPr>
      </w:pPr>
      <w:r w:rsidRPr="00E94CEC">
        <w:rPr>
          <w:rFonts w:ascii="Arial" w:hAnsi="Arial" w:cs="Arial"/>
        </w:rPr>
        <w:t>1.</w:t>
      </w:r>
      <w:r w:rsidRPr="00E94CEC">
        <w:rPr>
          <w:rFonts w:ascii="Arial" w:hAnsi="Arial" w:cs="Arial"/>
          <w:b/>
        </w:rPr>
        <w:t xml:space="preserve"> Valors inherents al servei públic</w:t>
      </w:r>
    </w:p>
    <w:p w14:paraId="1478AEC0" w14:textId="1A8B10D8" w:rsidR="00D604D3" w:rsidRPr="00E94CEC" w:rsidRDefault="00D604D3" w:rsidP="00D604D3">
      <w:pPr>
        <w:pStyle w:val="Prrafodelista"/>
        <w:ind w:left="1440"/>
        <w:rPr>
          <w:rFonts w:ascii="Arial" w:hAnsi="Arial" w:cs="Arial"/>
        </w:rPr>
      </w:pPr>
      <w:r w:rsidRPr="00E94CEC">
        <w:rPr>
          <w:rFonts w:ascii="Arial" w:hAnsi="Arial" w:cs="Arial"/>
        </w:rPr>
        <w:t>Indica els valors que haurien de caracteritzar un servei públic de qualitat a Catalunya.</w:t>
      </w:r>
    </w:p>
    <w:p w14:paraId="6411FB45" w14:textId="77777777" w:rsidR="00D604D3" w:rsidRPr="00E94CEC" w:rsidRDefault="00D604D3" w:rsidP="00D604D3">
      <w:pPr>
        <w:pStyle w:val="Prrafodelista"/>
        <w:ind w:left="1440"/>
        <w:rPr>
          <w:rFonts w:ascii="Arial" w:hAnsi="Arial" w:cs="Arial"/>
        </w:rPr>
      </w:pPr>
    </w:p>
    <w:p w14:paraId="24568A0F" w14:textId="77777777" w:rsidR="00D604D3" w:rsidRPr="00E94CEC" w:rsidRDefault="00D604D3" w:rsidP="00A606CE">
      <w:pPr>
        <w:pStyle w:val="Prrafodelista"/>
        <w:numPr>
          <w:ilvl w:val="1"/>
          <w:numId w:val="34"/>
        </w:numPr>
        <w:rPr>
          <w:rFonts w:ascii="Arial" w:hAnsi="Arial" w:cs="Arial"/>
          <w:b/>
        </w:rPr>
      </w:pPr>
      <w:r w:rsidRPr="00E94CEC">
        <w:rPr>
          <w:rFonts w:ascii="Arial" w:hAnsi="Arial" w:cs="Arial"/>
          <w:b/>
        </w:rPr>
        <w:t>2. Valors relacionats amb l’actuació de les servidores i els servidors públic</w:t>
      </w:r>
      <w:r w:rsidRPr="00E94CEC">
        <w:rPr>
          <w:rFonts w:ascii="Arial" w:hAnsi="Arial" w:cs="Arial"/>
          <w:b/>
          <w:i/>
          <w:color w:val="0070C0"/>
        </w:rPr>
        <w:t>s</w:t>
      </w:r>
    </w:p>
    <w:p w14:paraId="45A44F7F" w14:textId="20E166E0" w:rsidR="00D604D3" w:rsidRPr="00E94CEC" w:rsidRDefault="00D604D3" w:rsidP="00D604D3">
      <w:pPr>
        <w:pStyle w:val="Prrafodelista"/>
        <w:ind w:left="1440"/>
        <w:rPr>
          <w:rFonts w:ascii="Arial" w:hAnsi="Arial" w:cs="Arial"/>
        </w:rPr>
      </w:pPr>
      <w:r w:rsidRPr="00E94CEC">
        <w:rPr>
          <w:rFonts w:ascii="Arial" w:hAnsi="Arial" w:cs="Arial"/>
        </w:rPr>
        <w:t>Indica els valors propis de la tasca professional de les persones que integren el servei públic a Catalunya.</w:t>
      </w:r>
    </w:p>
    <w:p w14:paraId="02346CEE" w14:textId="77777777" w:rsidR="00D604D3" w:rsidRPr="00E94CEC" w:rsidRDefault="00D604D3" w:rsidP="00D604D3">
      <w:pPr>
        <w:pStyle w:val="Prrafodelista"/>
        <w:ind w:left="1440"/>
        <w:rPr>
          <w:rFonts w:ascii="Arial" w:hAnsi="Arial" w:cs="Arial"/>
        </w:rPr>
      </w:pPr>
    </w:p>
    <w:p w14:paraId="4B829ECD" w14:textId="77777777" w:rsidR="00D604D3" w:rsidRPr="00E94CEC" w:rsidRDefault="00D604D3" w:rsidP="00A606CE">
      <w:pPr>
        <w:pStyle w:val="Prrafodelista"/>
        <w:numPr>
          <w:ilvl w:val="1"/>
          <w:numId w:val="34"/>
        </w:numPr>
        <w:rPr>
          <w:rFonts w:ascii="Arial" w:hAnsi="Arial" w:cs="Arial"/>
          <w:b/>
        </w:rPr>
      </w:pPr>
      <w:r w:rsidRPr="00E94CEC">
        <w:rPr>
          <w:rFonts w:ascii="Arial" w:hAnsi="Arial" w:cs="Arial"/>
          <w:b/>
        </w:rPr>
        <w:t>3. Valors vinculats a les dimensions relacionals de les servidores i els servidors públics</w:t>
      </w:r>
    </w:p>
    <w:p w14:paraId="030420E7" w14:textId="304399DD" w:rsidR="00D604D3" w:rsidRPr="00E94CEC" w:rsidRDefault="00D604D3" w:rsidP="00D604D3">
      <w:pPr>
        <w:pStyle w:val="Prrafodelista"/>
        <w:ind w:left="1440"/>
        <w:rPr>
          <w:rFonts w:ascii="Arial" w:hAnsi="Arial" w:cs="Arial"/>
        </w:rPr>
      </w:pPr>
      <w:r w:rsidRPr="00E94CEC">
        <w:rPr>
          <w:rFonts w:ascii="Arial" w:hAnsi="Arial" w:cs="Arial"/>
        </w:rPr>
        <w:t xml:space="preserve">Indica els valors vinculats a set modalitats de relacions que es donen en el servei públic. Ens referim a la relació i tracte amb les persones, les relacions </w:t>
      </w:r>
      <w:proofErr w:type="spellStart"/>
      <w:r w:rsidRPr="00E94CEC">
        <w:rPr>
          <w:rFonts w:ascii="Arial" w:hAnsi="Arial" w:cs="Arial"/>
        </w:rPr>
        <w:t>intra</w:t>
      </w:r>
      <w:proofErr w:type="spellEnd"/>
      <w:r w:rsidRPr="00E94CEC">
        <w:rPr>
          <w:rFonts w:ascii="Arial" w:hAnsi="Arial" w:cs="Arial"/>
        </w:rPr>
        <w:t xml:space="preserve"> i </w:t>
      </w:r>
      <w:proofErr w:type="spellStart"/>
      <w:r w:rsidRPr="00E94CEC">
        <w:rPr>
          <w:rFonts w:ascii="Arial" w:hAnsi="Arial" w:cs="Arial"/>
        </w:rPr>
        <w:t>inter</w:t>
      </w:r>
      <w:proofErr w:type="spellEnd"/>
      <w:r w:rsidRPr="00E94CEC">
        <w:rPr>
          <w:rFonts w:ascii="Arial" w:hAnsi="Arial" w:cs="Arial"/>
        </w:rPr>
        <w:t xml:space="preserve">-organitzatives entre </w:t>
      </w:r>
      <w:r w:rsidRPr="00E94CEC">
        <w:rPr>
          <w:rFonts w:ascii="Arial" w:hAnsi="Arial" w:cs="Arial"/>
          <w:i/>
          <w:color w:val="0070C0"/>
        </w:rPr>
        <w:t>persones</w:t>
      </w:r>
      <w:r w:rsidRPr="00E94CEC">
        <w:rPr>
          <w:rFonts w:ascii="Arial" w:hAnsi="Arial" w:cs="Arial"/>
          <w:color w:val="0070C0"/>
        </w:rPr>
        <w:t xml:space="preserve"> </w:t>
      </w:r>
      <w:r w:rsidRPr="00E94CEC">
        <w:rPr>
          <w:rFonts w:ascii="Arial" w:hAnsi="Arial" w:cs="Arial"/>
        </w:rPr>
        <w:t>servidores públiques, les relacions amb les persones políticament responsables i les persones directives, les relacions amb els grups d’interès, la relació amb l’ús de la informació, les relacions amb els mitjans de comunicació i la relació amb l’entorn sociocultural i mediambiental.</w:t>
      </w:r>
    </w:p>
    <w:p w14:paraId="2C727DFE" w14:textId="77777777" w:rsidR="00D604D3" w:rsidRPr="00E94CEC" w:rsidRDefault="00D604D3" w:rsidP="00D604D3">
      <w:pPr>
        <w:pStyle w:val="Prrafodelista"/>
        <w:ind w:left="1440"/>
        <w:rPr>
          <w:rFonts w:ascii="Arial" w:hAnsi="Arial" w:cs="Arial"/>
        </w:rPr>
      </w:pPr>
    </w:p>
    <w:p w14:paraId="1A77018C" w14:textId="77777777" w:rsidR="00D604D3" w:rsidRPr="00E94CEC" w:rsidRDefault="00D604D3" w:rsidP="00A606CE">
      <w:pPr>
        <w:pStyle w:val="Prrafodelista"/>
        <w:numPr>
          <w:ilvl w:val="1"/>
          <w:numId w:val="34"/>
        </w:numPr>
        <w:rPr>
          <w:rFonts w:ascii="Arial" w:hAnsi="Arial" w:cs="Arial"/>
          <w:b/>
        </w:rPr>
      </w:pPr>
      <w:r w:rsidRPr="00E94CEC">
        <w:rPr>
          <w:rFonts w:ascii="Arial" w:hAnsi="Arial" w:cs="Arial"/>
          <w:b/>
        </w:rPr>
        <w:t xml:space="preserve">4. Valors de les organitzacions responsables del servei públic </w:t>
      </w:r>
    </w:p>
    <w:p w14:paraId="18FCECD0" w14:textId="320E072D" w:rsidR="00D604D3" w:rsidRPr="00E94CEC" w:rsidRDefault="00D604D3" w:rsidP="00D604D3">
      <w:pPr>
        <w:pStyle w:val="Prrafodelista"/>
        <w:spacing w:after="0"/>
        <w:ind w:left="1440"/>
        <w:rPr>
          <w:rFonts w:ascii="Arial" w:hAnsi="Arial" w:cs="Arial"/>
        </w:rPr>
      </w:pPr>
      <w:r w:rsidRPr="00E94CEC">
        <w:rPr>
          <w:rFonts w:ascii="Arial" w:hAnsi="Arial" w:cs="Arial"/>
        </w:rPr>
        <w:t>Indica aquells valors bàsics que haurien d’orientar la configuració de les entitats que presten serveis públics a Catalunya.</w:t>
      </w:r>
    </w:p>
    <w:p w14:paraId="5F360597" w14:textId="77777777" w:rsidR="00D604D3" w:rsidRPr="00E94CEC" w:rsidRDefault="00D604D3" w:rsidP="00D604D3">
      <w:pPr>
        <w:pStyle w:val="Prrafodelista"/>
        <w:spacing w:after="0"/>
        <w:ind w:left="1440"/>
        <w:rPr>
          <w:rFonts w:ascii="Arial" w:hAnsi="Arial" w:cs="Arial"/>
        </w:rPr>
      </w:pPr>
    </w:p>
    <w:p w14:paraId="60EA14C0" w14:textId="662B0707" w:rsidR="00D604D3" w:rsidRPr="00E94CEC" w:rsidRDefault="00D604D3" w:rsidP="00D604D3">
      <w:pPr>
        <w:rPr>
          <w:rFonts w:cs="Arial"/>
          <w:szCs w:val="22"/>
        </w:rPr>
      </w:pPr>
      <w:r w:rsidRPr="00E94CEC">
        <w:rPr>
          <w:rFonts w:cs="Arial"/>
          <w:szCs w:val="22"/>
        </w:rPr>
        <w:t xml:space="preserve">Som conscients que, per assolir plenament la seva legitimitat i adhesió, aquest Codi ha de recórrer encara un llarg procés de difusió, coneixement, interiorització i assumpció per part de les servidores i els servidors públics, que caldrà impulsar i dur a terme. </w:t>
      </w:r>
    </w:p>
    <w:p w14:paraId="0A407936" w14:textId="77777777" w:rsidR="00D604D3" w:rsidRPr="00E94CEC" w:rsidRDefault="00D604D3" w:rsidP="00CB7CA3">
      <w:pPr>
        <w:rPr>
          <w:rFonts w:cs="Arial"/>
          <w:szCs w:val="22"/>
        </w:rPr>
      </w:pPr>
    </w:p>
    <w:p w14:paraId="58D299A3" w14:textId="5BB0C103" w:rsidR="003A16AF" w:rsidRPr="00E94CEC" w:rsidRDefault="003A16AF" w:rsidP="00CB7CA3">
      <w:pPr>
        <w:rPr>
          <w:rFonts w:cs="Arial"/>
          <w:szCs w:val="22"/>
        </w:rPr>
      </w:pPr>
      <w:r w:rsidRPr="00E94CEC">
        <w:rPr>
          <w:rFonts w:cs="Arial"/>
          <w:szCs w:val="22"/>
        </w:rPr>
        <w:t xml:space="preserve"> </w:t>
      </w:r>
    </w:p>
    <w:p w14:paraId="082E07B0" w14:textId="77777777" w:rsidR="003A16AF" w:rsidRPr="00E94CEC" w:rsidRDefault="003A16AF" w:rsidP="00CB7CA3">
      <w:pPr>
        <w:rPr>
          <w:rFonts w:cs="Arial"/>
          <w:szCs w:val="22"/>
        </w:rPr>
      </w:pPr>
    </w:p>
    <w:p w14:paraId="31C2ED41" w14:textId="77777777" w:rsidR="00DB619B" w:rsidRPr="00E94CEC" w:rsidRDefault="00DB619B" w:rsidP="00CB7CA3">
      <w:pPr>
        <w:rPr>
          <w:rFonts w:cs="Arial"/>
          <w:b/>
          <w:szCs w:val="22"/>
        </w:rPr>
      </w:pPr>
      <w:r w:rsidRPr="00E94CEC">
        <w:rPr>
          <w:rFonts w:cs="Arial"/>
          <w:b/>
          <w:szCs w:val="22"/>
        </w:rPr>
        <w:br w:type="page"/>
      </w:r>
    </w:p>
    <w:p w14:paraId="155E0F90" w14:textId="3DF6E406" w:rsidR="003A16AF" w:rsidRPr="00E94CEC" w:rsidRDefault="003A16AF" w:rsidP="00A606CE">
      <w:pPr>
        <w:pStyle w:val="Prrafodelista"/>
        <w:numPr>
          <w:ilvl w:val="0"/>
          <w:numId w:val="34"/>
        </w:numPr>
        <w:rPr>
          <w:rFonts w:ascii="Arial" w:hAnsi="Arial" w:cs="Arial"/>
          <w:b/>
          <w:u w:val="single"/>
        </w:rPr>
      </w:pPr>
      <w:r w:rsidRPr="00E94CEC">
        <w:rPr>
          <w:rFonts w:ascii="Arial" w:hAnsi="Arial" w:cs="Arial"/>
          <w:b/>
          <w:u w:val="single"/>
        </w:rPr>
        <w:lastRenderedPageBreak/>
        <w:t>1</w:t>
      </w:r>
      <w:r w:rsidR="000364F7" w:rsidRPr="00E94CEC">
        <w:rPr>
          <w:rFonts w:ascii="Arial" w:hAnsi="Arial" w:cs="Arial"/>
          <w:b/>
          <w:u w:val="single"/>
        </w:rPr>
        <w:t>.</w:t>
      </w:r>
      <w:r w:rsidRPr="00E94CEC">
        <w:rPr>
          <w:rFonts w:ascii="Arial" w:hAnsi="Arial" w:cs="Arial"/>
          <w:b/>
          <w:u w:val="single"/>
        </w:rPr>
        <w:t xml:space="preserve"> Valors inherents al servei públic</w:t>
      </w:r>
    </w:p>
    <w:p w14:paraId="76A84275" w14:textId="77777777" w:rsidR="003A16AF" w:rsidRPr="00E94CEC" w:rsidRDefault="003A16AF" w:rsidP="00CB7CA3">
      <w:pPr>
        <w:rPr>
          <w:rFonts w:cs="Arial"/>
          <w:szCs w:val="22"/>
        </w:rPr>
      </w:pPr>
      <w:r w:rsidRPr="00E94CEC">
        <w:rPr>
          <w:rFonts w:cs="Arial"/>
          <w:szCs w:val="22"/>
        </w:rPr>
        <w:t>Considerem que un servei públic de qualitat que contribueix a millorar el benestar de les persones i a fer progressar el país té com a inherents els valors següents:</w:t>
      </w:r>
    </w:p>
    <w:p w14:paraId="300A6FE7" w14:textId="77777777" w:rsidR="003A16AF" w:rsidRPr="00E94CEC" w:rsidRDefault="003A16AF" w:rsidP="00CB7CA3">
      <w:pPr>
        <w:rPr>
          <w:rFonts w:cs="Arial"/>
          <w:szCs w:val="22"/>
        </w:rPr>
      </w:pPr>
    </w:p>
    <w:p w14:paraId="1B73ABE4" w14:textId="5C07B0B9" w:rsidR="003A16AF" w:rsidRPr="00E94CEC" w:rsidRDefault="003A16AF" w:rsidP="00A606CE">
      <w:pPr>
        <w:pStyle w:val="Prrafodelista"/>
        <w:numPr>
          <w:ilvl w:val="1"/>
          <w:numId w:val="34"/>
        </w:numPr>
        <w:rPr>
          <w:rFonts w:ascii="Arial" w:hAnsi="Arial" w:cs="Arial"/>
          <w:u w:val="single"/>
        </w:rPr>
      </w:pPr>
      <w:r w:rsidRPr="00E94CEC">
        <w:rPr>
          <w:rFonts w:ascii="Arial" w:hAnsi="Arial" w:cs="Arial"/>
          <w:u w:val="single"/>
        </w:rPr>
        <w:t>1.1</w:t>
      </w:r>
      <w:r w:rsidR="000364F7" w:rsidRPr="00E94CEC">
        <w:rPr>
          <w:rFonts w:ascii="Arial" w:hAnsi="Arial" w:cs="Arial"/>
          <w:u w:val="single"/>
        </w:rPr>
        <w:t xml:space="preserve">. </w:t>
      </w:r>
      <w:r w:rsidRPr="00E94CEC">
        <w:rPr>
          <w:rFonts w:ascii="Arial" w:hAnsi="Arial" w:cs="Arial"/>
          <w:u w:val="single"/>
        </w:rPr>
        <w:t>Responsabilitat envers el bé comú</w:t>
      </w:r>
    </w:p>
    <w:p w14:paraId="77DB8E3D" w14:textId="77777777" w:rsidR="003A16AF" w:rsidRPr="00E94CEC" w:rsidRDefault="003A16AF" w:rsidP="00CB7CA3">
      <w:pPr>
        <w:rPr>
          <w:rFonts w:cs="Arial"/>
          <w:i/>
          <w:color w:val="0070C0"/>
          <w:szCs w:val="22"/>
        </w:rPr>
      </w:pPr>
      <w:r w:rsidRPr="00E94CEC">
        <w:rPr>
          <w:rFonts w:cs="Arial"/>
          <w:szCs w:val="22"/>
        </w:rPr>
        <w:t xml:space="preserve">L’activitat del servei públic implica assumir la màxima responsabilitat envers la promoció del bé comú des del respecte escrupolós als drets humans </w:t>
      </w:r>
      <w:r w:rsidRPr="00E94CEC">
        <w:rPr>
          <w:rFonts w:cs="Arial"/>
          <w:i/>
          <w:color w:val="0070C0"/>
          <w:szCs w:val="22"/>
        </w:rPr>
        <w:t>i sense cap tipus de discriminació per raó de la diversitat de les persones.</w:t>
      </w:r>
    </w:p>
    <w:p w14:paraId="3CECADDA" w14:textId="77777777" w:rsidR="003A16AF" w:rsidRPr="00E94CEC" w:rsidRDefault="003A16AF" w:rsidP="00CB7CA3">
      <w:pPr>
        <w:rPr>
          <w:rFonts w:cs="Arial"/>
          <w:color w:val="0070C0"/>
          <w:szCs w:val="22"/>
        </w:rPr>
      </w:pPr>
    </w:p>
    <w:p w14:paraId="5ED6490E" w14:textId="1F742171" w:rsidR="003A16AF" w:rsidRPr="00E94CEC" w:rsidRDefault="003A16AF" w:rsidP="00CB7CA3">
      <w:pPr>
        <w:rPr>
          <w:rFonts w:cs="Arial"/>
          <w:i/>
          <w:color w:val="0070C0"/>
          <w:szCs w:val="22"/>
        </w:rPr>
      </w:pPr>
      <w:r w:rsidRPr="00E94CEC">
        <w:rPr>
          <w:rFonts w:cs="Arial"/>
          <w:i/>
          <w:color w:val="0070C0"/>
          <w:szCs w:val="22"/>
        </w:rPr>
        <w:t xml:space="preserve">En aquest sentit, s’adopta una visió àmplia i global del bé comú, la qual permet tenir en compte els impactes de les actuacions no només a nivell de Catalunya, sinó </w:t>
      </w:r>
      <w:r w:rsidR="00D56A80">
        <w:rPr>
          <w:rFonts w:cs="Arial"/>
          <w:i/>
          <w:color w:val="0070C0"/>
          <w:szCs w:val="22"/>
        </w:rPr>
        <w:t xml:space="preserve">també </w:t>
      </w:r>
      <w:r w:rsidRPr="00E94CEC">
        <w:rPr>
          <w:rFonts w:cs="Arial"/>
          <w:i/>
          <w:color w:val="0070C0"/>
          <w:szCs w:val="22"/>
        </w:rPr>
        <w:t xml:space="preserve">a </w:t>
      </w:r>
      <w:r w:rsidR="004C39B9" w:rsidRPr="00E94CEC">
        <w:rPr>
          <w:rFonts w:cs="Arial"/>
          <w:i/>
          <w:color w:val="0070C0"/>
          <w:szCs w:val="22"/>
        </w:rPr>
        <w:t>nivell internacional</w:t>
      </w:r>
      <w:r w:rsidRPr="00E94CEC">
        <w:rPr>
          <w:rFonts w:cs="Arial"/>
          <w:i/>
          <w:color w:val="0070C0"/>
          <w:szCs w:val="22"/>
        </w:rPr>
        <w:t>.</w:t>
      </w:r>
    </w:p>
    <w:p w14:paraId="3E651864" w14:textId="47658FD1" w:rsidR="002259BC" w:rsidRPr="00E94CEC" w:rsidRDefault="002259BC" w:rsidP="00CB7CA3">
      <w:pPr>
        <w:rPr>
          <w:rFonts w:cs="Arial"/>
          <w:i/>
          <w:color w:val="FF0000"/>
          <w:szCs w:val="22"/>
        </w:rPr>
      </w:pPr>
    </w:p>
    <w:p w14:paraId="4844358E" w14:textId="0A3B7601" w:rsidR="003A16AF" w:rsidRPr="00E94CEC" w:rsidRDefault="003A16AF" w:rsidP="00A606CE">
      <w:pPr>
        <w:pStyle w:val="Prrafodelista"/>
        <w:numPr>
          <w:ilvl w:val="1"/>
          <w:numId w:val="34"/>
        </w:numPr>
        <w:rPr>
          <w:rFonts w:ascii="Arial" w:hAnsi="Arial" w:cs="Arial"/>
          <w:u w:val="single"/>
        </w:rPr>
      </w:pPr>
      <w:r w:rsidRPr="00E94CEC">
        <w:rPr>
          <w:rFonts w:ascii="Arial" w:hAnsi="Arial" w:cs="Arial"/>
          <w:u w:val="single"/>
        </w:rPr>
        <w:t>1.2</w:t>
      </w:r>
      <w:r w:rsidR="000364F7" w:rsidRPr="00E94CEC">
        <w:rPr>
          <w:rFonts w:ascii="Arial" w:hAnsi="Arial" w:cs="Arial"/>
          <w:u w:val="single"/>
        </w:rPr>
        <w:t xml:space="preserve">. </w:t>
      </w:r>
      <w:r w:rsidRPr="00E94CEC">
        <w:rPr>
          <w:rFonts w:ascii="Arial" w:hAnsi="Arial" w:cs="Arial"/>
          <w:u w:val="single"/>
        </w:rPr>
        <w:t>Centralitat de les persones</w:t>
      </w:r>
    </w:p>
    <w:p w14:paraId="2AE123BA" w14:textId="77777777" w:rsidR="003A16AF" w:rsidRPr="00E94CEC" w:rsidRDefault="003A16AF" w:rsidP="00CB7CA3">
      <w:pPr>
        <w:rPr>
          <w:rFonts w:cs="Arial"/>
          <w:i/>
          <w:color w:val="0070C0"/>
          <w:szCs w:val="22"/>
        </w:rPr>
      </w:pPr>
      <w:r w:rsidRPr="00E94CEC">
        <w:rPr>
          <w:rFonts w:cs="Arial"/>
          <w:szCs w:val="22"/>
        </w:rPr>
        <w:t xml:space="preserve">L’exercici del servei públic s’ha d’orientar i concebre des de la perspectiva de l’interès, </w:t>
      </w:r>
      <w:r w:rsidRPr="00E94CEC">
        <w:rPr>
          <w:rFonts w:cs="Arial"/>
          <w:i/>
          <w:color w:val="0070C0"/>
          <w:szCs w:val="22"/>
        </w:rPr>
        <w:t>els drets</w:t>
      </w:r>
      <w:r w:rsidRPr="00E94CEC">
        <w:rPr>
          <w:rFonts w:cs="Arial"/>
          <w:color w:val="0070C0"/>
          <w:szCs w:val="22"/>
        </w:rPr>
        <w:t xml:space="preserve"> </w:t>
      </w:r>
      <w:r w:rsidRPr="00E94CEC">
        <w:rPr>
          <w:rFonts w:cs="Arial"/>
          <w:szCs w:val="22"/>
        </w:rPr>
        <w:t xml:space="preserve">i les necessitats de les persones a qui s’adreça, </w:t>
      </w:r>
      <w:r w:rsidRPr="00E94CEC">
        <w:rPr>
          <w:rFonts w:cs="Arial"/>
          <w:i/>
          <w:color w:val="0070C0"/>
          <w:szCs w:val="22"/>
        </w:rPr>
        <w:t xml:space="preserve">contemplant a la persona en tota la seva </w:t>
      </w:r>
      <w:proofErr w:type="spellStart"/>
      <w:r w:rsidRPr="00E94CEC">
        <w:rPr>
          <w:rFonts w:cs="Arial"/>
          <w:i/>
          <w:color w:val="0070C0"/>
          <w:szCs w:val="22"/>
        </w:rPr>
        <w:t>multidimensionalitat</w:t>
      </w:r>
      <w:proofErr w:type="spellEnd"/>
      <w:r w:rsidRPr="00E94CEC">
        <w:rPr>
          <w:rFonts w:cs="Arial"/>
          <w:i/>
          <w:color w:val="0070C0"/>
          <w:szCs w:val="22"/>
        </w:rPr>
        <w:t xml:space="preserve"> i complexitat, és a dir, tenint en compte les seves necessitats i preferències, ja siguin d'ordre cognitiu, psicològic, emocional, laboral, social, cultural, afectiu, entre d’altres.</w:t>
      </w:r>
    </w:p>
    <w:p w14:paraId="1A24719C" w14:textId="77777777" w:rsidR="003A16AF" w:rsidRPr="00E94CEC" w:rsidRDefault="003A16AF" w:rsidP="00CB7CA3">
      <w:pPr>
        <w:rPr>
          <w:rFonts w:cs="Arial"/>
          <w:i/>
          <w:color w:val="0070C0"/>
          <w:szCs w:val="22"/>
        </w:rPr>
      </w:pPr>
    </w:p>
    <w:p w14:paraId="03273BC0" w14:textId="6DC01FCF" w:rsidR="003A16AF" w:rsidRPr="00E94CEC" w:rsidRDefault="003A16AF" w:rsidP="00CB7CA3">
      <w:pPr>
        <w:rPr>
          <w:rFonts w:cs="Arial"/>
          <w:i/>
          <w:color w:val="0070C0"/>
          <w:szCs w:val="22"/>
        </w:rPr>
      </w:pPr>
      <w:r w:rsidRPr="00E94CEC">
        <w:rPr>
          <w:rFonts w:cs="Arial"/>
          <w:i/>
          <w:color w:val="0070C0"/>
          <w:szCs w:val="22"/>
        </w:rPr>
        <w:t>El servei públic ha de buscar la generació de relacions de confiança, proximitat i transparència</w:t>
      </w:r>
      <w:r w:rsidR="00D56A80">
        <w:rPr>
          <w:rFonts w:cs="Arial"/>
          <w:i/>
          <w:color w:val="0070C0"/>
          <w:szCs w:val="22"/>
        </w:rPr>
        <w:t>,</w:t>
      </w:r>
      <w:r w:rsidRPr="00E94CEC">
        <w:rPr>
          <w:rFonts w:cs="Arial"/>
          <w:i/>
          <w:color w:val="0070C0"/>
          <w:szCs w:val="22"/>
        </w:rPr>
        <w:t xml:space="preserve"> posant a les persones</w:t>
      </w:r>
      <w:r w:rsidRPr="00E94CEC">
        <w:rPr>
          <w:rFonts w:cs="Arial"/>
          <w:color w:val="FF0000"/>
          <w:szCs w:val="22"/>
        </w:rPr>
        <w:t xml:space="preserve"> </w:t>
      </w:r>
      <w:r w:rsidRPr="00E94CEC">
        <w:rPr>
          <w:rFonts w:cs="Arial"/>
          <w:szCs w:val="22"/>
        </w:rPr>
        <w:t xml:space="preserve">sempre en el centre de l’acció, promovent el diàleg i la deliberació amb elles, prioritzant </w:t>
      </w:r>
      <w:r w:rsidRPr="00E94CEC">
        <w:rPr>
          <w:rFonts w:cs="Arial"/>
          <w:i/>
          <w:color w:val="0070C0"/>
          <w:szCs w:val="22"/>
        </w:rPr>
        <w:t>les persones en situació de vulnerabilitat</w:t>
      </w:r>
      <w:r w:rsidRPr="00E94CEC">
        <w:rPr>
          <w:rFonts w:cs="Arial"/>
          <w:color w:val="0070C0"/>
          <w:szCs w:val="22"/>
        </w:rPr>
        <w:t xml:space="preserve"> </w:t>
      </w:r>
      <w:r w:rsidRPr="00E94CEC">
        <w:rPr>
          <w:rFonts w:cs="Arial"/>
          <w:szCs w:val="22"/>
        </w:rPr>
        <w:t>i relacionant-s’hi de manera respectuosa i personalitzada</w:t>
      </w:r>
      <w:r w:rsidRPr="00E94CEC">
        <w:rPr>
          <w:rFonts w:cs="Arial"/>
          <w:i/>
          <w:color w:val="0070C0"/>
          <w:szCs w:val="22"/>
        </w:rPr>
        <w:t>, assegurant les mesures d’igualtat efectiva necessàries per garantir l’accessibilitat, la inclusió i la no discriminació.</w:t>
      </w:r>
    </w:p>
    <w:p w14:paraId="132BF292" w14:textId="77777777" w:rsidR="003A16AF" w:rsidRPr="00E94CEC" w:rsidRDefault="003A16AF" w:rsidP="00CB7CA3">
      <w:pPr>
        <w:rPr>
          <w:rFonts w:cs="Arial"/>
          <w:i/>
          <w:color w:val="0070C0"/>
          <w:szCs w:val="22"/>
        </w:rPr>
      </w:pPr>
    </w:p>
    <w:p w14:paraId="180578E6" w14:textId="77777777" w:rsidR="003A16AF" w:rsidRPr="00E94CEC" w:rsidRDefault="003A16AF" w:rsidP="00CB7CA3">
      <w:pPr>
        <w:rPr>
          <w:rFonts w:cs="Arial"/>
          <w:i/>
          <w:color w:val="0070C0"/>
          <w:szCs w:val="22"/>
        </w:rPr>
      </w:pPr>
      <w:r w:rsidRPr="00E94CEC">
        <w:rPr>
          <w:rFonts w:cs="Arial"/>
          <w:i/>
          <w:color w:val="0070C0"/>
          <w:szCs w:val="22"/>
        </w:rPr>
        <w:t xml:space="preserve">Aquesta centralitat de les persones també implica assegurar la qualitat del treball i el bon tracte de les persones que presten serveis públics, garantint la igualtat d’accés, fomentant les relacions de confiança i respecte, connectant propòsits individuals i col·lectius, assegurant condicions de treball dignes i lliures d’assetjament psicològic i sexual i generant models de governança ètica que cohesionin les diferents unitats que composen el servei públic. </w:t>
      </w:r>
    </w:p>
    <w:p w14:paraId="24FBE054" w14:textId="77777777" w:rsidR="003A16AF" w:rsidRPr="00E94CEC" w:rsidRDefault="003A16AF" w:rsidP="00CB7CA3">
      <w:pPr>
        <w:rPr>
          <w:rFonts w:cs="Arial"/>
          <w:i/>
          <w:color w:val="FF0000"/>
          <w:szCs w:val="22"/>
        </w:rPr>
      </w:pPr>
    </w:p>
    <w:p w14:paraId="6DD9C902" w14:textId="79818F3B" w:rsidR="003A16AF" w:rsidRPr="00E94CEC" w:rsidRDefault="003A16AF" w:rsidP="00CB7CA3">
      <w:pPr>
        <w:rPr>
          <w:rFonts w:cs="Arial"/>
          <w:i/>
          <w:color w:val="0070C0"/>
          <w:szCs w:val="22"/>
        </w:rPr>
      </w:pPr>
      <w:r w:rsidRPr="00E94CEC">
        <w:rPr>
          <w:rFonts w:cs="Arial"/>
          <w:i/>
          <w:color w:val="0070C0"/>
          <w:szCs w:val="22"/>
        </w:rPr>
        <w:t xml:space="preserve">Altres </w:t>
      </w:r>
      <w:r w:rsidR="00D1277C" w:rsidRPr="00E94CEC">
        <w:rPr>
          <w:rFonts w:cs="Arial"/>
          <w:i/>
          <w:color w:val="0070C0"/>
          <w:szCs w:val="22"/>
        </w:rPr>
        <w:t>aportacions a considerar</w:t>
      </w:r>
      <w:r w:rsidRPr="00E94CEC">
        <w:rPr>
          <w:rFonts w:cs="Arial"/>
          <w:i/>
          <w:color w:val="0070C0"/>
          <w:szCs w:val="22"/>
        </w:rPr>
        <w:t>:</w:t>
      </w:r>
    </w:p>
    <w:p w14:paraId="57015167" w14:textId="3DDD0C78" w:rsidR="003A16AF" w:rsidRPr="00E94CEC" w:rsidRDefault="003A16AF" w:rsidP="004976DD">
      <w:pPr>
        <w:pStyle w:val="Prrafodelista"/>
        <w:numPr>
          <w:ilvl w:val="0"/>
          <w:numId w:val="13"/>
        </w:numPr>
        <w:shd w:val="clear" w:color="auto" w:fill="FFFFFF"/>
        <w:rPr>
          <w:rFonts w:ascii="Arial" w:hAnsi="Arial" w:cs="Arial"/>
          <w:i/>
          <w:color w:val="0070C0"/>
        </w:rPr>
      </w:pPr>
      <w:r w:rsidRPr="00E94CEC">
        <w:rPr>
          <w:rFonts w:ascii="Arial" w:hAnsi="Arial" w:cs="Arial"/>
          <w:i/>
          <w:color w:val="0070C0"/>
        </w:rPr>
        <w:t>Concretar quines són les persones que es consideren en situació de major vulnerabilitat</w:t>
      </w:r>
      <w:r w:rsidR="00532519" w:rsidRPr="00E94CEC">
        <w:rPr>
          <w:rFonts w:ascii="Arial" w:hAnsi="Arial" w:cs="Arial"/>
          <w:i/>
          <w:color w:val="0070C0"/>
        </w:rPr>
        <w:t>.</w:t>
      </w:r>
    </w:p>
    <w:p w14:paraId="61FFB181" w14:textId="77777777" w:rsidR="003A16AF" w:rsidRPr="00E94CEC" w:rsidRDefault="003A16AF" w:rsidP="00CB7CA3">
      <w:pPr>
        <w:pStyle w:val="Prrafodelista"/>
        <w:rPr>
          <w:rFonts w:ascii="Arial" w:hAnsi="Arial" w:cs="Arial"/>
        </w:rPr>
      </w:pPr>
    </w:p>
    <w:p w14:paraId="294993D5" w14:textId="01C54E2A" w:rsidR="003A16AF" w:rsidRPr="00E94CEC" w:rsidRDefault="003A16AF" w:rsidP="00A606CE">
      <w:pPr>
        <w:pStyle w:val="Prrafodelista"/>
        <w:numPr>
          <w:ilvl w:val="1"/>
          <w:numId w:val="34"/>
        </w:numPr>
        <w:rPr>
          <w:rFonts w:ascii="Arial" w:hAnsi="Arial" w:cs="Arial"/>
          <w:u w:val="single"/>
        </w:rPr>
      </w:pPr>
      <w:r w:rsidRPr="00E94CEC">
        <w:rPr>
          <w:rFonts w:ascii="Arial" w:hAnsi="Arial" w:cs="Arial"/>
          <w:u w:val="single"/>
        </w:rPr>
        <w:t>1.3</w:t>
      </w:r>
      <w:r w:rsidR="000364F7" w:rsidRPr="00E94CEC">
        <w:rPr>
          <w:rFonts w:ascii="Arial" w:hAnsi="Arial" w:cs="Arial"/>
          <w:u w:val="single"/>
        </w:rPr>
        <w:t xml:space="preserve">. </w:t>
      </w:r>
      <w:r w:rsidRPr="00E94CEC">
        <w:rPr>
          <w:rFonts w:ascii="Arial" w:hAnsi="Arial" w:cs="Arial"/>
          <w:u w:val="single"/>
        </w:rPr>
        <w:t>Objectivitat i imparcialitat</w:t>
      </w:r>
    </w:p>
    <w:p w14:paraId="04B7C200" w14:textId="5DE3FCB5" w:rsidR="003A16AF" w:rsidRDefault="003A16AF" w:rsidP="00CB7CA3">
      <w:pPr>
        <w:rPr>
          <w:rFonts w:cs="Arial"/>
          <w:i/>
          <w:color w:val="0070C0"/>
          <w:szCs w:val="22"/>
        </w:rPr>
      </w:pPr>
      <w:r w:rsidRPr="00E94CEC">
        <w:rPr>
          <w:rFonts w:cs="Arial"/>
          <w:szCs w:val="22"/>
        </w:rPr>
        <w:t>El servei públic s’ha de dur a terme de manera diligent i justa, sense supeditar-lo a prejudicis i tractes de favor</w:t>
      </w:r>
      <w:r w:rsidRPr="00E94CEC">
        <w:rPr>
          <w:rFonts w:cs="Arial"/>
          <w:i/>
          <w:color w:val="0070C0"/>
          <w:szCs w:val="22"/>
        </w:rPr>
        <w:t xml:space="preserve">, buscant la justícia, l’equitat i la igualtat d’oportunitats. </w:t>
      </w:r>
    </w:p>
    <w:p w14:paraId="0E628F7D" w14:textId="762758D1" w:rsidR="00A60906" w:rsidRDefault="00A60906" w:rsidP="00CB7CA3">
      <w:pPr>
        <w:rPr>
          <w:rFonts w:cs="Arial"/>
          <w:i/>
          <w:color w:val="0070C0"/>
          <w:szCs w:val="22"/>
        </w:rPr>
      </w:pPr>
    </w:p>
    <w:p w14:paraId="0619F26A" w14:textId="77777777" w:rsidR="00A60906" w:rsidRPr="00E94CEC" w:rsidRDefault="00A60906" w:rsidP="00A60906">
      <w:pPr>
        <w:rPr>
          <w:rFonts w:cs="Arial"/>
          <w:i/>
          <w:color w:val="0070C0"/>
          <w:szCs w:val="22"/>
        </w:rPr>
      </w:pPr>
      <w:r w:rsidRPr="00E94CEC">
        <w:rPr>
          <w:rFonts w:cs="Arial"/>
          <w:i/>
          <w:color w:val="0070C0"/>
          <w:szCs w:val="22"/>
        </w:rPr>
        <w:t>Altres aportacions a considerar:</w:t>
      </w:r>
    </w:p>
    <w:p w14:paraId="2D7FDED3" w14:textId="1D93FD60" w:rsidR="00A60906" w:rsidRDefault="00A60906" w:rsidP="00CB7CA3">
      <w:pPr>
        <w:rPr>
          <w:rFonts w:cs="Arial"/>
          <w:color w:val="0070C0"/>
          <w:szCs w:val="22"/>
        </w:rPr>
      </w:pPr>
    </w:p>
    <w:p w14:paraId="50A1CF3A" w14:textId="2C75745F" w:rsidR="00A60906" w:rsidRDefault="00A60906" w:rsidP="00A60906">
      <w:pPr>
        <w:pStyle w:val="Prrafodelista"/>
        <w:numPr>
          <w:ilvl w:val="0"/>
          <w:numId w:val="13"/>
        </w:numPr>
        <w:shd w:val="clear" w:color="auto" w:fill="FFFFFF"/>
        <w:rPr>
          <w:rFonts w:ascii="Arial" w:hAnsi="Arial" w:cs="Arial"/>
          <w:i/>
          <w:color w:val="0070C0"/>
        </w:rPr>
      </w:pPr>
      <w:r w:rsidRPr="00E94CEC">
        <w:rPr>
          <w:rFonts w:ascii="Arial" w:hAnsi="Arial" w:cs="Arial"/>
          <w:i/>
          <w:color w:val="0070C0"/>
        </w:rPr>
        <w:t xml:space="preserve">Es debat què s’entén per imparcialitat i es planteja si </w:t>
      </w:r>
      <w:r>
        <w:rPr>
          <w:rFonts w:ascii="Arial" w:hAnsi="Arial" w:cs="Arial"/>
          <w:i/>
          <w:color w:val="0070C0"/>
        </w:rPr>
        <w:t xml:space="preserve">sempre </w:t>
      </w:r>
      <w:r w:rsidRPr="00E94CEC">
        <w:rPr>
          <w:rFonts w:ascii="Arial" w:hAnsi="Arial" w:cs="Arial"/>
          <w:i/>
          <w:color w:val="0070C0"/>
        </w:rPr>
        <w:t>és possible aplicar-ho, donat que sempre hi ha una subjectivitat de la persona i també una subjecció a quadres jeràrquics i a la institució.</w:t>
      </w:r>
    </w:p>
    <w:p w14:paraId="30FE2C44" w14:textId="77777777" w:rsidR="00A60906" w:rsidRPr="00E94CEC" w:rsidRDefault="00A60906" w:rsidP="00A60906">
      <w:pPr>
        <w:pStyle w:val="Prrafodelista"/>
        <w:shd w:val="clear" w:color="auto" w:fill="FFFFFF"/>
        <w:rPr>
          <w:rFonts w:ascii="Arial" w:hAnsi="Arial" w:cs="Arial"/>
          <w:i/>
          <w:color w:val="0070C0"/>
        </w:rPr>
      </w:pPr>
    </w:p>
    <w:p w14:paraId="6633D284" w14:textId="24F0F7C7" w:rsidR="003A16AF" w:rsidRPr="00E94CEC" w:rsidRDefault="003A16AF" w:rsidP="00A606CE">
      <w:pPr>
        <w:pStyle w:val="Prrafodelista"/>
        <w:numPr>
          <w:ilvl w:val="1"/>
          <w:numId w:val="34"/>
        </w:numPr>
        <w:rPr>
          <w:rFonts w:ascii="Arial" w:hAnsi="Arial" w:cs="Arial"/>
          <w:u w:val="single"/>
        </w:rPr>
      </w:pPr>
      <w:r w:rsidRPr="00E94CEC">
        <w:rPr>
          <w:rFonts w:ascii="Arial" w:hAnsi="Arial" w:cs="Arial"/>
          <w:u w:val="single"/>
        </w:rPr>
        <w:t>1.4</w:t>
      </w:r>
      <w:r w:rsidR="000364F7" w:rsidRPr="00E94CEC">
        <w:rPr>
          <w:rFonts w:ascii="Arial" w:hAnsi="Arial" w:cs="Arial"/>
          <w:u w:val="single"/>
        </w:rPr>
        <w:t xml:space="preserve">. </w:t>
      </w:r>
      <w:r w:rsidRPr="00E94CEC">
        <w:rPr>
          <w:rFonts w:ascii="Arial" w:hAnsi="Arial" w:cs="Arial"/>
          <w:u w:val="single"/>
        </w:rPr>
        <w:t>Professionalitat, eficàcia i eficiència</w:t>
      </w:r>
    </w:p>
    <w:p w14:paraId="6D200E8E" w14:textId="77777777" w:rsidR="003A16AF" w:rsidRPr="00E94CEC" w:rsidRDefault="003A16AF" w:rsidP="00CB7CA3">
      <w:pPr>
        <w:spacing w:after="160" w:line="259" w:lineRule="auto"/>
        <w:contextualSpacing/>
        <w:rPr>
          <w:rFonts w:cs="Arial"/>
          <w:color w:val="0070C0"/>
          <w:szCs w:val="22"/>
        </w:rPr>
      </w:pPr>
      <w:r w:rsidRPr="00E94CEC">
        <w:rPr>
          <w:rFonts w:cs="Arial"/>
          <w:szCs w:val="22"/>
        </w:rPr>
        <w:t>El servei públic s’ha de fonamentar en la qualitat tècnica i humana, així com en l’acompliment de les seves finalitats i en l’ús adient dels recursos.</w:t>
      </w:r>
      <w:r w:rsidRPr="00E94CEC">
        <w:rPr>
          <w:rFonts w:cs="Arial"/>
          <w:i/>
          <w:szCs w:val="22"/>
        </w:rPr>
        <w:t xml:space="preserve"> </w:t>
      </w:r>
      <w:r w:rsidRPr="00E94CEC">
        <w:rPr>
          <w:rFonts w:cs="Arial"/>
          <w:i/>
          <w:color w:val="0070C0"/>
          <w:szCs w:val="22"/>
        </w:rPr>
        <w:t xml:space="preserve">Així, cal garantir la </w:t>
      </w:r>
      <w:r w:rsidRPr="00E94CEC">
        <w:rPr>
          <w:rFonts w:cs="Arial"/>
          <w:i/>
          <w:color w:val="0070C0"/>
          <w:szCs w:val="22"/>
        </w:rPr>
        <w:lastRenderedPageBreak/>
        <w:t xml:space="preserve">optimització i professionalització dels recursos, la suficiència de professionals i de recursos materials i la formació contínua. </w:t>
      </w:r>
    </w:p>
    <w:p w14:paraId="01DB606A" w14:textId="77777777" w:rsidR="003A16AF" w:rsidRPr="00E94CEC" w:rsidRDefault="003A16AF" w:rsidP="00CB7CA3">
      <w:pPr>
        <w:rPr>
          <w:rFonts w:cs="Arial"/>
          <w:szCs w:val="22"/>
        </w:rPr>
      </w:pPr>
    </w:p>
    <w:p w14:paraId="3EAB8C65" w14:textId="486A9CC8" w:rsidR="003A16AF" w:rsidRPr="00E94CEC" w:rsidRDefault="003A16AF" w:rsidP="00A606CE">
      <w:pPr>
        <w:pStyle w:val="Prrafodelista"/>
        <w:numPr>
          <w:ilvl w:val="1"/>
          <w:numId w:val="34"/>
        </w:numPr>
        <w:rPr>
          <w:rFonts w:ascii="Arial" w:hAnsi="Arial" w:cs="Arial"/>
          <w:u w:val="single"/>
        </w:rPr>
      </w:pPr>
      <w:r w:rsidRPr="00E94CEC">
        <w:rPr>
          <w:rFonts w:ascii="Arial" w:hAnsi="Arial" w:cs="Arial"/>
          <w:u w:val="single"/>
        </w:rPr>
        <w:t>1.5</w:t>
      </w:r>
      <w:r w:rsidR="000364F7" w:rsidRPr="00E94CEC">
        <w:rPr>
          <w:rFonts w:ascii="Arial" w:hAnsi="Arial" w:cs="Arial"/>
          <w:color w:val="0070C0"/>
          <w:u w:val="single"/>
        </w:rPr>
        <w:t xml:space="preserve">. </w:t>
      </w:r>
      <w:r w:rsidRPr="00E94CEC">
        <w:rPr>
          <w:rFonts w:ascii="Arial" w:hAnsi="Arial" w:cs="Arial"/>
          <w:i/>
          <w:color w:val="0070C0"/>
          <w:u w:val="single"/>
        </w:rPr>
        <w:t>Col·laboració, lideratge,</w:t>
      </w:r>
      <w:r w:rsidRPr="00E94CEC">
        <w:rPr>
          <w:rFonts w:ascii="Arial" w:hAnsi="Arial" w:cs="Arial"/>
          <w:color w:val="0070C0"/>
          <w:u w:val="single"/>
        </w:rPr>
        <w:t xml:space="preserve"> </w:t>
      </w:r>
      <w:r w:rsidRPr="00E94CEC">
        <w:rPr>
          <w:rFonts w:ascii="Arial" w:hAnsi="Arial" w:cs="Arial"/>
          <w:u w:val="single"/>
        </w:rPr>
        <w:t>innovació i participació</w:t>
      </w:r>
    </w:p>
    <w:p w14:paraId="5635C26D" w14:textId="77777777" w:rsidR="003A16AF" w:rsidRPr="00E94CEC" w:rsidRDefault="003A16AF" w:rsidP="00CB7CA3">
      <w:pPr>
        <w:rPr>
          <w:rFonts w:cs="Arial"/>
          <w:szCs w:val="22"/>
        </w:rPr>
      </w:pPr>
      <w:r w:rsidRPr="00E94CEC">
        <w:rPr>
          <w:rFonts w:cs="Arial"/>
          <w:szCs w:val="22"/>
        </w:rPr>
        <w:t xml:space="preserve">El servei públic ha d’incorporar la capacitat de lideratge, el treball en equip i </w:t>
      </w:r>
      <w:proofErr w:type="spellStart"/>
      <w:r w:rsidRPr="00E94CEC">
        <w:rPr>
          <w:rFonts w:cs="Arial"/>
          <w:szCs w:val="22"/>
        </w:rPr>
        <w:t>col·laboratiu</w:t>
      </w:r>
      <w:proofErr w:type="spellEnd"/>
      <w:r w:rsidRPr="00E94CEC">
        <w:rPr>
          <w:rFonts w:cs="Arial"/>
          <w:szCs w:val="22"/>
        </w:rPr>
        <w:t>, així com la innovació</w:t>
      </w:r>
      <w:r w:rsidRPr="00E94CEC">
        <w:rPr>
          <w:rFonts w:cs="Arial"/>
          <w:i/>
          <w:color w:val="0070C0"/>
          <w:szCs w:val="22"/>
        </w:rPr>
        <w:t xml:space="preserve">, incloent les relacions </w:t>
      </w:r>
      <w:proofErr w:type="spellStart"/>
      <w:r w:rsidRPr="00E94CEC">
        <w:rPr>
          <w:rFonts w:cs="Arial"/>
          <w:i/>
          <w:color w:val="0070C0"/>
          <w:szCs w:val="22"/>
        </w:rPr>
        <w:t>intraorganitzatives</w:t>
      </w:r>
      <w:proofErr w:type="spellEnd"/>
      <w:r w:rsidRPr="00E94CEC">
        <w:rPr>
          <w:rFonts w:cs="Arial"/>
          <w:i/>
          <w:color w:val="0070C0"/>
          <w:szCs w:val="22"/>
        </w:rPr>
        <w:t xml:space="preserve"> i </w:t>
      </w:r>
      <w:proofErr w:type="spellStart"/>
      <w:r w:rsidRPr="00E94CEC">
        <w:rPr>
          <w:rFonts w:cs="Arial"/>
          <w:i/>
          <w:color w:val="0070C0"/>
          <w:szCs w:val="22"/>
        </w:rPr>
        <w:t>interorganitzatives</w:t>
      </w:r>
      <w:proofErr w:type="spellEnd"/>
      <w:r w:rsidRPr="00E94CEC">
        <w:rPr>
          <w:rFonts w:cs="Arial"/>
          <w:i/>
          <w:color w:val="0070C0"/>
          <w:szCs w:val="22"/>
        </w:rPr>
        <w:t xml:space="preserve"> de totes les persones que presten serveis públics, ja sigui en el marc l’administració pública com de  les organitzacions i entitats de gestió privada prestadores de serveis públic; </w:t>
      </w:r>
      <w:r w:rsidRPr="00E94CEC">
        <w:rPr>
          <w:rFonts w:cs="Arial"/>
          <w:szCs w:val="22"/>
        </w:rPr>
        <w:t>i ha d’afavorir la participació i el diàleg amb la ciutadania i la rendició de comptes.</w:t>
      </w:r>
    </w:p>
    <w:p w14:paraId="6770B13A" w14:textId="77777777" w:rsidR="003A16AF" w:rsidRPr="00E94CEC" w:rsidRDefault="003A16AF" w:rsidP="00CB7CA3">
      <w:pPr>
        <w:rPr>
          <w:rFonts w:cs="Arial"/>
          <w:szCs w:val="22"/>
        </w:rPr>
      </w:pPr>
    </w:p>
    <w:p w14:paraId="694BF1E8" w14:textId="4DCECAF6" w:rsidR="003A16AF" w:rsidRPr="00E94CEC" w:rsidRDefault="003A16AF" w:rsidP="00CB7CA3">
      <w:pPr>
        <w:rPr>
          <w:rFonts w:cs="Arial"/>
          <w:i/>
          <w:color w:val="0070C0"/>
          <w:szCs w:val="22"/>
        </w:rPr>
      </w:pPr>
      <w:r w:rsidRPr="00E94CEC">
        <w:rPr>
          <w:rFonts w:cs="Arial"/>
          <w:i/>
          <w:color w:val="0070C0"/>
          <w:szCs w:val="22"/>
        </w:rPr>
        <w:t xml:space="preserve">Altres </w:t>
      </w:r>
      <w:r w:rsidR="00D1277C" w:rsidRPr="00E94CEC">
        <w:rPr>
          <w:rFonts w:cs="Arial"/>
          <w:i/>
          <w:color w:val="0070C0"/>
          <w:szCs w:val="22"/>
        </w:rPr>
        <w:t>aportacions a considerar</w:t>
      </w:r>
      <w:r w:rsidRPr="00E94CEC">
        <w:rPr>
          <w:rFonts w:cs="Arial"/>
          <w:i/>
          <w:color w:val="0070C0"/>
          <w:szCs w:val="22"/>
        </w:rPr>
        <w:t xml:space="preserve">: </w:t>
      </w:r>
    </w:p>
    <w:p w14:paraId="218C4A71" w14:textId="260F1D63" w:rsidR="003A16AF" w:rsidRPr="00E94CEC" w:rsidRDefault="003A16AF" w:rsidP="004976DD">
      <w:pPr>
        <w:pStyle w:val="Prrafodelista"/>
        <w:numPr>
          <w:ilvl w:val="0"/>
          <w:numId w:val="13"/>
        </w:numPr>
        <w:shd w:val="clear" w:color="auto" w:fill="FFFFFF"/>
        <w:rPr>
          <w:rFonts w:ascii="Arial" w:hAnsi="Arial" w:cs="Arial"/>
          <w:i/>
          <w:color w:val="0070C0"/>
        </w:rPr>
      </w:pPr>
      <w:r w:rsidRPr="00E94CEC">
        <w:rPr>
          <w:rFonts w:ascii="Arial" w:hAnsi="Arial" w:cs="Arial"/>
          <w:i/>
          <w:color w:val="0070C0"/>
        </w:rPr>
        <w:t>Concretar el concepte d’innovació (innovació en el lideratge, innovació en els processos, innovació en la manera de treballar, etc.).</w:t>
      </w:r>
    </w:p>
    <w:p w14:paraId="63F3A59C" w14:textId="77777777" w:rsidR="000364F7" w:rsidRPr="00E94CEC" w:rsidRDefault="000364F7" w:rsidP="000364F7">
      <w:pPr>
        <w:pStyle w:val="Prrafodelista"/>
        <w:shd w:val="clear" w:color="auto" w:fill="FFFFFF"/>
        <w:rPr>
          <w:rFonts w:ascii="Arial" w:hAnsi="Arial" w:cs="Arial"/>
          <w:i/>
          <w:color w:val="FF0000"/>
        </w:rPr>
      </w:pPr>
    </w:p>
    <w:p w14:paraId="7ED23182" w14:textId="1DB5D9E9" w:rsidR="003A16AF" w:rsidRPr="00E94CEC" w:rsidRDefault="003A16AF" w:rsidP="00A606CE">
      <w:pPr>
        <w:pStyle w:val="Prrafodelista"/>
        <w:numPr>
          <w:ilvl w:val="1"/>
          <w:numId w:val="34"/>
        </w:numPr>
        <w:rPr>
          <w:rFonts w:ascii="Arial" w:hAnsi="Arial" w:cs="Arial"/>
          <w:u w:val="single"/>
        </w:rPr>
      </w:pPr>
      <w:r w:rsidRPr="00E94CEC">
        <w:rPr>
          <w:rFonts w:ascii="Arial" w:hAnsi="Arial" w:cs="Arial"/>
          <w:u w:val="single"/>
        </w:rPr>
        <w:t>1.6</w:t>
      </w:r>
      <w:r w:rsidR="000364F7" w:rsidRPr="00E94CEC">
        <w:rPr>
          <w:rFonts w:ascii="Arial" w:hAnsi="Arial" w:cs="Arial"/>
          <w:u w:val="single"/>
        </w:rPr>
        <w:t xml:space="preserve">. </w:t>
      </w:r>
      <w:r w:rsidRPr="00E94CEC">
        <w:rPr>
          <w:rFonts w:ascii="Arial" w:hAnsi="Arial" w:cs="Arial"/>
          <w:u w:val="single"/>
        </w:rPr>
        <w:t>Obertura i accessibilitat de les organitzacions del servei públic</w:t>
      </w:r>
    </w:p>
    <w:p w14:paraId="171CA466" w14:textId="33BD490A" w:rsidR="003A16AF" w:rsidRPr="00E94CEC" w:rsidRDefault="003A16AF" w:rsidP="00CB7CA3">
      <w:pPr>
        <w:rPr>
          <w:rFonts w:cs="Arial"/>
          <w:szCs w:val="22"/>
        </w:rPr>
      </w:pPr>
      <w:r w:rsidRPr="00E94CEC">
        <w:rPr>
          <w:rFonts w:cs="Arial"/>
          <w:szCs w:val="22"/>
        </w:rPr>
        <w:t xml:space="preserve">El servei públic requereix un context d’organitzacions digitals, en xarxa, obertes, accessibles </w:t>
      </w:r>
      <w:r w:rsidRPr="00E94CEC">
        <w:rPr>
          <w:rFonts w:cs="Arial"/>
          <w:i/>
          <w:color w:val="0070C0"/>
          <w:szCs w:val="22"/>
        </w:rPr>
        <w:t>universalment, inclusives</w:t>
      </w:r>
      <w:r w:rsidRPr="00E94CEC">
        <w:rPr>
          <w:rFonts w:cs="Arial"/>
          <w:szCs w:val="22"/>
        </w:rPr>
        <w:t xml:space="preserve">, transparents, humanitzades, i preparades per anticipar-se, adaptar-se i respondre a les necessitats canviants de les persones i de la societat. </w:t>
      </w:r>
      <w:r w:rsidRPr="00E94CEC">
        <w:rPr>
          <w:rFonts w:cs="Arial"/>
          <w:i/>
          <w:color w:val="0070C0"/>
          <w:szCs w:val="22"/>
        </w:rPr>
        <w:t>Així mateix, cal treballar per un servei públic accessible per a tothom, considerant també les persones que la bretxa digital deixa fora, facilitant</w:t>
      </w:r>
      <w:r w:rsidR="00D56A80">
        <w:rPr>
          <w:rFonts w:cs="Arial"/>
          <w:i/>
          <w:color w:val="0070C0"/>
          <w:szCs w:val="22"/>
        </w:rPr>
        <w:t>-ne</w:t>
      </w:r>
      <w:r w:rsidRPr="00E94CEC">
        <w:rPr>
          <w:rFonts w:cs="Arial"/>
          <w:i/>
          <w:color w:val="0070C0"/>
          <w:szCs w:val="22"/>
        </w:rPr>
        <w:t xml:space="preserve"> l'entrada o buscant mecanismes complementaris.</w:t>
      </w:r>
      <w:r w:rsidRPr="00E94CEC">
        <w:rPr>
          <w:rFonts w:cs="Arial"/>
          <w:szCs w:val="22"/>
        </w:rPr>
        <w:br w:type="page"/>
      </w:r>
    </w:p>
    <w:p w14:paraId="40DBA356" w14:textId="523BC542" w:rsidR="003A16AF" w:rsidRPr="00E94CEC" w:rsidRDefault="003A16AF" w:rsidP="00A606CE">
      <w:pPr>
        <w:pStyle w:val="Prrafodelista"/>
        <w:numPr>
          <w:ilvl w:val="0"/>
          <w:numId w:val="34"/>
        </w:numPr>
        <w:rPr>
          <w:rFonts w:ascii="Arial" w:hAnsi="Arial" w:cs="Arial"/>
          <w:b/>
          <w:u w:val="single"/>
        </w:rPr>
      </w:pPr>
      <w:r w:rsidRPr="00E94CEC">
        <w:rPr>
          <w:rFonts w:ascii="Arial" w:hAnsi="Arial" w:cs="Arial"/>
          <w:b/>
          <w:u w:val="single"/>
        </w:rPr>
        <w:lastRenderedPageBreak/>
        <w:t>2</w:t>
      </w:r>
      <w:r w:rsidR="000364F7" w:rsidRPr="00E94CEC">
        <w:rPr>
          <w:rFonts w:ascii="Arial" w:hAnsi="Arial" w:cs="Arial"/>
          <w:b/>
          <w:u w:val="single"/>
        </w:rPr>
        <w:t>.</w:t>
      </w:r>
      <w:r w:rsidRPr="00E94CEC">
        <w:rPr>
          <w:rFonts w:ascii="Arial" w:hAnsi="Arial" w:cs="Arial"/>
          <w:b/>
          <w:u w:val="single"/>
        </w:rPr>
        <w:t xml:space="preserve"> Valors relacionats amb l’actuació de les servidores i els servidors públics</w:t>
      </w:r>
    </w:p>
    <w:p w14:paraId="786F4235" w14:textId="77777777" w:rsidR="003A16AF" w:rsidRPr="00E94CEC" w:rsidRDefault="003A16AF" w:rsidP="00CB7CA3">
      <w:pPr>
        <w:rPr>
          <w:rFonts w:cs="Arial"/>
          <w:szCs w:val="22"/>
        </w:rPr>
      </w:pPr>
      <w:r w:rsidRPr="00E94CEC">
        <w:rPr>
          <w:rFonts w:cs="Arial"/>
          <w:szCs w:val="22"/>
        </w:rPr>
        <w:t>Les persones que integren el servei públic de Catalunya han de tenir com a propis un conjunt de valors en la seva tasca professional. Aquests valors, independentment de l’activitat, el sector i la posició que ocupin en l’organització, són: vocació de servei, professionalitat i confiança pública.</w:t>
      </w:r>
    </w:p>
    <w:p w14:paraId="5F4BF126" w14:textId="77777777" w:rsidR="003A16AF" w:rsidRPr="00E94CEC" w:rsidRDefault="003A16AF" w:rsidP="00CB7CA3">
      <w:pPr>
        <w:rPr>
          <w:rFonts w:cs="Arial"/>
          <w:szCs w:val="22"/>
        </w:rPr>
      </w:pPr>
    </w:p>
    <w:p w14:paraId="677B1C4C" w14:textId="75344439" w:rsidR="003A16AF" w:rsidRPr="00E94CEC" w:rsidRDefault="003A16AF" w:rsidP="00A606CE">
      <w:pPr>
        <w:pStyle w:val="Prrafodelista"/>
        <w:numPr>
          <w:ilvl w:val="1"/>
          <w:numId w:val="34"/>
        </w:numPr>
        <w:rPr>
          <w:rFonts w:ascii="Arial" w:hAnsi="Arial" w:cs="Arial"/>
          <w:u w:val="single"/>
        </w:rPr>
      </w:pPr>
      <w:r w:rsidRPr="00E94CEC">
        <w:rPr>
          <w:rFonts w:ascii="Arial" w:hAnsi="Arial" w:cs="Arial"/>
          <w:u w:val="single"/>
        </w:rPr>
        <w:t>2.1</w:t>
      </w:r>
      <w:r w:rsidR="000364F7" w:rsidRPr="00E94CEC">
        <w:rPr>
          <w:rFonts w:ascii="Arial" w:hAnsi="Arial" w:cs="Arial"/>
          <w:u w:val="single"/>
        </w:rPr>
        <w:t xml:space="preserve">. </w:t>
      </w:r>
      <w:r w:rsidRPr="00E94CEC">
        <w:rPr>
          <w:rFonts w:ascii="Arial" w:hAnsi="Arial" w:cs="Arial"/>
          <w:u w:val="single"/>
        </w:rPr>
        <w:t>Vocació de servei</w:t>
      </w:r>
    </w:p>
    <w:p w14:paraId="78F97655" w14:textId="77777777" w:rsidR="003A16AF" w:rsidRPr="00E94CEC" w:rsidRDefault="003A16AF" w:rsidP="00CB7CA3">
      <w:pPr>
        <w:rPr>
          <w:rFonts w:cs="Arial"/>
          <w:szCs w:val="22"/>
        </w:rPr>
      </w:pPr>
      <w:r w:rsidRPr="00E94CEC">
        <w:rPr>
          <w:rFonts w:cs="Arial"/>
          <w:szCs w:val="22"/>
        </w:rPr>
        <w:t>Les servidores i els servidors públics de Catalunya han de desenvolupar la seva tasca amb:</w:t>
      </w:r>
    </w:p>
    <w:p w14:paraId="153D9C35" w14:textId="77777777" w:rsidR="003A16AF" w:rsidRPr="00E94CEC" w:rsidRDefault="003A16AF" w:rsidP="00CB7CA3">
      <w:pPr>
        <w:ind w:left="567" w:hanging="567"/>
        <w:rPr>
          <w:rFonts w:cs="Arial"/>
          <w:szCs w:val="22"/>
        </w:rPr>
      </w:pPr>
      <w:r w:rsidRPr="00E94CEC">
        <w:rPr>
          <w:rFonts w:cs="Arial"/>
          <w:szCs w:val="22"/>
        </w:rPr>
        <w:t>a.</w:t>
      </w:r>
      <w:r w:rsidRPr="00E94CEC">
        <w:rPr>
          <w:rFonts w:cs="Arial"/>
          <w:szCs w:val="22"/>
        </w:rPr>
        <w:tab/>
        <w:t>Actitud de servei, d’atenció i d’ajuda a les persones, orientada al bé comú.</w:t>
      </w:r>
    </w:p>
    <w:p w14:paraId="779E6482" w14:textId="77777777" w:rsidR="003A16AF" w:rsidRPr="00E94CEC" w:rsidRDefault="003A16AF" w:rsidP="00CB7CA3">
      <w:pPr>
        <w:ind w:left="567" w:hanging="567"/>
        <w:rPr>
          <w:rFonts w:cs="Arial"/>
          <w:szCs w:val="22"/>
        </w:rPr>
      </w:pPr>
      <w:r w:rsidRPr="00E94CEC">
        <w:rPr>
          <w:rFonts w:cs="Arial"/>
          <w:szCs w:val="22"/>
        </w:rPr>
        <w:t>b.</w:t>
      </w:r>
      <w:r w:rsidRPr="00E94CEC">
        <w:rPr>
          <w:rFonts w:cs="Arial"/>
          <w:szCs w:val="22"/>
        </w:rPr>
        <w:tab/>
        <w:t>Compromís, implicant-se en el servei i perseverant davant les dificultats.</w:t>
      </w:r>
    </w:p>
    <w:p w14:paraId="1282C577" w14:textId="77777777" w:rsidR="003A16AF" w:rsidRPr="00E94CEC" w:rsidRDefault="003A16AF" w:rsidP="00CB7CA3">
      <w:pPr>
        <w:ind w:left="567" w:hanging="567"/>
        <w:rPr>
          <w:rFonts w:cs="Arial"/>
          <w:szCs w:val="22"/>
        </w:rPr>
      </w:pPr>
      <w:r w:rsidRPr="00E94CEC">
        <w:rPr>
          <w:rFonts w:cs="Arial"/>
          <w:szCs w:val="22"/>
        </w:rPr>
        <w:t>c.</w:t>
      </w:r>
      <w:r w:rsidRPr="00E94CEC">
        <w:rPr>
          <w:rFonts w:cs="Arial"/>
          <w:szCs w:val="22"/>
        </w:rPr>
        <w:tab/>
        <w:t>Probitat, mantenint rectitud moral i honorabilitat.</w:t>
      </w:r>
    </w:p>
    <w:p w14:paraId="3DDE31FC" w14:textId="77777777" w:rsidR="003A16AF" w:rsidRPr="00E94CEC" w:rsidRDefault="003A16AF" w:rsidP="00CB7CA3">
      <w:pPr>
        <w:ind w:left="567" w:hanging="567"/>
        <w:rPr>
          <w:rFonts w:cs="Arial"/>
          <w:i/>
          <w:color w:val="0070C0"/>
          <w:szCs w:val="22"/>
        </w:rPr>
      </w:pPr>
      <w:r w:rsidRPr="00E94CEC">
        <w:rPr>
          <w:rFonts w:cs="Arial"/>
          <w:szCs w:val="22"/>
        </w:rPr>
        <w:t>d.</w:t>
      </w:r>
      <w:r w:rsidRPr="00E94CEC">
        <w:rPr>
          <w:rFonts w:cs="Arial"/>
          <w:szCs w:val="22"/>
        </w:rPr>
        <w:tab/>
        <w:t xml:space="preserve">Sensibilitat, amb voluntat de comprendre la realitat i les persones amb qui es relaciona, </w:t>
      </w:r>
      <w:r w:rsidRPr="00E94CEC">
        <w:rPr>
          <w:rFonts w:cs="Arial"/>
          <w:i/>
          <w:color w:val="0070C0"/>
          <w:szCs w:val="22"/>
        </w:rPr>
        <w:t>mantenint una actitud atenta i amable i tenint en compte les seves circumstàncies, necessitats i preferències, ja siguin d'ordre cognitiu, psicològic, emocional, laboral, social, cultural o afectiu, entre d’altres.</w:t>
      </w:r>
    </w:p>
    <w:p w14:paraId="10305C87" w14:textId="77777777" w:rsidR="003A16AF" w:rsidRPr="00E94CEC" w:rsidRDefault="003A16AF" w:rsidP="00CB7CA3">
      <w:pPr>
        <w:ind w:left="567" w:hanging="567"/>
        <w:rPr>
          <w:rFonts w:cs="Arial"/>
          <w:szCs w:val="22"/>
        </w:rPr>
      </w:pPr>
      <w:r w:rsidRPr="00E94CEC">
        <w:rPr>
          <w:rFonts w:cs="Arial"/>
          <w:szCs w:val="22"/>
        </w:rPr>
        <w:t>e.</w:t>
      </w:r>
      <w:r w:rsidRPr="00E94CEC">
        <w:rPr>
          <w:rFonts w:cs="Arial"/>
          <w:szCs w:val="22"/>
        </w:rPr>
        <w:tab/>
        <w:t>Orientació a resultats, cercant la consecució dels objectius de forma eficient i eficaç.</w:t>
      </w:r>
    </w:p>
    <w:p w14:paraId="2A5A6190" w14:textId="2D5FA14C" w:rsidR="003A16AF" w:rsidRPr="00E94CEC" w:rsidRDefault="003A16AF" w:rsidP="00CB7CA3">
      <w:pPr>
        <w:ind w:left="567" w:hanging="567"/>
        <w:rPr>
          <w:rFonts w:cs="Arial"/>
          <w:szCs w:val="22"/>
        </w:rPr>
      </w:pPr>
      <w:r w:rsidRPr="00E94CEC">
        <w:rPr>
          <w:rFonts w:cs="Arial"/>
          <w:szCs w:val="22"/>
        </w:rPr>
        <w:t>f.</w:t>
      </w:r>
      <w:r w:rsidRPr="00E94CEC">
        <w:rPr>
          <w:rFonts w:cs="Arial"/>
          <w:szCs w:val="22"/>
        </w:rPr>
        <w:tab/>
      </w:r>
      <w:proofErr w:type="spellStart"/>
      <w:r w:rsidRPr="00E94CEC">
        <w:rPr>
          <w:rFonts w:cs="Arial"/>
          <w:szCs w:val="22"/>
        </w:rPr>
        <w:t>Proactivitat</w:t>
      </w:r>
      <w:proofErr w:type="spellEnd"/>
      <w:r w:rsidRPr="00E94CEC">
        <w:rPr>
          <w:rFonts w:cs="Arial"/>
          <w:szCs w:val="22"/>
        </w:rPr>
        <w:t>, mostrant-se oberta/obert a innovar, anticipar i adaptar, en la mesura que sigui possible, els paràmetres de la seva tasca al context concret, per assolir un servei públic millor.</w:t>
      </w:r>
    </w:p>
    <w:p w14:paraId="7FB39E6E" w14:textId="789C1788" w:rsidR="000364F7" w:rsidRPr="00E94CEC" w:rsidRDefault="005C4583" w:rsidP="005C4583">
      <w:pPr>
        <w:tabs>
          <w:tab w:val="left" w:pos="1440"/>
        </w:tabs>
        <w:ind w:left="567" w:hanging="567"/>
        <w:rPr>
          <w:rFonts w:cs="Arial"/>
          <w:i/>
          <w:color w:val="FF0000"/>
          <w:szCs w:val="22"/>
        </w:rPr>
      </w:pPr>
      <w:r w:rsidRPr="00E94CEC">
        <w:rPr>
          <w:rFonts w:cs="Arial"/>
          <w:szCs w:val="22"/>
        </w:rPr>
        <w:tab/>
      </w:r>
      <w:r w:rsidRPr="00E94CEC">
        <w:rPr>
          <w:rFonts w:cs="Arial"/>
          <w:szCs w:val="22"/>
        </w:rPr>
        <w:tab/>
      </w:r>
    </w:p>
    <w:p w14:paraId="4E4D5B42" w14:textId="66073FC4" w:rsidR="003A16AF" w:rsidRPr="00E94CEC" w:rsidRDefault="003A16AF" w:rsidP="00A606CE">
      <w:pPr>
        <w:pStyle w:val="Prrafodelista"/>
        <w:numPr>
          <w:ilvl w:val="1"/>
          <w:numId w:val="34"/>
        </w:numPr>
        <w:rPr>
          <w:rFonts w:ascii="Arial" w:hAnsi="Arial" w:cs="Arial"/>
          <w:u w:val="single"/>
        </w:rPr>
      </w:pPr>
      <w:r w:rsidRPr="00E94CEC">
        <w:rPr>
          <w:rFonts w:ascii="Arial" w:hAnsi="Arial" w:cs="Arial"/>
          <w:u w:val="single"/>
        </w:rPr>
        <w:t>2.2</w:t>
      </w:r>
      <w:r w:rsidR="000364F7" w:rsidRPr="00E94CEC">
        <w:rPr>
          <w:rFonts w:ascii="Arial" w:hAnsi="Arial" w:cs="Arial"/>
          <w:u w:val="single"/>
        </w:rPr>
        <w:t xml:space="preserve">. </w:t>
      </w:r>
      <w:r w:rsidRPr="00E94CEC">
        <w:rPr>
          <w:rFonts w:ascii="Arial" w:hAnsi="Arial" w:cs="Arial"/>
          <w:u w:val="single"/>
        </w:rPr>
        <w:t>Professionalitat</w:t>
      </w:r>
    </w:p>
    <w:p w14:paraId="08B2CD1E" w14:textId="77777777" w:rsidR="003A16AF" w:rsidRPr="00E94CEC" w:rsidRDefault="003A16AF" w:rsidP="00CB7CA3">
      <w:pPr>
        <w:ind w:left="567" w:hanging="567"/>
        <w:rPr>
          <w:rFonts w:cs="Arial"/>
          <w:szCs w:val="22"/>
        </w:rPr>
      </w:pPr>
      <w:r w:rsidRPr="00E94CEC">
        <w:rPr>
          <w:rFonts w:cs="Arial"/>
          <w:szCs w:val="22"/>
        </w:rPr>
        <w:t>Les servidores i els servidors públics de Catalunya han de desenvolupar la seva tasca amb:</w:t>
      </w:r>
    </w:p>
    <w:p w14:paraId="4E73BF14" w14:textId="77777777" w:rsidR="003A16AF" w:rsidRPr="00E94CEC" w:rsidRDefault="003A16AF" w:rsidP="00CB7CA3">
      <w:pPr>
        <w:ind w:left="567" w:hanging="567"/>
        <w:rPr>
          <w:rFonts w:cs="Arial"/>
          <w:szCs w:val="22"/>
        </w:rPr>
      </w:pPr>
      <w:r w:rsidRPr="00E94CEC">
        <w:rPr>
          <w:rFonts w:cs="Arial"/>
          <w:szCs w:val="22"/>
        </w:rPr>
        <w:t>a.</w:t>
      </w:r>
      <w:r w:rsidRPr="00E94CEC">
        <w:rPr>
          <w:rFonts w:cs="Arial"/>
          <w:szCs w:val="22"/>
        </w:rPr>
        <w:tab/>
        <w:t xml:space="preserve">Competència </w:t>
      </w:r>
      <w:r w:rsidRPr="00E94CEC">
        <w:rPr>
          <w:rFonts w:cs="Arial"/>
          <w:i/>
          <w:color w:val="0070C0"/>
          <w:szCs w:val="22"/>
        </w:rPr>
        <w:t>i professionalitat,</w:t>
      </w:r>
      <w:r w:rsidRPr="00E94CEC">
        <w:rPr>
          <w:rFonts w:cs="Arial"/>
          <w:color w:val="0070C0"/>
          <w:szCs w:val="22"/>
        </w:rPr>
        <w:t xml:space="preserve"> </w:t>
      </w:r>
      <w:r w:rsidRPr="00E94CEC">
        <w:rPr>
          <w:rFonts w:cs="Arial"/>
          <w:szCs w:val="22"/>
        </w:rPr>
        <w:t xml:space="preserve">d’acord amb els coneixements, les habilitats i les aptituds requerits per a la seva actuació professional i aplicant les accions formatives rebudes. </w:t>
      </w:r>
    </w:p>
    <w:p w14:paraId="49765189" w14:textId="77777777" w:rsidR="003A16AF" w:rsidRPr="00E94CEC" w:rsidRDefault="003A16AF" w:rsidP="00CB7CA3">
      <w:pPr>
        <w:ind w:left="567" w:hanging="567"/>
        <w:rPr>
          <w:rFonts w:cs="Arial"/>
          <w:szCs w:val="22"/>
        </w:rPr>
      </w:pPr>
      <w:r w:rsidRPr="00E94CEC">
        <w:rPr>
          <w:rFonts w:cs="Arial"/>
          <w:szCs w:val="22"/>
        </w:rPr>
        <w:t>b.</w:t>
      </w:r>
      <w:r w:rsidRPr="00E94CEC">
        <w:rPr>
          <w:rFonts w:cs="Arial"/>
          <w:szCs w:val="22"/>
        </w:rPr>
        <w:tab/>
        <w:t>Dedicació envers les seves funcions.</w:t>
      </w:r>
    </w:p>
    <w:p w14:paraId="5B22C47E" w14:textId="77777777" w:rsidR="003A16AF" w:rsidRPr="00E94CEC" w:rsidRDefault="003A16AF" w:rsidP="00CB7CA3">
      <w:pPr>
        <w:ind w:left="567" w:hanging="567"/>
        <w:rPr>
          <w:rFonts w:cs="Arial"/>
          <w:color w:val="0070C0"/>
          <w:szCs w:val="22"/>
        </w:rPr>
      </w:pPr>
      <w:r w:rsidRPr="00E94CEC">
        <w:rPr>
          <w:rFonts w:cs="Arial"/>
          <w:szCs w:val="22"/>
        </w:rPr>
        <w:t>c.</w:t>
      </w:r>
      <w:r w:rsidRPr="00E94CEC">
        <w:rPr>
          <w:rFonts w:cs="Arial"/>
          <w:szCs w:val="22"/>
        </w:rPr>
        <w:tab/>
        <w:t>Honestedat, honradesa i subjecció al deure en les seves actuacions</w:t>
      </w:r>
      <w:r w:rsidRPr="00E94CEC">
        <w:rPr>
          <w:rFonts w:cs="Arial"/>
          <w:i/>
          <w:color w:val="0070C0"/>
          <w:szCs w:val="22"/>
        </w:rPr>
        <w:t>, buscant l’optimització dels recursos.</w:t>
      </w:r>
      <w:r w:rsidRPr="00E94CEC">
        <w:rPr>
          <w:rFonts w:cs="Arial"/>
          <w:color w:val="0070C0"/>
          <w:szCs w:val="22"/>
        </w:rPr>
        <w:t xml:space="preserve">  </w:t>
      </w:r>
    </w:p>
    <w:p w14:paraId="5FD8F9CD" w14:textId="77777777" w:rsidR="003A16AF" w:rsidRPr="00E94CEC" w:rsidRDefault="003A16AF" w:rsidP="00CB7CA3">
      <w:pPr>
        <w:ind w:left="567" w:hanging="567"/>
        <w:rPr>
          <w:rFonts w:cs="Arial"/>
          <w:szCs w:val="22"/>
        </w:rPr>
      </w:pPr>
      <w:r w:rsidRPr="00E94CEC">
        <w:rPr>
          <w:rFonts w:cs="Arial"/>
          <w:szCs w:val="22"/>
        </w:rPr>
        <w:t>d.</w:t>
      </w:r>
      <w:r w:rsidRPr="00E94CEC">
        <w:rPr>
          <w:rFonts w:cs="Arial"/>
          <w:szCs w:val="22"/>
        </w:rPr>
        <w:tab/>
        <w:t>Rigor, tenint cura de la qualitat de l’activitat realitzada.</w:t>
      </w:r>
    </w:p>
    <w:p w14:paraId="21F41A1F" w14:textId="77777777" w:rsidR="003A16AF" w:rsidRPr="00E94CEC" w:rsidRDefault="003A16AF" w:rsidP="00CB7CA3">
      <w:pPr>
        <w:ind w:left="567" w:hanging="567"/>
        <w:rPr>
          <w:rFonts w:cs="Arial"/>
          <w:szCs w:val="22"/>
        </w:rPr>
      </w:pPr>
      <w:r w:rsidRPr="00E94CEC">
        <w:rPr>
          <w:rFonts w:cs="Arial"/>
          <w:szCs w:val="22"/>
        </w:rPr>
        <w:t>e.</w:t>
      </w:r>
      <w:r w:rsidRPr="00E94CEC">
        <w:rPr>
          <w:rFonts w:cs="Arial"/>
          <w:szCs w:val="22"/>
        </w:rPr>
        <w:tab/>
        <w:t>Responsabilitat, avaluant i retent comptes de la seva tasca.</w:t>
      </w:r>
    </w:p>
    <w:p w14:paraId="2C9AD946" w14:textId="77777777" w:rsidR="003A16AF" w:rsidRPr="00E94CEC" w:rsidRDefault="003A16AF" w:rsidP="00CB7CA3">
      <w:pPr>
        <w:ind w:left="567" w:hanging="567"/>
        <w:rPr>
          <w:rFonts w:cs="Arial"/>
          <w:color w:val="0070C0"/>
          <w:szCs w:val="22"/>
        </w:rPr>
      </w:pPr>
      <w:r w:rsidRPr="00E94CEC">
        <w:rPr>
          <w:rFonts w:cs="Arial"/>
          <w:szCs w:val="22"/>
        </w:rPr>
        <w:t>f.</w:t>
      </w:r>
      <w:r w:rsidRPr="00E94CEC">
        <w:rPr>
          <w:rFonts w:cs="Arial"/>
          <w:szCs w:val="22"/>
        </w:rPr>
        <w:tab/>
        <w:t xml:space="preserve">Excel·lència, cercant l’òptim i la millora contínua </w:t>
      </w:r>
      <w:r w:rsidRPr="00E94CEC">
        <w:rPr>
          <w:rFonts w:cs="Arial"/>
          <w:i/>
          <w:color w:val="0070C0"/>
          <w:szCs w:val="22"/>
        </w:rPr>
        <w:t>i assegurant que l’atenció és desenvolupada per les persones més adients per al servei específic.</w:t>
      </w:r>
    </w:p>
    <w:p w14:paraId="4B8E2D3E" w14:textId="77777777" w:rsidR="003A16AF" w:rsidRPr="00E94CEC" w:rsidRDefault="003A16AF" w:rsidP="00CB7CA3">
      <w:pPr>
        <w:ind w:left="567" w:hanging="567"/>
        <w:rPr>
          <w:rFonts w:cs="Arial"/>
          <w:szCs w:val="22"/>
        </w:rPr>
      </w:pPr>
      <w:r w:rsidRPr="00E94CEC">
        <w:rPr>
          <w:rFonts w:cs="Arial"/>
          <w:szCs w:val="22"/>
        </w:rPr>
        <w:t>g.</w:t>
      </w:r>
      <w:r w:rsidRPr="00E94CEC">
        <w:rPr>
          <w:rFonts w:cs="Arial"/>
          <w:szCs w:val="22"/>
        </w:rPr>
        <w:tab/>
        <w:t>Exemplaritat, per poder esdevenir model i referent per a altres.</w:t>
      </w:r>
    </w:p>
    <w:p w14:paraId="286A830F" w14:textId="77777777" w:rsidR="003A16AF" w:rsidRPr="00E94CEC" w:rsidRDefault="003A16AF" w:rsidP="00CB7CA3">
      <w:pPr>
        <w:ind w:left="567" w:hanging="567"/>
        <w:rPr>
          <w:rFonts w:cs="Arial"/>
          <w:i/>
          <w:color w:val="0070C0"/>
          <w:szCs w:val="22"/>
        </w:rPr>
      </w:pPr>
      <w:r w:rsidRPr="00E94CEC">
        <w:rPr>
          <w:rFonts w:cs="Arial"/>
          <w:i/>
          <w:color w:val="0070C0"/>
          <w:szCs w:val="22"/>
        </w:rPr>
        <w:t xml:space="preserve">h. Accessibilitat, realitzant les accions necessàries per assegurar la igualtat efectiva. </w:t>
      </w:r>
    </w:p>
    <w:p w14:paraId="1932A0A2" w14:textId="77777777" w:rsidR="003A16AF" w:rsidRPr="00E94CEC" w:rsidRDefault="003A16AF" w:rsidP="00CB7CA3">
      <w:pPr>
        <w:ind w:left="567" w:hanging="567"/>
        <w:rPr>
          <w:rFonts w:cs="Arial"/>
          <w:szCs w:val="22"/>
        </w:rPr>
      </w:pPr>
    </w:p>
    <w:p w14:paraId="7C8125D3" w14:textId="47CCF613" w:rsidR="003A16AF" w:rsidRPr="00E94CEC" w:rsidRDefault="003A16AF" w:rsidP="00A606CE">
      <w:pPr>
        <w:pStyle w:val="Prrafodelista"/>
        <w:numPr>
          <w:ilvl w:val="1"/>
          <w:numId w:val="34"/>
        </w:numPr>
        <w:rPr>
          <w:rFonts w:ascii="Arial" w:hAnsi="Arial" w:cs="Arial"/>
          <w:u w:val="single"/>
        </w:rPr>
      </w:pPr>
      <w:r w:rsidRPr="00E94CEC">
        <w:rPr>
          <w:rFonts w:ascii="Arial" w:hAnsi="Arial" w:cs="Arial"/>
          <w:u w:val="single"/>
        </w:rPr>
        <w:t>2.3</w:t>
      </w:r>
      <w:r w:rsidR="000364F7" w:rsidRPr="00E94CEC">
        <w:rPr>
          <w:rFonts w:ascii="Arial" w:hAnsi="Arial" w:cs="Arial"/>
          <w:u w:val="single"/>
        </w:rPr>
        <w:t xml:space="preserve">. </w:t>
      </w:r>
      <w:r w:rsidRPr="00E94CEC">
        <w:rPr>
          <w:rFonts w:ascii="Arial" w:hAnsi="Arial" w:cs="Arial"/>
          <w:u w:val="single"/>
        </w:rPr>
        <w:t>Confiança pública</w:t>
      </w:r>
    </w:p>
    <w:p w14:paraId="019502AC" w14:textId="77777777" w:rsidR="003A16AF" w:rsidRPr="00E94CEC" w:rsidRDefault="003A16AF" w:rsidP="00CB7CA3">
      <w:pPr>
        <w:ind w:left="567" w:hanging="567"/>
        <w:rPr>
          <w:rFonts w:cs="Arial"/>
          <w:szCs w:val="22"/>
        </w:rPr>
      </w:pPr>
      <w:r w:rsidRPr="00E94CEC">
        <w:rPr>
          <w:rFonts w:cs="Arial"/>
          <w:szCs w:val="22"/>
        </w:rPr>
        <w:t>Les servidores i els servidors públics de Catalunya han de desenvolupar la seva tasca amb:</w:t>
      </w:r>
    </w:p>
    <w:p w14:paraId="4C942D11" w14:textId="77777777" w:rsidR="003A16AF" w:rsidRPr="00E94CEC" w:rsidRDefault="003A16AF" w:rsidP="00CB7CA3">
      <w:pPr>
        <w:ind w:left="567" w:hanging="567"/>
        <w:rPr>
          <w:rFonts w:cs="Arial"/>
          <w:i/>
          <w:color w:val="0070C0"/>
          <w:szCs w:val="22"/>
        </w:rPr>
      </w:pPr>
      <w:r w:rsidRPr="00E94CEC">
        <w:rPr>
          <w:rFonts w:cs="Arial"/>
          <w:szCs w:val="22"/>
        </w:rPr>
        <w:t>a.</w:t>
      </w:r>
      <w:r w:rsidRPr="00E94CEC">
        <w:rPr>
          <w:rFonts w:cs="Arial"/>
          <w:szCs w:val="22"/>
        </w:rPr>
        <w:tab/>
        <w:t>Imparcialitat, entesa com a desinterès subjectiu i equanimitat, i sense cap tipus de discriminació o tracte de favor</w:t>
      </w:r>
      <w:r w:rsidRPr="00E94CEC">
        <w:rPr>
          <w:rFonts w:cs="Arial"/>
          <w:i/>
          <w:color w:val="0070C0"/>
          <w:szCs w:val="22"/>
        </w:rPr>
        <w:t xml:space="preserve">, assegurant la justícia, la igualtat de tracte i d’oportunitats i el respecte pels drets de totes les persones. </w:t>
      </w:r>
    </w:p>
    <w:p w14:paraId="6B91C1F0" w14:textId="77777777" w:rsidR="003A16AF" w:rsidRPr="00E94CEC" w:rsidRDefault="003A16AF" w:rsidP="00CB7CA3">
      <w:pPr>
        <w:ind w:left="567" w:hanging="567"/>
        <w:rPr>
          <w:rFonts w:cs="Arial"/>
          <w:szCs w:val="22"/>
        </w:rPr>
      </w:pPr>
      <w:r w:rsidRPr="00E94CEC">
        <w:rPr>
          <w:rFonts w:cs="Arial"/>
          <w:szCs w:val="22"/>
        </w:rPr>
        <w:t>b.</w:t>
      </w:r>
      <w:r w:rsidRPr="00E94CEC">
        <w:rPr>
          <w:rFonts w:cs="Arial"/>
          <w:szCs w:val="22"/>
        </w:rPr>
        <w:tab/>
        <w:t>Objectivitat, tractant els fets</w:t>
      </w:r>
      <w:r w:rsidRPr="00E94CEC">
        <w:rPr>
          <w:rFonts w:cs="Arial"/>
          <w:i/>
          <w:szCs w:val="22"/>
        </w:rPr>
        <w:t xml:space="preserve"> </w:t>
      </w:r>
      <w:r w:rsidRPr="00E94CEC">
        <w:rPr>
          <w:rFonts w:cs="Arial"/>
          <w:i/>
          <w:color w:val="0070C0"/>
          <w:szCs w:val="22"/>
        </w:rPr>
        <w:t>i basant les decisions en</w:t>
      </w:r>
      <w:r w:rsidRPr="00E94CEC">
        <w:rPr>
          <w:rFonts w:cs="Arial"/>
          <w:color w:val="0070C0"/>
          <w:szCs w:val="22"/>
        </w:rPr>
        <w:t xml:space="preserve"> </w:t>
      </w:r>
      <w:r w:rsidRPr="00E94CEC">
        <w:rPr>
          <w:rFonts w:cs="Arial"/>
          <w:szCs w:val="22"/>
        </w:rPr>
        <w:t>dades, amb independència de les valoracions o prejudicis personals.</w:t>
      </w:r>
    </w:p>
    <w:p w14:paraId="51C9F48B" w14:textId="77777777" w:rsidR="003A16AF" w:rsidRPr="00E94CEC" w:rsidRDefault="003A16AF" w:rsidP="00CB7CA3">
      <w:pPr>
        <w:ind w:left="567" w:hanging="567"/>
        <w:rPr>
          <w:rFonts w:cs="Arial"/>
          <w:szCs w:val="22"/>
        </w:rPr>
      </w:pPr>
      <w:r w:rsidRPr="00E94CEC">
        <w:rPr>
          <w:rFonts w:cs="Arial"/>
          <w:szCs w:val="22"/>
        </w:rPr>
        <w:t>c.</w:t>
      </w:r>
      <w:r w:rsidRPr="00E94CEC">
        <w:rPr>
          <w:rFonts w:cs="Arial"/>
          <w:szCs w:val="22"/>
        </w:rPr>
        <w:tab/>
        <w:t xml:space="preserve">Transparència, amb la possibilitat d’exposar i explicar les seves accions sempre quan escaigui. </w:t>
      </w:r>
    </w:p>
    <w:p w14:paraId="4BB7691D" w14:textId="77777777" w:rsidR="003A16AF" w:rsidRPr="00E94CEC" w:rsidRDefault="003A16AF" w:rsidP="00CB7CA3">
      <w:pPr>
        <w:ind w:left="567" w:hanging="567"/>
        <w:rPr>
          <w:rFonts w:cs="Arial"/>
          <w:szCs w:val="22"/>
        </w:rPr>
      </w:pPr>
      <w:r w:rsidRPr="00E94CEC">
        <w:rPr>
          <w:rFonts w:cs="Arial"/>
          <w:szCs w:val="22"/>
        </w:rPr>
        <w:t>d.</w:t>
      </w:r>
      <w:r w:rsidRPr="00E94CEC">
        <w:rPr>
          <w:rFonts w:cs="Arial"/>
          <w:szCs w:val="22"/>
        </w:rPr>
        <w:tab/>
        <w:t xml:space="preserve">Integritat, actuant d’acord amb l’ordenament jurídic i els valors ètics i socials, essent incorruptibles i alertant de les pràctiques reprovables.  </w:t>
      </w:r>
    </w:p>
    <w:p w14:paraId="56485799" w14:textId="77777777" w:rsidR="003A16AF" w:rsidRPr="00E94CEC" w:rsidRDefault="003A16AF" w:rsidP="00CB7CA3">
      <w:pPr>
        <w:ind w:left="567" w:hanging="567"/>
        <w:rPr>
          <w:rFonts w:cs="Arial"/>
          <w:szCs w:val="22"/>
        </w:rPr>
      </w:pPr>
      <w:r w:rsidRPr="00E94CEC">
        <w:rPr>
          <w:rFonts w:cs="Arial"/>
          <w:szCs w:val="22"/>
        </w:rPr>
        <w:lastRenderedPageBreak/>
        <w:t>e.</w:t>
      </w:r>
      <w:r w:rsidRPr="00E94CEC">
        <w:rPr>
          <w:rFonts w:cs="Arial"/>
          <w:szCs w:val="22"/>
        </w:rPr>
        <w:tab/>
        <w:t>Lleialtat a la institució, ajustant les seves actuacions a les polítiques i directrius estratègiques de l’organització on treballa.</w:t>
      </w:r>
    </w:p>
    <w:p w14:paraId="30556F29" w14:textId="77777777" w:rsidR="003A16AF" w:rsidRPr="00E94CEC" w:rsidRDefault="003A16AF" w:rsidP="00CB7CA3">
      <w:pPr>
        <w:ind w:left="567" w:hanging="567"/>
        <w:rPr>
          <w:rFonts w:cs="Arial"/>
          <w:i/>
          <w:color w:val="0070C0"/>
          <w:szCs w:val="22"/>
        </w:rPr>
      </w:pPr>
      <w:r w:rsidRPr="00E94CEC">
        <w:rPr>
          <w:rFonts w:cs="Arial"/>
          <w:i/>
          <w:color w:val="0070C0"/>
          <w:szCs w:val="22"/>
        </w:rPr>
        <w:t xml:space="preserve">f. Lleialtat de les persones servidores públiques cap a la ciutadania, generant proximitat, tenint cura en les interaccions diàries i prioritzant el bé comú. </w:t>
      </w:r>
    </w:p>
    <w:p w14:paraId="589644EB" w14:textId="77777777" w:rsidR="003A16AF" w:rsidRPr="00E94CEC" w:rsidRDefault="003A16AF" w:rsidP="00CB7CA3">
      <w:pPr>
        <w:ind w:left="567" w:hanging="567"/>
        <w:rPr>
          <w:rFonts w:cs="Arial"/>
          <w:szCs w:val="22"/>
        </w:rPr>
      </w:pPr>
    </w:p>
    <w:p w14:paraId="17DEE116" w14:textId="4A6A0CAB" w:rsidR="003A16AF" w:rsidRPr="00E94CEC" w:rsidRDefault="003A16AF" w:rsidP="00CB7CA3">
      <w:pPr>
        <w:rPr>
          <w:rFonts w:cs="Arial"/>
          <w:i/>
          <w:color w:val="0070C0"/>
          <w:szCs w:val="22"/>
        </w:rPr>
      </w:pPr>
      <w:r w:rsidRPr="00E94CEC">
        <w:rPr>
          <w:rFonts w:cs="Arial"/>
          <w:i/>
          <w:color w:val="0070C0"/>
          <w:szCs w:val="22"/>
        </w:rPr>
        <w:t xml:space="preserve">Altres </w:t>
      </w:r>
      <w:r w:rsidR="00D1277C" w:rsidRPr="00E94CEC">
        <w:rPr>
          <w:rFonts w:cs="Arial"/>
          <w:i/>
          <w:color w:val="0070C0"/>
          <w:szCs w:val="22"/>
        </w:rPr>
        <w:t>aportacions a considerar</w:t>
      </w:r>
      <w:r w:rsidRPr="00E94CEC">
        <w:rPr>
          <w:rFonts w:cs="Arial"/>
          <w:i/>
          <w:color w:val="0070C0"/>
          <w:szCs w:val="22"/>
        </w:rPr>
        <w:t xml:space="preserve">: </w:t>
      </w:r>
    </w:p>
    <w:p w14:paraId="5C6DCA2E" w14:textId="1ECDFECF" w:rsidR="003A16AF" w:rsidRPr="00E94CEC" w:rsidRDefault="003A16AF" w:rsidP="004976DD">
      <w:pPr>
        <w:pStyle w:val="Prrafodelista"/>
        <w:numPr>
          <w:ilvl w:val="0"/>
          <w:numId w:val="13"/>
        </w:numPr>
        <w:shd w:val="clear" w:color="auto" w:fill="FFFFFF"/>
        <w:rPr>
          <w:rFonts w:ascii="Arial" w:hAnsi="Arial" w:cs="Arial"/>
          <w:i/>
          <w:color w:val="0070C0"/>
        </w:rPr>
      </w:pPr>
      <w:r w:rsidRPr="00E94CEC">
        <w:rPr>
          <w:rFonts w:ascii="Arial" w:hAnsi="Arial" w:cs="Arial"/>
          <w:i/>
          <w:color w:val="0070C0"/>
        </w:rPr>
        <w:t xml:space="preserve">Es debat què s’entén per imparcialitat i es planteja si </w:t>
      </w:r>
      <w:r w:rsidR="00A60906">
        <w:rPr>
          <w:rFonts w:ascii="Arial" w:hAnsi="Arial" w:cs="Arial"/>
          <w:i/>
          <w:color w:val="0070C0"/>
        </w:rPr>
        <w:t xml:space="preserve">sempre </w:t>
      </w:r>
      <w:r w:rsidRPr="00E94CEC">
        <w:rPr>
          <w:rFonts w:ascii="Arial" w:hAnsi="Arial" w:cs="Arial"/>
          <w:i/>
          <w:color w:val="0070C0"/>
        </w:rPr>
        <w:t>és possible aplicar-ho, donat que sempre hi ha una subjectivitat de la persona i també una subjecció a quadres jeràrquics i a la institució.</w:t>
      </w:r>
    </w:p>
    <w:p w14:paraId="7AF22198" w14:textId="77777777" w:rsidR="003A16AF" w:rsidRPr="00E94CEC" w:rsidRDefault="003A16AF" w:rsidP="00CB7CA3">
      <w:pPr>
        <w:rPr>
          <w:rFonts w:cs="Arial"/>
          <w:b/>
          <w:szCs w:val="22"/>
        </w:rPr>
      </w:pPr>
      <w:r w:rsidRPr="00E94CEC">
        <w:rPr>
          <w:rFonts w:cs="Arial"/>
          <w:b/>
          <w:szCs w:val="22"/>
        </w:rPr>
        <w:br w:type="page"/>
      </w:r>
    </w:p>
    <w:p w14:paraId="35FFD116" w14:textId="398F567D" w:rsidR="003A16AF" w:rsidRPr="00E94CEC" w:rsidRDefault="003A16AF" w:rsidP="00A606CE">
      <w:pPr>
        <w:pStyle w:val="Prrafodelista"/>
        <w:numPr>
          <w:ilvl w:val="0"/>
          <w:numId w:val="34"/>
        </w:numPr>
        <w:rPr>
          <w:rFonts w:ascii="Arial" w:hAnsi="Arial" w:cs="Arial"/>
          <w:b/>
          <w:u w:val="single"/>
        </w:rPr>
      </w:pPr>
      <w:r w:rsidRPr="00E94CEC">
        <w:rPr>
          <w:rFonts w:ascii="Arial" w:hAnsi="Arial" w:cs="Arial"/>
          <w:b/>
          <w:u w:val="single"/>
        </w:rPr>
        <w:lastRenderedPageBreak/>
        <w:t>3</w:t>
      </w:r>
      <w:r w:rsidR="000364F7" w:rsidRPr="00E94CEC">
        <w:rPr>
          <w:rFonts w:ascii="Arial" w:hAnsi="Arial" w:cs="Arial"/>
          <w:b/>
          <w:u w:val="single"/>
        </w:rPr>
        <w:t xml:space="preserve">. </w:t>
      </w:r>
      <w:r w:rsidRPr="00E94CEC">
        <w:rPr>
          <w:rFonts w:ascii="Arial" w:hAnsi="Arial" w:cs="Arial"/>
          <w:b/>
          <w:u w:val="single"/>
        </w:rPr>
        <w:t>Valors vinculats a les dimensions relacionals de les servidores i els servidors públics</w:t>
      </w:r>
    </w:p>
    <w:p w14:paraId="4AF5DAAB" w14:textId="77777777" w:rsidR="00D1277C" w:rsidRPr="00E94CEC" w:rsidRDefault="00D1277C" w:rsidP="00D1277C">
      <w:pPr>
        <w:pStyle w:val="Prrafodelista"/>
        <w:rPr>
          <w:rFonts w:ascii="Arial" w:hAnsi="Arial" w:cs="Arial"/>
          <w:b/>
          <w:u w:val="single"/>
        </w:rPr>
      </w:pPr>
    </w:p>
    <w:p w14:paraId="580563FA" w14:textId="2493B963" w:rsidR="003A16AF" w:rsidRPr="00E94CEC" w:rsidRDefault="000364F7" w:rsidP="00A606CE">
      <w:pPr>
        <w:pStyle w:val="Prrafodelista"/>
        <w:numPr>
          <w:ilvl w:val="1"/>
          <w:numId w:val="34"/>
        </w:numPr>
        <w:spacing w:before="240"/>
        <w:rPr>
          <w:rFonts w:ascii="Arial" w:hAnsi="Arial" w:cs="Arial"/>
          <w:u w:val="single"/>
        </w:rPr>
      </w:pPr>
      <w:r w:rsidRPr="00E94CEC">
        <w:rPr>
          <w:rFonts w:ascii="Arial" w:hAnsi="Arial" w:cs="Arial"/>
          <w:u w:val="single"/>
        </w:rPr>
        <w:t xml:space="preserve">3.1. </w:t>
      </w:r>
      <w:r w:rsidR="003A16AF" w:rsidRPr="00E94CEC">
        <w:rPr>
          <w:rFonts w:ascii="Arial" w:hAnsi="Arial" w:cs="Arial"/>
          <w:u w:val="single"/>
        </w:rPr>
        <w:t>La relació i el tracte amb les persones</w:t>
      </w:r>
    </w:p>
    <w:p w14:paraId="61D94C3A" w14:textId="77777777" w:rsidR="003A16AF" w:rsidRPr="00E94CEC" w:rsidRDefault="003A16AF" w:rsidP="00CB7CA3">
      <w:pPr>
        <w:rPr>
          <w:rFonts w:cs="Arial"/>
          <w:szCs w:val="22"/>
        </w:rPr>
      </w:pPr>
      <w:r w:rsidRPr="00E94CEC">
        <w:rPr>
          <w:rFonts w:cs="Arial"/>
          <w:szCs w:val="22"/>
        </w:rPr>
        <w:t xml:space="preserve">Un correcte servei públic comporta prioritzar el respecte a les persones i als seus drets, i la qualitat del tracte que se’ls </w:t>
      </w:r>
      <w:proofErr w:type="spellStart"/>
      <w:r w:rsidRPr="00E94CEC">
        <w:rPr>
          <w:rFonts w:cs="Arial"/>
          <w:szCs w:val="22"/>
        </w:rPr>
        <w:t>dóna</w:t>
      </w:r>
      <w:proofErr w:type="spellEnd"/>
      <w:r w:rsidRPr="00E94CEC">
        <w:rPr>
          <w:rFonts w:cs="Arial"/>
          <w:szCs w:val="22"/>
        </w:rPr>
        <w:t xml:space="preserve"> i del servei que se’ls ofereix i el foment de la seva participació.</w:t>
      </w:r>
    </w:p>
    <w:p w14:paraId="684E482D" w14:textId="511580BA" w:rsidR="003A16AF" w:rsidRPr="00E94CEC" w:rsidRDefault="003A16AF" w:rsidP="00CB7CA3">
      <w:pPr>
        <w:rPr>
          <w:rFonts w:cs="Arial"/>
          <w:szCs w:val="22"/>
        </w:rPr>
      </w:pPr>
    </w:p>
    <w:p w14:paraId="44E1C645" w14:textId="6C341C42" w:rsidR="003A16AF" w:rsidRPr="00E94CEC" w:rsidRDefault="003A16AF" w:rsidP="00A606CE">
      <w:pPr>
        <w:pStyle w:val="Prrafodelista"/>
        <w:numPr>
          <w:ilvl w:val="2"/>
          <w:numId w:val="34"/>
        </w:numPr>
        <w:rPr>
          <w:rFonts w:ascii="Arial" w:hAnsi="Arial" w:cs="Arial"/>
          <w:u w:val="single"/>
        </w:rPr>
      </w:pPr>
      <w:r w:rsidRPr="00E94CEC">
        <w:rPr>
          <w:rFonts w:ascii="Arial" w:hAnsi="Arial" w:cs="Arial"/>
          <w:u w:val="single"/>
        </w:rPr>
        <w:t>3.1.1</w:t>
      </w:r>
      <w:r w:rsidR="000364F7" w:rsidRPr="00E94CEC">
        <w:rPr>
          <w:rFonts w:ascii="Arial" w:hAnsi="Arial" w:cs="Arial"/>
          <w:u w:val="single"/>
        </w:rPr>
        <w:t xml:space="preserve">. </w:t>
      </w:r>
      <w:r w:rsidRPr="00E94CEC">
        <w:rPr>
          <w:rFonts w:ascii="Arial" w:hAnsi="Arial" w:cs="Arial"/>
          <w:u w:val="single"/>
        </w:rPr>
        <w:t>Respecte a les persones i als seus drets</w:t>
      </w:r>
    </w:p>
    <w:p w14:paraId="2480202E" w14:textId="77777777" w:rsidR="003A16AF" w:rsidRPr="00E94CEC" w:rsidRDefault="003A16AF" w:rsidP="00CB7CA3">
      <w:pPr>
        <w:ind w:left="709" w:firstLine="11"/>
        <w:rPr>
          <w:rFonts w:cs="Arial"/>
          <w:szCs w:val="22"/>
        </w:rPr>
      </w:pPr>
      <w:r w:rsidRPr="00E94CEC">
        <w:rPr>
          <w:rFonts w:cs="Arial"/>
          <w:szCs w:val="22"/>
        </w:rPr>
        <w:t>Les servidores i els servidors públics de Catalunya han de desenvolupar la seva tasca:</w:t>
      </w:r>
    </w:p>
    <w:p w14:paraId="625F59C1" w14:textId="77777777" w:rsidR="003A16AF" w:rsidRPr="00E94CEC" w:rsidRDefault="003A16AF" w:rsidP="00CB7CA3">
      <w:pPr>
        <w:ind w:left="1134" w:hanging="414"/>
        <w:rPr>
          <w:rFonts w:cs="Arial"/>
          <w:color w:val="0070C0"/>
          <w:szCs w:val="22"/>
        </w:rPr>
      </w:pPr>
      <w:r w:rsidRPr="00E94CEC">
        <w:rPr>
          <w:rFonts w:cs="Arial"/>
          <w:szCs w:val="22"/>
        </w:rPr>
        <w:t>a.</w:t>
      </w:r>
      <w:r w:rsidRPr="00E94CEC">
        <w:rPr>
          <w:rFonts w:cs="Arial"/>
          <w:szCs w:val="22"/>
        </w:rPr>
        <w:tab/>
        <w:t>Actuant sempre des del màxim respecte a la dignitat de la persona i als seus drets i llibertats</w:t>
      </w:r>
      <w:r w:rsidRPr="00E94CEC">
        <w:rPr>
          <w:rFonts w:cs="Arial"/>
          <w:i/>
          <w:color w:val="0070C0"/>
          <w:szCs w:val="22"/>
        </w:rPr>
        <w:t xml:space="preserve">, contemplant a la persona en la seva </w:t>
      </w:r>
      <w:proofErr w:type="spellStart"/>
      <w:r w:rsidRPr="00E94CEC">
        <w:rPr>
          <w:rFonts w:cs="Arial"/>
          <w:i/>
          <w:color w:val="0070C0"/>
          <w:szCs w:val="22"/>
        </w:rPr>
        <w:t>multidimensionalitat</w:t>
      </w:r>
      <w:proofErr w:type="spellEnd"/>
      <w:r w:rsidRPr="00E94CEC">
        <w:rPr>
          <w:rFonts w:cs="Arial"/>
          <w:i/>
          <w:color w:val="0070C0"/>
          <w:szCs w:val="22"/>
        </w:rPr>
        <w:t xml:space="preserve"> i complexitat tenint en compte les seves necessitats i preferències</w:t>
      </w:r>
      <w:r w:rsidRPr="00E94CEC">
        <w:rPr>
          <w:rFonts w:cs="Arial"/>
          <w:color w:val="0070C0"/>
          <w:szCs w:val="22"/>
        </w:rPr>
        <w:t xml:space="preserve">. </w:t>
      </w:r>
    </w:p>
    <w:p w14:paraId="7F03212B" w14:textId="77777777" w:rsidR="003A16AF" w:rsidRPr="00E94CEC" w:rsidRDefault="003A16AF" w:rsidP="00CB7CA3">
      <w:pPr>
        <w:ind w:left="1134" w:hanging="414"/>
        <w:rPr>
          <w:rFonts w:cs="Arial"/>
          <w:szCs w:val="22"/>
        </w:rPr>
      </w:pPr>
      <w:r w:rsidRPr="00E94CEC">
        <w:rPr>
          <w:rFonts w:cs="Arial"/>
          <w:szCs w:val="22"/>
        </w:rPr>
        <w:t>b.</w:t>
      </w:r>
      <w:r w:rsidRPr="00E94CEC">
        <w:rPr>
          <w:rFonts w:cs="Arial"/>
          <w:szCs w:val="22"/>
        </w:rPr>
        <w:tab/>
        <w:t>Fent una aplicació de la norma, procediment o protocol, des del respecte a la diversitat i sense discriminació per raó de naixement, ètnia, gènere, edat, estètica, religió, orientació sexual, opinió, condició social, diversitat funcional, realitat familiar o altres.</w:t>
      </w:r>
    </w:p>
    <w:p w14:paraId="361C6994" w14:textId="77777777" w:rsidR="003A16AF" w:rsidRPr="00E94CEC" w:rsidRDefault="003A16AF" w:rsidP="00CB7CA3">
      <w:pPr>
        <w:ind w:left="1134" w:hanging="414"/>
        <w:rPr>
          <w:rFonts w:cs="Arial"/>
          <w:szCs w:val="22"/>
        </w:rPr>
      </w:pPr>
      <w:r w:rsidRPr="00E94CEC">
        <w:rPr>
          <w:rFonts w:cs="Arial"/>
          <w:szCs w:val="22"/>
        </w:rPr>
        <w:t>c.</w:t>
      </w:r>
      <w:r w:rsidRPr="00E94CEC">
        <w:rPr>
          <w:rFonts w:cs="Arial"/>
          <w:szCs w:val="22"/>
        </w:rPr>
        <w:tab/>
        <w:t xml:space="preserve">Atenent les demandes </w:t>
      </w:r>
      <w:r w:rsidRPr="00E94CEC">
        <w:rPr>
          <w:rFonts w:cs="Arial"/>
          <w:i/>
          <w:color w:val="0070C0"/>
          <w:szCs w:val="22"/>
        </w:rPr>
        <w:t xml:space="preserve">i les necessitats comunicatives </w:t>
      </w:r>
      <w:r w:rsidRPr="00E94CEC">
        <w:rPr>
          <w:rFonts w:cs="Arial"/>
          <w:szCs w:val="22"/>
        </w:rPr>
        <w:t xml:space="preserve">de les persones amb </w:t>
      </w:r>
      <w:r w:rsidRPr="00E94CEC">
        <w:rPr>
          <w:rFonts w:cs="Arial"/>
          <w:i/>
          <w:color w:val="0070C0"/>
          <w:szCs w:val="22"/>
        </w:rPr>
        <w:t>equitat, assegurant la</w:t>
      </w:r>
      <w:r w:rsidRPr="00E94CEC">
        <w:rPr>
          <w:rFonts w:cs="Arial"/>
          <w:color w:val="0070C0"/>
          <w:szCs w:val="22"/>
        </w:rPr>
        <w:t xml:space="preserve"> </w:t>
      </w:r>
      <w:r w:rsidRPr="00E94CEC">
        <w:rPr>
          <w:rFonts w:cs="Arial"/>
          <w:szCs w:val="22"/>
        </w:rPr>
        <w:t xml:space="preserve">igualtat </w:t>
      </w:r>
      <w:r w:rsidRPr="00E94CEC">
        <w:rPr>
          <w:rFonts w:cs="Arial"/>
          <w:i/>
          <w:color w:val="0070C0"/>
          <w:szCs w:val="22"/>
        </w:rPr>
        <w:t>de tracte i d’oportunitats</w:t>
      </w:r>
      <w:r w:rsidRPr="00E94CEC">
        <w:rPr>
          <w:rFonts w:cs="Arial"/>
          <w:szCs w:val="22"/>
        </w:rPr>
        <w:t>, evitant atorgar cap tracte de favor per qualsevol causa o circumstància.</w:t>
      </w:r>
    </w:p>
    <w:p w14:paraId="7B0B2F73" w14:textId="77777777" w:rsidR="003A16AF" w:rsidRPr="00E94CEC" w:rsidRDefault="003A16AF" w:rsidP="00CB7CA3">
      <w:pPr>
        <w:ind w:left="1134" w:hanging="414"/>
        <w:rPr>
          <w:rFonts w:cs="Arial"/>
          <w:szCs w:val="22"/>
        </w:rPr>
      </w:pPr>
      <w:r w:rsidRPr="00E94CEC">
        <w:rPr>
          <w:rFonts w:cs="Arial"/>
          <w:szCs w:val="22"/>
        </w:rPr>
        <w:t>d.</w:t>
      </w:r>
      <w:r w:rsidRPr="00E94CEC">
        <w:rPr>
          <w:rFonts w:cs="Arial"/>
          <w:szCs w:val="22"/>
        </w:rPr>
        <w:tab/>
        <w:t>Respectant les opcions individuals de la persona i el seu dret a prendre les pròpies decisions, sempre que sigui possible i sense imposar l’opció més estandarditzada per defecte.</w:t>
      </w:r>
    </w:p>
    <w:p w14:paraId="77284310" w14:textId="77777777" w:rsidR="003A16AF" w:rsidRPr="00E94CEC" w:rsidRDefault="003A16AF" w:rsidP="00CB7CA3">
      <w:pPr>
        <w:ind w:left="1134" w:hanging="414"/>
        <w:rPr>
          <w:rFonts w:cs="Arial"/>
          <w:szCs w:val="22"/>
        </w:rPr>
      </w:pPr>
      <w:r w:rsidRPr="00E94CEC">
        <w:rPr>
          <w:rFonts w:cs="Arial"/>
          <w:szCs w:val="22"/>
        </w:rPr>
        <w:t>e.</w:t>
      </w:r>
      <w:r w:rsidRPr="00E94CEC">
        <w:rPr>
          <w:rFonts w:cs="Arial"/>
          <w:szCs w:val="22"/>
        </w:rPr>
        <w:tab/>
        <w:t>Fent un ús escrupolós de les dades personals a les quals tingui accés en la prestació del servei.</w:t>
      </w:r>
    </w:p>
    <w:p w14:paraId="56DE086A" w14:textId="77777777" w:rsidR="000860D1" w:rsidRPr="00E94CEC" w:rsidRDefault="000860D1" w:rsidP="000364F7">
      <w:pPr>
        <w:ind w:left="1134" w:hanging="414"/>
        <w:rPr>
          <w:rFonts w:cs="Arial"/>
          <w:szCs w:val="22"/>
          <w:u w:val="single"/>
        </w:rPr>
      </w:pPr>
    </w:p>
    <w:p w14:paraId="7828EE21" w14:textId="5B3D39C4" w:rsidR="003A16AF" w:rsidRPr="00E94CEC" w:rsidRDefault="003A16AF" w:rsidP="00A606CE">
      <w:pPr>
        <w:pStyle w:val="Prrafodelista"/>
        <w:numPr>
          <w:ilvl w:val="2"/>
          <w:numId w:val="34"/>
        </w:numPr>
        <w:rPr>
          <w:rFonts w:ascii="Arial" w:hAnsi="Arial" w:cs="Arial"/>
          <w:u w:val="single"/>
        </w:rPr>
      </w:pPr>
      <w:r w:rsidRPr="00E94CEC">
        <w:rPr>
          <w:rFonts w:ascii="Arial" w:hAnsi="Arial" w:cs="Arial"/>
          <w:u w:val="single"/>
        </w:rPr>
        <w:t>3.1.2</w:t>
      </w:r>
      <w:r w:rsidR="000364F7" w:rsidRPr="00E94CEC">
        <w:rPr>
          <w:rFonts w:ascii="Arial" w:hAnsi="Arial" w:cs="Arial"/>
          <w:u w:val="single"/>
        </w:rPr>
        <w:t xml:space="preserve">. </w:t>
      </w:r>
      <w:r w:rsidRPr="00E94CEC">
        <w:rPr>
          <w:rFonts w:ascii="Arial" w:hAnsi="Arial" w:cs="Arial"/>
          <w:u w:val="single"/>
        </w:rPr>
        <w:t>Qualitat del tracte</w:t>
      </w:r>
    </w:p>
    <w:p w14:paraId="3D15E945" w14:textId="77777777" w:rsidR="003A16AF" w:rsidRPr="00E94CEC" w:rsidRDefault="003A16AF" w:rsidP="00CB7CA3">
      <w:pPr>
        <w:ind w:left="709" w:firstLine="11"/>
        <w:rPr>
          <w:rFonts w:cs="Arial"/>
          <w:szCs w:val="22"/>
        </w:rPr>
      </w:pPr>
      <w:r w:rsidRPr="00E94CEC">
        <w:rPr>
          <w:rFonts w:cs="Arial"/>
          <w:szCs w:val="22"/>
        </w:rPr>
        <w:t>Les servidores i els servidors públics de Catalunya han de desenvolupar la seva tasca:</w:t>
      </w:r>
    </w:p>
    <w:p w14:paraId="0CA2E139" w14:textId="77777777" w:rsidR="003A16AF" w:rsidRPr="00E94CEC" w:rsidRDefault="003A16AF" w:rsidP="00CB7CA3">
      <w:pPr>
        <w:ind w:left="1134" w:hanging="414"/>
        <w:rPr>
          <w:rFonts w:cs="Arial"/>
          <w:szCs w:val="22"/>
        </w:rPr>
      </w:pPr>
      <w:r w:rsidRPr="00E94CEC">
        <w:rPr>
          <w:rFonts w:cs="Arial"/>
          <w:szCs w:val="22"/>
        </w:rPr>
        <w:t>a.</w:t>
      </w:r>
      <w:r w:rsidRPr="00E94CEC">
        <w:rPr>
          <w:rFonts w:cs="Arial"/>
          <w:szCs w:val="22"/>
        </w:rPr>
        <w:tab/>
        <w:t>Prestant servei a les persones sempre des de la proximitat en el tracte, la voluntat d’ajut i suport</w:t>
      </w:r>
      <w:r w:rsidRPr="00E94CEC">
        <w:rPr>
          <w:rFonts w:cs="Arial"/>
          <w:i/>
          <w:color w:val="0070C0"/>
          <w:szCs w:val="22"/>
        </w:rPr>
        <w:t>, l’actitud de servei, la transparència i el respecte</w:t>
      </w:r>
      <w:r w:rsidRPr="00E94CEC">
        <w:rPr>
          <w:rFonts w:cs="Arial"/>
          <w:color w:val="0070C0"/>
          <w:szCs w:val="22"/>
        </w:rPr>
        <w:t xml:space="preserve">, </w:t>
      </w:r>
      <w:r w:rsidRPr="00E94CEC">
        <w:rPr>
          <w:rFonts w:cs="Arial"/>
          <w:szCs w:val="22"/>
        </w:rPr>
        <w:t>generant confiança i col·laboració entre elles i l’Administració.</w:t>
      </w:r>
    </w:p>
    <w:p w14:paraId="5FA7036C" w14:textId="77777777" w:rsidR="003A16AF" w:rsidRPr="00E94CEC" w:rsidRDefault="003A16AF" w:rsidP="00CB7CA3">
      <w:pPr>
        <w:ind w:left="1134" w:hanging="414"/>
        <w:rPr>
          <w:rFonts w:cs="Arial"/>
          <w:szCs w:val="22"/>
        </w:rPr>
      </w:pPr>
      <w:r w:rsidRPr="00E94CEC">
        <w:rPr>
          <w:rFonts w:cs="Arial"/>
          <w:szCs w:val="22"/>
        </w:rPr>
        <w:t>b.</w:t>
      </w:r>
      <w:r w:rsidRPr="00E94CEC">
        <w:rPr>
          <w:rFonts w:cs="Arial"/>
          <w:szCs w:val="22"/>
        </w:rPr>
        <w:tab/>
        <w:t xml:space="preserve">Escoltant, amb correcció, </w:t>
      </w:r>
      <w:r w:rsidRPr="00E94CEC">
        <w:rPr>
          <w:rFonts w:cs="Arial"/>
          <w:i/>
          <w:color w:val="0070C0"/>
          <w:szCs w:val="22"/>
        </w:rPr>
        <w:t>escolta activa, empatia,</w:t>
      </w:r>
      <w:r w:rsidRPr="00E94CEC">
        <w:rPr>
          <w:rFonts w:cs="Arial"/>
          <w:color w:val="0070C0"/>
          <w:szCs w:val="22"/>
        </w:rPr>
        <w:t xml:space="preserve"> </w:t>
      </w:r>
      <w:r w:rsidRPr="00E94CEC">
        <w:rPr>
          <w:rFonts w:cs="Arial"/>
          <w:szCs w:val="22"/>
        </w:rPr>
        <w:t xml:space="preserve">amabilitat i sensibilitat, especialment atenent el grau de vulnerabilitat </w:t>
      </w:r>
      <w:r w:rsidRPr="00E94CEC">
        <w:rPr>
          <w:rFonts w:cs="Arial"/>
          <w:i/>
          <w:color w:val="0070C0"/>
          <w:szCs w:val="22"/>
        </w:rPr>
        <w:t>en què es trobin</w:t>
      </w:r>
      <w:r w:rsidRPr="00E94CEC">
        <w:rPr>
          <w:rFonts w:cs="Arial"/>
          <w:color w:val="0070C0"/>
          <w:szCs w:val="22"/>
        </w:rPr>
        <w:t xml:space="preserve"> </w:t>
      </w:r>
      <w:r w:rsidRPr="00E94CEC">
        <w:rPr>
          <w:rFonts w:cs="Arial"/>
          <w:szCs w:val="22"/>
        </w:rPr>
        <w:t>les persones, les raons de lax ciutadania en la defensa dels seus interessos i acollint les seves demandes sempre que es pugui.</w:t>
      </w:r>
    </w:p>
    <w:p w14:paraId="253B3D86" w14:textId="77777777" w:rsidR="003A16AF" w:rsidRPr="00E94CEC" w:rsidRDefault="003A16AF" w:rsidP="00CB7CA3">
      <w:pPr>
        <w:ind w:left="1134" w:hanging="414"/>
        <w:rPr>
          <w:rFonts w:cs="Arial"/>
          <w:szCs w:val="22"/>
        </w:rPr>
      </w:pPr>
      <w:r w:rsidRPr="00E94CEC">
        <w:rPr>
          <w:rFonts w:cs="Arial"/>
          <w:szCs w:val="22"/>
        </w:rPr>
        <w:t>c.</w:t>
      </w:r>
      <w:r w:rsidRPr="00E94CEC">
        <w:rPr>
          <w:rFonts w:cs="Arial"/>
          <w:szCs w:val="22"/>
        </w:rPr>
        <w:tab/>
        <w:t xml:space="preserve">Facilitant la informació adequada </w:t>
      </w:r>
      <w:r w:rsidRPr="00E94CEC">
        <w:rPr>
          <w:rFonts w:cs="Arial"/>
          <w:i/>
          <w:color w:val="0070C0"/>
          <w:szCs w:val="22"/>
        </w:rPr>
        <w:t>i adaptada</w:t>
      </w:r>
      <w:r w:rsidRPr="00E94CEC">
        <w:rPr>
          <w:rFonts w:cs="Arial"/>
          <w:color w:val="0070C0"/>
          <w:szCs w:val="22"/>
        </w:rPr>
        <w:t xml:space="preserve"> </w:t>
      </w:r>
      <w:r w:rsidRPr="00E94CEC">
        <w:rPr>
          <w:rFonts w:cs="Arial"/>
          <w:szCs w:val="22"/>
        </w:rPr>
        <w:t xml:space="preserve">als seus interlocutors, atenent especialment les seves necessitats </w:t>
      </w:r>
      <w:r w:rsidRPr="00E94CEC">
        <w:rPr>
          <w:rFonts w:cs="Arial"/>
          <w:i/>
          <w:color w:val="0070C0"/>
          <w:szCs w:val="22"/>
        </w:rPr>
        <w:t>comunicatives</w:t>
      </w:r>
      <w:r w:rsidRPr="00E94CEC">
        <w:rPr>
          <w:rFonts w:cs="Arial"/>
          <w:color w:val="0070C0"/>
          <w:szCs w:val="22"/>
        </w:rPr>
        <w:t xml:space="preserve"> </w:t>
      </w:r>
      <w:r w:rsidRPr="00E94CEC">
        <w:rPr>
          <w:rFonts w:cs="Arial"/>
          <w:szCs w:val="22"/>
        </w:rPr>
        <w:t>i la seva capacitat de comprensió.</w:t>
      </w:r>
    </w:p>
    <w:p w14:paraId="6CB3F7BF" w14:textId="77777777" w:rsidR="003A16AF" w:rsidRPr="00E94CEC" w:rsidRDefault="003A16AF" w:rsidP="00CB7CA3">
      <w:pPr>
        <w:ind w:left="1134" w:hanging="414"/>
        <w:rPr>
          <w:rFonts w:cs="Arial"/>
          <w:szCs w:val="22"/>
        </w:rPr>
      </w:pPr>
      <w:r w:rsidRPr="00E94CEC">
        <w:rPr>
          <w:rFonts w:cs="Arial"/>
          <w:szCs w:val="22"/>
        </w:rPr>
        <w:t>d.</w:t>
      </w:r>
      <w:r w:rsidRPr="00E94CEC">
        <w:rPr>
          <w:rFonts w:cs="Arial"/>
          <w:szCs w:val="22"/>
        </w:rPr>
        <w:tab/>
        <w:t>Informant</w:t>
      </w:r>
      <w:r w:rsidRPr="00E94CEC">
        <w:rPr>
          <w:rFonts w:cs="Arial"/>
          <w:i/>
          <w:color w:val="0070C0"/>
          <w:szCs w:val="22"/>
        </w:rPr>
        <w:t>,</w:t>
      </w:r>
      <w:r w:rsidRPr="00E94CEC">
        <w:rPr>
          <w:rFonts w:cs="Arial"/>
          <w:color w:val="0070C0"/>
          <w:szCs w:val="22"/>
        </w:rPr>
        <w:t xml:space="preserve"> </w:t>
      </w:r>
      <w:r w:rsidRPr="00E94CEC">
        <w:rPr>
          <w:rFonts w:cs="Arial"/>
          <w:szCs w:val="22"/>
        </w:rPr>
        <w:t>orientant</w:t>
      </w:r>
      <w:r w:rsidRPr="00E94CEC">
        <w:rPr>
          <w:rFonts w:cs="Arial"/>
          <w:i/>
          <w:color w:val="0070C0"/>
          <w:szCs w:val="22"/>
        </w:rPr>
        <w:t>, acompanyant i donant suport</w:t>
      </w:r>
      <w:r w:rsidRPr="00E94CEC">
        <w:rPr>
          <w:rFonts w:cs="Arial"/>
          <w:color w:val="0070C0"/>
          <w:szCs w:val="22"/>
        </w:rPr>
        <w:t xml:space="preserve"> </w:t>
      </w:r>
      <w:r w:rsidRPr="00E94CEC">
        <w:rPr>
          <w:rFonts w:cs="Arial"/>
          <w:szCs w:val="22"/>
        </w:rPr>
        <w:t>a les persones, en relació amb els canals adients per formular queixes o suggeriments de millora del servei i per fer qualsevol sol·licitud.</w:t>
      </w:r>
    </w:p>
    <w:p w14:paraId="4F3451D2" w14:textId="77777777" w:rsidR="003A16AF" w:rsidRPr="00E94CEC" w:rsidRDefault="003A16AF" w:rsidP="00CB7CA3">
      <w:pPr>
        <w:ind w:left="1134" w:hanging="414"/>
        <w:rPr>
          <w:rFonts w:cs="Arial"/>
          <w:szCs w:val="22"/>
        </w:rPr>
      </w:pPr>
      <w:r w:rsidRPr="00E94CEC">
        <w:rPr>
          <w:rFonts w:cs="Arial"/>
          <w:szCs w:val="22"/>
        </w:rPr>
        <w:t>e.</w:t>
      </w:r>
      <w:r w:rsidRPr="00E94CEC">
        <w:rPr>
          <w:rFonts w:cs="Arial"/>
          <w:szCs w:val="22"/>
        </w:rPr>
        <w:tab/>
        <w:t>Vetllant per la seguretat i la protecció de les persones, amb especial cura de les persones amb diversitat funcional.</w:t>
      </w:r>
    </w:p>
    <w:p w14:paraId="2533D3CF" w14:textId="77777777" w:rsidR="003A16AF" w:rsidRPr="00E94CEC" w:rsidRDefault="003A16AF" w:rsidP="00CB7CA3">
      <w:pPr>
        <w:ind w:left="1134" w:hanging="414"/>
        <w:rPr>
          <w:rFonts w:cs="Arial"/>
          <w:i/>
          <w:color w:val="0070C0"/>
          <w:szCs w:val="22"/>
        </w:rPr>
      </w:pPr>
      <w:r w:rsidRPr="00E94CEC">
        <w:rPr>
          <w:rFonts w:cs="Arial"/>
          <w:szCs w:val="22"/>
        </w:rPr>
        <w:t>f.</w:t>
      </w:r>
      <w:r w:rsidRPr="00E94CEC">
        <w:rPr>
          <w:rFonts w:cs="Arial"/>
          <w:szCs w:val="22"/>
        </w:rPr>
        <w:tab/>
        <w:t xml:space="preserve">Fomentant els serveis accessibles, tant pel que fa al seu ús com a la informació que es faciliti en relació amb aquests serveis. </w:t>
      </w:r>
      <w:r w:rsidRPr="00E94CEC">
        <w:rPr>
          <w:rFonts w:cs="Arial"/>
          <w:i/>
          <w:color w:val="0070C0"/>
          <w:szCs w:val="22"/>
        </w:rPr>
        <w:t xml:space="preserve">En aquest sentit, cal considerar el llenguatge inclusiu, mecanismes complementaris als virtuals considerant la bretxa digital, eines d’accessibilitat com serveis d'interpretació i </w:t>
      </w:r>
      <w:proofErr w:type="spellStart"/>
      <w:r w:rsidRPr="00E94CEC">
        <w:rPr>
          <w:rFonts w:cs="Arial"/>
          <w:i/>
          <w:color w:val="0070C0"/>
          <w:szCs w:val="22"/>
        </w:rPr>
        <w:t>videointerpretació</w:t>
      </w:r>
      <w:proofErr w:type="spellEnd"/>
      <w:r w:rsidRPr="00E94CEC">
        <w:rPr>
          <w:rFonts w:cs="Arial"/>
          <w:i/>
          <w:color w:val="0070C0"/>
          <w:szCs w:val="22"/>
        </w:rPr>
        <w:t xml:space="preserve">, entre d’altres. </w:t>
      </w:r>
    </w:p>
    <w:p w14:paraId="505182F7" w14:textId="77777777" w:rsidR="003A16AF" w:rsidRPr="00E94CEC" w:rsidRDefault="003A16AF" w:rsidP="00CB7CA3">
      <w:pPr>
        <w:ind w:left="1134" w:hanging="414"/>
        <w:rPr>
          <w:rFonts w:cs="Arial"/>
          <w:i/>
          <w:color w:val="0070C0"/>
          <w:szCs w:val="22"/>
        </w:rPr>
      </w:pPr>
      <w:r w:rsidRPr="00E94CEC">
        <w:rPr>
          <w:rFonts w:cs="Arial"/>
          <w:i/>
          <w:color w:val="0070C0"/>
          <w:szCs w:val="22"/>
        </w:rPr>
        <w:lastRenderedPageBreak/>
        <w:t>h. Tenint visible, per a les persones usuàries, el procediment de les demandes que s’atenen, de la gestió i de la resolució, de forma visual, aclaridora i concreta, evitant llenguatge complex i que porti a interpretacions.</w:t>
      </w:r>
    </w:p>
    <w:p w14:paraId="621A249B" w14:textId="77777777" w:rsidR="003A16AF" w:rsidRPr="00E94CEC" w:rsidRDefault="003A16AF" w:rsidP="00CB7CA3">
      <w:pPr>
        <w:ind w:left="1134" w:hanging="414"/>
        <w:rPr>
          <w:rFonts w:cs="Arial"/>
          <w:i/>
          <w:color w:val="0070C0"/>
          <w:szCs w:val="22"/>
        </w:rPr>
      </w:pPr>
      <w:r w:rsidRPr="00E94CEC">
        <w:rPr>
          <w:rFonts w:cs="Arial"/>
          <w:i/>
          <w:color w:val="0070C0"/>
          <w:szCs w:val="22"/>
        </w:rPr>
        <w:t>i. Fomentant el disseny universal o inclusiu dels serveis digitals afavorint entorns senzills i de fàcil accés per a tothom, tant pel que fa al seu ús com a la informació que es faciliti.</w:t>
      </w:r>
    </w:p>
    <w:p w14:paraId="1FFB3736" w14:textId="77777777" w:rsidR="003A16AF" w:rsidRPr="00E94CEC" w:rsidRDefault="003A16AF" w:rsidP="00CB7CA3">
      <w:pPr>
        <w:rPr>
          <w:rFonts w:cs="Arial"/>
          <w:i/>
          <w:szCs w:val="22"/>
        </w:rPr>
      </w:pPr>
    </w:p>
    <w:p w14:paraId="0381D17C" w14:textId="052F2B17" w:rsidR="003A16AF" w:rsidRPr="00E94CEC" w:rsidRDefault="003A16AF" w:rsidP="00A606CE">
      <w:pPr>
        <w:pStyle w:val="Prrafodelista"/>
        <w:numPr>
          <w:ilvl w:val="2"/>
          <w:numId w:val="34"/>
        </w:numPr>
        <w:rPr>
          <w:rFonts w:ascii="Arial" w:hAnsi="Arial" w:cs="Arial"/>
          <w:u w:val="single"/>
        </w:rPr>
      </w:pPr>
      <w:r w:rsidRPr="00E94CEC">
        <w:rPr>
          <w:rFonts w:ascii="Arial" w:hAnsi="Arial" w:cs="Arial"/>
          <w:u w:val="single"/>
        </w:rPr>
        <w:t>3.1.3</w:t>
      </w:r>
      <w:r w:rsidR="000364F7" w:rsidRPr="00E94CEC">
        <w:rPr>
          <w:rFonts w:ascii="Arial" w:hAnsi="Arial" w:cs="Arial"/>
          <w:u w:val="single"/>
        </w:rPr>
        <w:t xml:space="preserve">. </w:t>
      </w:r>
      <w:r w:rsidRPr="00E94CEC">
        <w:rPr>
          <w:rFonts w:ascii="Arial" w:hAnsi="Arial" w:cs="Arial"/>
          <w:u w:val="single"/>
        </w:rPr>
        <w:t>Qualitat del servei</w:t>
      </w:r>
    </w:p>
    <w:p w14:paraId="23AFAD1A" w14:textId="77777777" w:rsidR="003A16AF" w:rsidRPr="00E94CEC" w:rsidRDefault="003A16AF" w:rsidP="00CB7CA3">
      <w:pPr>
        <w:ind w:left="709" w:firstLine="11"/>
        <w:rPr>
          <w:rFonts w:cs="Arial"/>
          <w:szCs w:val="22"/>
        </w:rPr>
      </w:pPr>
      <w:r w:rsidRPr="00E94CEC">
        <w:rPr>
          <w:rFonts w:cs="Arial"/>
          <w:szCs w:val="22"/>
        </w:rPr>
        <w:t>Les servidores i els servidors públics de Catalunya han de desenvolupar la seva tasca:</w:t>
      </w:r>
    </w:p>
    <w:p w14:paraId="259078E4" w14:textId="77777777" w:rsidR="003A16AF" w:rsidRPr="00E94CEC" w:rsidRDefault="003A16AF" w:rsidP="00CB7CA3">
      <w:pPr>
        <w:ind w:left="1134" w:hanging="414"/>
        <w:rPr>
          <w:rFonts w:cs="Arial"/>
          <w:szCs w:val="22"/>
        </w:rPr>
      </w:pPr>
      <w:r w:rsidRPr="00E94CEC">
        <w:rPr>
          <w:rFonts w:cs="Arial"/>
          <w:szCs w:val="22"/>
        </w:rPr>
        <w:t>a.</w:t>
      </w:r>
      <w:r w:rsidRPr="00E94CEC">
        <w:rPr>
          <w:rFonts w:cs="Arial"/>
          <w:szCs w:val="22"/>
        </w:rPr>
        <w:tab/>
        <w:t>Oferint un servei àgil i diligent a la resolució de la sol·licitud plantejada o servei demanat</w:t>
      </w:r>
      <w:r w:rsidRPr="00E94CEC">
        <w:rPr>
          <w:rFonts w:cs="Arial"/>
          <w:color w:val="0070C0"/>
          <w:szCs w:val="22"/>
        </w:rPr>
        <w:t>,</w:t>
      </w:r>
      <w:r w:rsidRPr="00E94CEC">
        <w:rPr>
          <w:rFonts w:cs="Arial"/>
          <w:i/>
          <w:color w:val="0070C0"/>
          <w:szCs w:val="22"/>
          <w:shd w:val="clear" w:color="auto" w:fill="FFFFFF"/>
        </w:rPr>
        <w:t xml:space="preserve"> anticipant-se de forma proactiva a les necessitats de les persones quan sigui possible.</w:t>
      </w:r>
    </w:p>
    <w:p w14:paraId="327A9061" w14:textId="77777777" w:rsidR="003A16AF" w:rsidRPr="00E94CEC" w:rsidRDefault="003A16AF" w:rsidP="00CB7CA3">
      <w:pPr>
        <w:ind w:left="1134" w:hanging="414"/>
        <w:rPr>
          <w:rFonts w:cs="Arial"/>
          <w:szCs w:val="22"/>
        </w:rPr>
      </w:pPr>
      <w:r w:rsidRPr="00E94CEC">
        <w:rPr>
          <w:rFonts w:cs="Arial"/>
          <w:szCs w:val="22"/>
        </w:rPr>
        <w:t>b.</w:t>
      </w:r>
      <w:r w:rsidRPr="00E94CEC">
        <w:rPr>
          <w:rFonts w:cs="Arial"/>
          <w:szCs w:val="22"/>
        </w:rPr>
        <w:tab/>
        <w:t>Afavorint una resposta integral  que minimitzi la fragmentació del servei.</w:t>
      </w:r>
    </w:p>
    <w:p w14:paraId="2301B301" w14:textId="77777777" w:rsidR="003A16AF" w:rsidRPr="00E94CEC" w:rsidRDefault="003A16AF" w:rsidP="00CB7CA3">
      <w:pPr>
        <w:ind w:left="1134" w:hanging="414"/>
        <w:rPr>
          <w:rFonts w:cs="Arial"/>
          <w:szCs w:val="22"/>
        </w:rPr>
      </w:pPr>
      <w:r w:rsidRPr="00E94CEC">
        <w:rPr>
          <w:rFonts w:cs="Arial"/>
          <w:szCs w:val="22"/>
        </w:rPr>
        <w:t>c.</w:t>
      </w:r>
      <w:r w:rsidRPr="00E94CEC">
        <w:rPr>
          <w:rFonts w:cs="Arial"/>
          <w:szCs w:val="22"/>
        </w:rPr>
        <w:tab/>
        <w:t>Gestionant adequadament el temps d’atenció a les persones, reduint els temps d’espera en la mesura del que sigui possible i preservant sempre la qualitat del servei.</w:t>
      </w:r>
    </w:p>
    <w:p w14:paraId="133CF812" w14:textId="77777777" w:rsidR="003A16AF" w:rsidRPr="00E94CEC" w:rsidRDefault="003A16AF" w:rsidP="00CB7CA3">
      <w:pPr>
        <w:ind w:left="1134" w:hanging="414"/>
        <w:rPr>
          <w:rFonts w:cs="Arial"/>
          <w:szCs w:val="22"/>
        </w:rPr>
      </w:pPr>
      <w:r w:rsidRPr="00E94CEC">
        <w:rPr>
          <w:rFonts w:cs="Arial"/>
          <w:szCs w:val="22"/>
        </w:rPr>
        <w:t>d.</w:t>
      </w:r>
      <w:r w:rsidRPr="00E94CEC">
        <w:rPr>
          <w:rFonts w:cs="Arial"/>
          <w:szCs w:val="22"/>
        </w:rPr>
        <w:tab/>
        <w:t xml:space="preserve">Complint amb els terminis de resposta establerts, tant si la comunicació és oral com escrita, </w:t>
      </w:r>
      <w:r w:rsidRPr="00E94CEC">
        <w:rPr>
          <w:rFonts w:cs="Arial"/>
          <w:i/>
          <w:color w:val="0070C0"/>
          <w:szCs w:val="22"/>
        </w:rPr>
        <w:t xml:space="preserve">en llengua de signes o a través del servei de </w:t>
      </w:r>
      <w:proofErr w:type="spellStart"/>
      <w:r w:rsidRPr="00E94CEC">
        <w:rPr>
          <w:rFonts w:cs="Arial"/>
          <w:i/>
          <w:color w:val="0070C0"/>
          <w:szCs w:val="22"/>
        </w:rPr>
        <w:t>videointerpretació</w:t>
      </w:r>
      <w:proofErr w:type="spellEnd"/>
      <w:r w:rsidRPr="00E94CEC">
        <w:rPr>
          <w:rFonts w:cs="Arial"/>
          <w:szCs w:val="22"/>
        </w:rPr>
        <w:t>, i justificant els motius del retard en cas que es produeixi.</w:t>
      </w:r>
    </w:p>
    <w:p w14:paraId="250581B0" w14:textId="77777777" w:rsidR="003A16AF" w:rsidRPr="00E94CEC" w:rsidRDefault="003A16AF" w:rsidP="00CB7CA3">
      <w:pPr>
        <w:ind w:left="1134" w:hanging="414"/>
        <w:rPr>
          <w:rFonts w:cs="Arial"/>
          <w:color w:val="0070C0"/>
          <w:szCs w:val="22"/>
        </w:rPr>
      </w:pPr>
      <w:r w:rsidRPr="00E94CEC">
        <w:rPr>
          <w:rFonts w:cs="Arial"/>
          <w:szCs w:val="22"/>
        </w:rPr>
        <w:t>e.</w:t>
      </w:r>
      <w:r w:rsidRPr="00E94CEC">
        <w:rPr>
          <w:rFonts w:cs="Arial"/>
          <w:szCs w:val="22"/>
        </w:rPr>
        <w:tab/>
        <w:t>Simplificant i facilitant la gestió sempre que sigui factible, evitant la reiteració de tràmits</w:t>
      </w:r>
      <w:r w:rsidRPr="00E94CEC">
        <w:rPr>
          <w:rFonts w:cs="Arial"/>
          <w:i/>
          <w:color w:val="FF0000"/>
          <w:szCs w:val="22"/>
          <w:shd w:val="clear" w:color="auto" w:fill="FFFFFF"/>
        </w:rPr>
        <w:t xml:space="preserve"> </w:t>
      </w:r>
      <w:r w:rsidRPr="00E94CEC">
        <w:rPr>
          <w:rFonts w:cs="Arial"/>
          <w:i/>
          <w:color w:val="0070C0"/>
          <w:szCs w:val="22"/>
          <w:shd w:val="clear" w:color="auto" w:fill="FFFFFF"/>
        </w:rPr>
        <w:t>i la petició de dades i documents de les quals el servei públic ja disposi.</w:t>
      </w:r>
    </w:p>
    <w:p w14:paraId="5F4D0AC9" w14:textId="77777777" w:rsidR="003A16AF" w:rsidRPr="00E94CEC" w:rsidRDefault="003A16AF" w:rsidP="00CB7CA3">
      <w:pPr>
        <w:ind w:left="1134" w:hanging="414"/>
        <w:rPr>
          <w:rFonts w:cs="Arial"/>
          <w:szCs w:val="22"/>
        </w:rPr>
      </w:pPr>
      <w:r w:rsidRPr="00E94CEC">
        <w:rPr>
          <w:rFonts w:cs="Arial"/>
          <w:szCs w:val="22"/>
        </w:rPr>
        <w:t>f.</w:t>
      </w:r>
      <w:r w:rsidRPr="00E94CEC">
        <w:rPr>
          <w:rFonts w:cs="Arial"/>
          <w:szCs w:val="22"/>
        </w:rPr>
        <w:tab/>
        <w:t>Atenent les consultes i propostes en relació al funcionament dels serveis públics, o derivant-les a la via corresponent .</w:t>
      </w:r>
    </w:p>
    <w:p w14:paraId="29A3B6A9" w14:textId="77777777" w:rsidR="003A16AF" w:rsidRPr="00E94CEC" w:rsidRDefault="003A16AF" w:rsidP="00CB7CA3">
      <w:pPr>
        <w:ind w:left="1134" w:hanging="414"/>
        <w:rPr>
          <w:rFonts w:cs="Arial"/>
          <w:szCs w:val="22"/>
        </w:rPr>
      </w:pPr>
      <w:r w:rsidRPr="00E94CEC">
        <w:rPr>
          <w:rFonts w:cs="Arial"/>
          <w:szCs w:val="22"/>
        </w:rPr>
        <w:t>g.</w:t>
      </w:r>
      <w:r w:rsidRPr="00E94CEC">
        <w:rPr>
          <w:rFonts w:cs="Arial"/>
          <w:szCs w:val="22"/>
        </w:rPr>
        <w:tab/>
        <w:t>Facilitant i fomentant la participació i el diàleg amb la ciutadania, per detectar les necessitats i preferències i dissenyar, executar i avaluar els serveis públics.</w:t>
      </w:r>
    </w:p>
    <w:p w14:paraId="08A32B9E" w14:textId="77777777" w:rsidR="003A16AF" w:rsidRPr="00E94CEC" w:rsidRDefault="003A16AF" w:rsidP="00CB7CA3">
      <w:pPr>
        <w:ind w:left="1134" w:hanging="414"/>
        <w:rPr>
          <w:rFonts w:cs="Arial"/>
          <w:color w:val="0070C0"/>
          <w:szCs w:val="22"/>
        </w:rPr>
      </w:pPr>
      <w:r w:rsidRPr="00E94CEC">
        <w:rPr>
          <w:rFonts w:cs="Arial"/>
          <w:i/>
          <w:color w:val="0070C0"/>
          <w:szCs w:val="22"/>
        </w:rPr>
        <w:t>h.</w:t>
      </w:r>
      <w:r w:rsidRPr="00E94CEC">
        <w:rPr>
          <w:rFonts w:cs="Arial"/>
          <w:color w:val="0070C0"/>
          <w:szCs w:val="22"/>
        </w:rPr>
        <w:t xml:space="preserve"> </w:t>
      </w:r>
      <w:r w:rsidRPr="00E94CEC">
        <w:rPr>
          <w:rFonts w:cs="Arial"/>
          <w:i/>
          <w:color w:val="0070C0"/>
          <w:szCs w:val="22"/>
        </w:rPr>
        <w:t>Garantint la optimització i professionalització dels recursos.</w:t>
      </w:r>
    </w:p>
    <w:p w14:paraId="76CD050B" w14:textId="77777777" w:rsidR="003A16AF" w:rsidRPr="00E94CEC" w:rsidRDefault="003A16AF" w:rsidP="00CB7CA3">
      <w:pPr>
        <w:ind w:left="1134" w:hanging="414"/>
        <w:rPr>
          <w:rFonts w:cs="Arial"/>
          <w:szCs w:val="22"/>
        </w:rPr>
      </w:pPr>
    </w:p>
    <w:p w14:paraId="17FDC3ED" w14:textId="77777777" w:rsidR="001F0457" w:rsidRPr="00E94CEC" w:rsidRDefault="001F0457">
      <w:pPr>
        <w:rPr>
          <w:rFonts w:cs="Arial"/>
          <w:b/>
          <w:szCs w:val="22"/>
        </w:rPr>
      </w:pPr>
      <w:r w:rsidRPr="00E94CEC">
        <w:rPr>
          <w:rFonts w:cs="Arial"/>
          <w:b/>
          <w:szCs w:val="22"/>
        </w:rPr>
        <w:br w:type="page"/>
      </w:r>
    </w:p>
    <w:p w14:paraId="32475D20" w14:textId="574CFE8B" w:rsidR="003A16AF" w:rsidRPr="00E94CEC" w:rsidRDefault="003A16AF" w:rsidP="00A606CE">
      <w:pPr>
        <w:pStyle w:val="Prrafodelista"/>
        <w:numPr>
          <w:ilvl w:val="1"/>
          <w:numId w:val="34"/>
        </w:numPr>
        <w:rPr>
          <w:rFonts w:ascii="Arial" w:hAnsi="Arial" w:cs="Arial"/>
          <w:u w:val="single"/>
        </w:rPr>
      </w:pPr>
      <w:r w:rsidRPr="00E94CEC">
        <w:rPr>
          <w:rFonts w:ascii="Arial" w:hAnsi="Arial" w:cs="Arial"/>
          <w:u w:val="single"/>
        </w:rPr>
        <w:lastRenderedPageBreak/>
        <w:t>3.2</w:t>
      </w:r>
      <w:r w:rsidR="009D56C9" w:rsidRPr="00E94CEC">
        <w:rPr>
          <w:rFonts w:ascii="Arial" w:hAnsi="Arial" w:cs="Arial"/>
          <w:u w:val="single"/>
        </w:rPr>
        <w:t xml:space="preserve">. </w:t>
      </w:r>
      <w:r w:rsidRPr="00E94CEC">
        <w:rPr>
          <w:rFonts w:ascii="Arial" w:hAnsi="Arial" w:cs="Arial"/>
          <w:u w:val="single"/>
        </w:rPr>
        <w:t xml:space="preserve">Les relacions </w:t>
      </w:r>
      <w:proofErr w:type="spellStart"/>
      <w:r w:rsidRPr="00E94CEC">
        <w:rPr>
          <w:rFonts w:ascii="Arial" w:hAnsi="Arial" w:cs="Arial"/>
          <w:u w:val="single"/>
        </w:rPr>
        <w:t>intraorganitzatives</w:t>
      </w:r>
      <w:proofErr w:type="spellEnd"/>
      <w:r w:rsidRPr="00E94CEC">
        <w:rPr>
          <w:rFonts w:ascii="Arial" w:hAnsi="Arial" w:cs="Arial"/>
          <w:u w:val="single"/>
        </w:rPr>
        <w:t xml:space="preserve"> i </w:t>
      </w:r>
      <w:proofErr w:type="spellStart"/>
      <w:r w:rsidRPr="00E94CEC">
        <w:rPr>
          <w:rFonts w:ascii="Arial" w:hAnsi="Arial" w:cs="Arial"/>
          <w:u w:val="single"/>
        </w:rPr>
        <w:t>interorganitzatives</w:t>
      </w:r>
      <w:proofErr w:type="spellEnd"/>
    </w:p>
    <w:p w14:paraId="1949B8D7" w14:textId="77777777" w:rsidR="003A16AF" w:rsidRPr="00E94CEC" w:rsidRDefault="003A16AF" w:rsidP="00CB7CA3">
      <w:pPr>
        <w:rPr>
          <w:rFonts w:cs="Arial"/>
          <w:szCs w:val="22"/>
        </w:rPr>
      </w:pPr>
      <w:r w:rsidRPr="00E94CEC">
        <w:rPr>
          <w:rFonts w:cs="Arial"/>
          <w:szCs w:val="22"/>
        </w:rPr>
        <w:t>Les relacions entre servidores i servidors públics d’una mateixa organització, o entre els de diferents organitzacions, s’han de regir pels principis de lleialtat, de respecte al camp competencial institucional i de compromís democràtic, així com pels principis de col·laboració, cooperació i coordinació, tenint sempre com a objectius finals l’interès general i el bé comú.</w:t>
      </w:r>
    </w:p>
    <w:p w14:paraId="3C44CB13" w14:textId="77777777" w:rsidR="003A16AF" w:rsidRPr="00E94CEC" w:rsidRDefault="003A16AF" w:rsidP="00CB7CA3">
      <w:pPr>
        <w:ind w:left="1134" w:hanging="414"/>
        <w:rPr>
          <w:rFonts w:cs="Arial"/>
          <w:szCs w:val="22"/>
        </w:rPr>
      </w:pPr>
    </w:p>
    <w:p w14:paraId="362F6FDE" w14:textId="6BDDFBE3" w:rsidR="003A16AF" w:rsidRPr="00E94CEC" w:rsidRDefault="003A16AF" w:rsidP="00A606CE">
      <w:pPr>
        <w:pStyle w:val="Prrafodelista"/>
        <w:numPr>
          <w:ilvl w:val="2"/>
          <w:numId w:val="34"/>
        </w:numPr>
        <w:rPr>
          <w:rFonts w:ascii="Arial" w:hAnsi="Arial" w:cs="Arial"/>
          <w:u w:val="single"/>
        </w:rPr>
      </w:pPr>
      <w:r w:rsidRPr="00E94CEC">
        <w:rPr>
          <w:rFonts w:ascii="Arial" w:hAnsi="Arial" w:cs="Arial"/>
          <w:u w:val="single"/>
        </w:rPr>
        <w:t>3.2.1</w:t>
      </w:r>
      <w:r w:rsidR="003620B0" w:rsidRPr="00E94CEC">
        <w:rPr>
          <w:rFonts w:ascii="Arial" w:hAnsi="Arial" w:cs="Arial"/>
          <w:u w:val="single"/>
        </w:rPr>
        <w:t xml:space="preserve">. </w:t>
      </w:r>
      <w:r w:rsidRPr="00E94CEC">
        <w:rPr>
          <w:rFonts w:ascii="Arial" w:hAnsi="Arial" w:cs="Arial"/>
          <w:u w:val="single"/>
        </w:rPr>
        <w:t xml:space="preserve">Lleialtat </w:t>
      </w:r>
      <w:r w:rsidRPr="00E94CEC">
        <w:rPr>
          <w:rFonts w:ascii="Arial" w:hAnsi="Arial" w:cs="Arial"/>
          <w:i/>
          <w:color w:val="0070C0"/>
          <w:u w:val="single"/>
        </w:rPr>
        <w:t>al servei públic</w:t>
      </w:r>
      <w:r w:rsidRPr="00E94CEC">
        <w:rPr>
          <w:rFonts w:ascii="Arial" w:hAnsi="Arial" w:cs="Arial"/>
          <w:u w:val="single"/>
        </w:rPr>
        <w:t xml:space="preserve">, respecte al camp competencial i compromís democràtic </w:t>
      </w:r>
    </w:p>
    <w:p w14:paraId="35EFC9CA" w14:textId="77777777" w:rsidR="003A16AF" w:rsidRPr="00E94CEC" w:rsidRDefault="003A16AF" w:rsidP="00CB7CA3">
      <w:pPr>
        <w:ind w:left="709" w:firstLine="11"/>
        <w:rPr>
          <w:rFonts w:cs="Arial"/>
          <w:szCs w:val="22"/>
        </w:rPr>
      </w:pPr>
      <w:r w:rsidRPr="00E94CEC">
        <w:rPr>
          <w:rFonts w:cs="Arial"/>
          <w:szCs w:val="22"/>
        </w:rPr>
        <w:t>Les servidores i els servidors públics de Catalunya han de desenvolupar la seva tasca:</w:t>
      </w:r>
    </w:p>
    <w:p w14:paraId="4B1D0F3E" w14:textId="77777777" w:rsidR="003A16AF" w:rsidRPr="00E94CEC" w:rsidRDefault="003A16AF" w:rsidP="00CB7CA3">
      <w:pPr>
        <w:ind w:left="1134" w:hanging="414"/>
        <w:rPr>
          <w:rFonts w:cs="Arial"/>
          <w:szCs w:val="22"/>
        </w:rPr>
      </w:pPr>
      <w:r w:rsidRPr="00E94CEC">
        <w:rPr>
          <w:rFonts w:cs="Arial"/>
          <w:szCs w:val="22"/>
        </w:rPr>
        <w:t>a.</w:t>
      </w:r>
      <w:r w:rsidRPr="00E94CEC">
        <w:rPr>
          <w:rFonts w:cs="Arial"/>
          <w:szCs w:val="22"/>
        </w:rPr>
        <w:tab/>
        <w:t xml:space="preserve">Actuant d’acord amb el principi de lleialtat </w:t>
      </w:r>
      <w:r w:rsidRPr="00E94CEC">
        <w:rPr>
          <w:rFonts w:cs="Arial"/>
          <w:i/>
          <w:color w:val="0070C0"/>
          <w:szCs w:val="22"/>
        </w:rPr>
        <w:t>al servei públic</w:t>
      </w:r>
      <w:r w:rsidRPr="00E94CEC">
        <w:rPr>
          <w:rFonts w:cs="Arial"/>
          <w:szCs w:val="22"/>
        </w:rPr>
        <w:t>, entès com el compromís democràtic de col·laboració mútua en relació amb l’interès general.</w:t>
      </w:r>
    </w:p>
    <w:p w14:paraId="34DE9497" w14:textId="77777777" w:rsidR="003A16AF" w:rsidRPr="00E94CEC" w:rsidRDefault="003A16AF" w:rsidP="00CB7CA3">
      <w:pPr>
        <w:ind w:left="1134" w:hanging="414"/>
        <w:rPr>
          <w:rFonts w:cs="Arial"/>
          <w:color w:val="0070C0"/>
          <w:szCs w:val="22"/>
        </w:rPr>
      </w:pPr>
      <w:r w:rsidRPr="00E94CEC">
        <w:rPr>
          <w:rFonts w:cs="Arial"/>
          <w:szCs w:val="22"/>
        </w:rPr>
        <w:t>b.</w:t>
      </w:r>
      <w:r w:rsidRPr="00E94CEC">
        <w:rPr>
          <w:rFonts w:cs="Arial"/>
          <w:szCs w:val="22"/>
        </w:rPr>
        <w:tab/>
        <w:t xml:space="preserve">Duent a terme les funcions assignades amb la màxima responsabilitat i contribuint amb la seva actuació a servir l’interès general i a mantenir i reforçar la confiança de la ciutadania envers el servei públic, </w:t>
      </w:r>
      <w:r w:rsidRPr="00E94CEC">
        <w:rPr>
          <w:rFonts w:cs="Arial"/>
          <w:i/>
          <w:color w:val="0070C0"/>
          <w:szCs w:val="22"/>
        </w:rPr>
        <w:t>reportant irregularitats o pràctiques que no consideri ètiques.</w:t>
      </w:r>
      <w:r w:rsidRPr="00E94CEC">
        <w:rPr>
          <w:rFonts w:cs="Arial"/>
          <w:color w:val="0070C0"/>
          <w:szCs w:val="22"/>
        </w:rPr>
        <w:t xml:space="preserve"> </w:t>
      </w:r>
    </w:p>
    <w:p w14:paraId="59F7413E" w14:textId="2D200421" w:rsidR="003A16AF" w:rsidRPr="00E94CEC" w:rsidRDefault="003A16AF" w:rsidP="00CB7CA3">
      <w:pPr>
        <w:ind w:left="1134" w:hanging="414"/>
        <w:rPr>
          <w:rFonts w:cs="Arial"/>
          <w:szCs w:val="22"/>
        </w:rPr>
      </w:pPr>
      <w:r w:rsidRPr="00E94CEC">
        <w:rPr>
          <w:rFonts w:cs="Arial"/>
          <w:szCs w:val="22"/>
        </w:rPr>
        <w:t>c.</w:t>
      </w:r>
      <w:r w:rsidRPr="00E94CEC">
        <w:rPr>
          <w:rFonts w:cs="Arial"/>
          <w:szCs w:val="22"/>
        </w:rPr>
        <w:tab/>
        <w:t xml:space="preserve">Desenvolupant les seves funcions amb bona fe, </w:t>
      </w:r>
      <w:r w:rsidRPr="00E94CEC">
        <w:rPr>
          <w:rFonts w:cs="Arial"/>
          <w:i/>
          <w:color w:val="0070C0"/>
          <w:szCs w:val="22"/>
        </w:rPr>
        <w:t>equitat i equanimitat</w:t>
      </w:r>
      <w:r w:rsidR="00D1277C" w:rsidRPr="00E94CEC">
        <w:rPr>
          <w:rFonts w:cs="Arial"/>
          <w:i/>
          <w:color w:val="0070C0"/>
          <w:szCs w:val="22"/>
        </w:rPr>
        <w:t>*</w:t>
      </w:r>
      <w:r w:rsidRPr="00E94CEC">
        <w:rPr>
          <w:rFonts w:cs="Arial"/>
          <w:szCs w:val="22"/>
        </w:rPr>
        <w:t>.</w:t>
      </w:r>
    </w:p>
    <w:p w14:paraId="7D8EBFEF" w14:textId="1BD96FFB" w:rsidR="003A16AF" w:rsidRPr="00E94CEC" w:rsidRDefault="003A16AF" w:rsidP="00CB7CA3">
      <w:pPr>
        <w:ind w:left="1134" w:hanging="414"/>
        <w:rPr>
          <w:rFonts w:cs="Arial"/>
          <w:i/>
          <w:color w:val="0070C0"/>
          <w:szCs w:val="22"/>
        </w:rPr>
      </w:pPr>
      <w:r w:rsidRPr="00E94CEC">
        <w:rPr>
          <w:rFonts w:cs="Arial"/>
          <w:szCs w:val="22"/>
        </w:rPr>
        <w:t>d.</w:t>
      </w:r>
      <w:r w:rsidRPr="00E94CEC">
        <w:rPr>
          <w:rFonts w:cs="Arial"/>
          <w:szCs w:val="22"/>
        </w:rPr>
        <w:tab/>
        <w:t xml:space="preserve">Prenent consciència de la transversalitat de les polítiques públiques </w:t>
      </w:r>
      <w:r w:rsidRPr="00E94CEC">
        <w:rPr>
          <w:rFonts w:cs="Arial"/>
          <w:i/>
          <w:color w:val="0070C0"/>
          <w:szCs w:val="22"/>
        </w:rPr>
        <w:t>i conserva</w:t>
      </w:r>
      <w:r w:rsidR="00E67CD3">
        <w:rPr>
          <w:rFonts w:cs="Arial"/>
          <w:i/>
          <w:color w:val="0070C0"/>
          <w:szCs w:val="22"/>
        </w:rPr>
        <w:t>nt</w:t>
      </w:r>
      <w:r w:rsidRPr="00E94CEC">
        <w:rPr>
          <w:rFonts w:cs="Arial"/>
          <w:i/>
          <w:color w:val="0070C0"/>
          <w:szCs w:val="22"/>
        </w:rPr>
        <w:t xml:space="preserve"> la coherència entre les diferents polítiques. </w:t>
      </w:r>
    </w:p>
    <w:p w14:paraId="686640E9" w14:textId="77777777" w:rsidR="003A16AF" w:rsidRPr="00E94CEC" w:rsidRDefault="003A16AF" w:rsidP="00CB7CA3">
      <w:pPr>
        <w:ind w:left="1134" w:hanging="414"/>
        <w:rPr>
          <w:rFonts w:cs="Arial"/>
          <w:szCs w:val="22"/>
        </w:rPr>
      </w:pPr>
      <w:r w:rsidRPr="00E94CEC">
        <w:rPr>
          <w:rFonts w:cs="Arial"/>
          <w:szCs w:val="22"/>
        </w:rPr>
        <w:t>e.</w:t>
      </w:r>
      <w:r w:rsidRPr="00E94CEC">
        <w:rPr>
          <w:rFonts w:cs="Arial"/>
          <w:szCs w:val="22"/>
        </w:rPr>
        <w:tab/>
        <w:t>Respectant l’exercici legítim de les competències de cada organització i d’altres unitats.</w:t>
      </w:r>
    </w:p>
    <w:p w14:paraId="35D52C0C" w14:textId="77777777" w:rsidR="003A16AF" w:rsidRPr="00E94CEC" w:rsidRDefault="003A16AF" w:rsidP="00CB7CA3">
      <w:pPr>
        <w:ind w:left="1134" w:hanging="414"/>
        <w:rPr>
          <w:rFonts w:cs="Arial"/>
          <w:szCs w:val="22"/>
        </w:rPr>
      </w:pPr>
      <w:r w:rsidRPr="00E94CEC">
        <w:rPr>
          <w:rFonts w:cs="Arial"/>
          <w:szCs w:val="22"/>
        </w:rPr>
        <w:t>f.</w:t>
      </w:r>
      <w:r w:rsidRPr="00E94CEC">
        <w:rPr>
          <w:rFonts w:cs="Arial"/>
          <w:szCs w:val="22"/>
        </w:rPr>
        <w:tab/>
        <w:t>Tenint en compte i, quan escaigui, ponderant tots els interessos implicats en l’exercici de les funcions.</w:t>
      </w:r>
    </w:p>
    <w:p w14:paraId="4E07966F" w14:textId="77777777" w:rsidR="003A16AF" w:rsidRPr="00E94CEC" w:rsidRDefault="003A16AF" w:rsidP="00CB7CA3">
      <w:pPr>
        <w:ind w:left="1134" w:hanging="414"/>
        <w:rPr>
          <w:rFonts w:cs="Arial"/>
          <w:szCs w:val="22"/>
        </w:rPr>
      </w:pPr>
      <w:r w:rsidRPr="00E94CEC">
        <w:rPr>
          <w:rFonts w:cs="Arial"/>
          <w:szCs w:val="22"/>
        </w:rPr>
        <w:t>g.</w:t>
      </w:r>
      <w:r w:rsidRPr="00E94CEC">
        <w:rPr>
          <w:rFonts w:cs="Arial"/>
          <w:szCs w:val="22"/>
        </w:rPr>
        <w:tab/>
        <w:t>Sent responsable en les seves manifestacions públiques, atenint-se al principi de veracitat i a la resta de valors que guien aquest Codi.</w:t>
      </w:r>
    </w:p>
    <w:p w14:paraId="14230482" w14:textId="77777777" w:rsidR="003A16AF" w:rsidRPr="00E94CEC" w:rsidRDefault="003A16AF" w:rsidP="00CB7CA3">
      <w:pPr>
        <w:ind w:left="1134" w:hanging="414"/>
        <w:rPr>
          <w:rFonts w:cs="Arial"/>
          <w:i/>
          <w:color w:val="0070C0"/>
          <w:szCs w:val="22"/>
        </w:rPr>
      </w:pPr>
      <w:r w:rsidRPr="00E94CEC">
        <w:rPr>
          <w:rFonts w:cs="Arial"/>
          <w:i/>
          <w:color w:val="0070C0"/>
          <w:szCs w:val="22"/>
        </w:rPr>
        <w:t xml:space="preserve">h. Actuant d’acord amb el principi de lleialtat cap a la ciutadania. </w:t>
      </w:r>
    </w:p>
    <w:p w14:paraId="1E709D16" w14:textId="3AC148C7" w:rsidR="003A16AF" w:rsidRPr="00E94CEC" w:rsidRDefault="003A16AF" w:rsidP="00CB7CA3">
      <w:pPr>
        <w:ind w:left="1134" w:hanging="414"/>
        <w:rPr>
          <w:rFonts w:cs="Arial"/>
          <w:szCs w:val="22"/>
        </w:rPr>
      </w:pPr>
    </w:p>
    <w:p w14:paraId="5BC4855B" w14:textId="5DBFEB21" w:rsidR="00B53E54" w:rsidRPr="00E94CEC" w:rsidRDefault="00B53E54" w:rsidP="00B53E54">
      <w:pPr>
        <w:ind w:left="709"/>
        <w:rPr>
          <w:rFonts w:cs="Arial"/>
          <w:i/>
          <w:color w:val="0070C0"/>
          <w:szCs w:val="22"/>
        </w:rPr>
      </w:pPr>
      <w:r w:rsidRPr="00E94CEC">
        <w:rPr>
          <w:rFonts w:cs="Arial"/>
          <w:i/>
          <w:color w:val="0070C0"/>
          <w:szCs w:val="22"/>
        </w:rPr>
        <w:t xml:space="preserve">Altres </w:t>
      </w:r>
      <w:r w:rsidR="00D1277C" w:rsidRPr="00E94CEC">
        <w:rPr>
          <w:rFonts w:cs="Arial"/>
          <w:i/>
          <w:color w:val="0070C0"/>
          <w:szCs w:val="22"/>
        </w:rPr>
        <w:t>aportacions a considerar</w:t>
      </w:r>
      <w:r w:rsidRPr="00E94CEC">
        <w:rPr>
          <w:rFonts w:cs="Arial"/>
          <w:i/>
          <w:color w:val="0070C0"/>
          <w:szCs w:val="22"/>
        </w:rPr>
        <w:t xml:space="preserve">: </w:t>
      </w:r>
    </w:p>
    <w:p w14:paraId="61470EC3" w14:textId="410753A3" w:rsidR="003A16AF" w:rsidRPr="00E94CEC" w:rsidRDefault="00727B6B" w:rsidP="00B53E54">
      <w:pPr>
        <w:pStyle w:val="Prrafodelista"/>
        <w:numPr>
          <w:ilvl w:val="0"/>
          <w:numId w:val="13"/>
        </w:numPr>
        <w:shd w:val="clear" w:color="auto" w:fill="FFFFFF"/>
        <w:ind w:left="1429"/>
        <w:rPr>
          <w:rFonts w:ascii="Arial" w:hAnsi="Arial" w:cs="Arial"/>
          <w:i/>
          <w:color w:val="0070C0"/>
        </w:rPr>
      </w:pPr>
      <w:r w:rsidRPr="00E94CEC">
        <w:rPr>
          <w:rFonts w:ascii="Arial" w:hAnsi="Arial" w:cs="Arial"/>
          <w:i/>
          <w:color w:val="0070C0"/>
        </w:rPr>
        <w:t xml:space="preserve">*En el marc dels debats, apareix dissens en relació al concepte de neutralitat ideològica (lletra c), el qual es podria resumir en dues posicions: </w:t>
      </w:r>
    </w:p>
    <w:p w14:paraId="7E0E2A66" w14:textId="1FF97C2B" w:rsidR="003A16AF" w:rsidRPr="00E94CEC" w:rsidRDefault="00727B6B" w:rsidP="00A606CE">
      <w:pPr>
        <w:pStyle w:val="Prrafodelista"/>
        <w:numPr>
          <w:ilvl w:val="0"/>
          <w:numId w:val="31"/>
        </w:numPr>
        <w:rPr>
          <w:rFonts w:ascii="Arial" w:hAnsi="Arial" w:cs="Arial"/>
          <w:i/>
          <w:color w:val="0070C0"/>
        </w:rPr>
      </w:pPr>
      <w:r w:rsidRPr="00E94CEC">
        <w:rPr>
          <w:rFonts w:ascii="Arial" w:hAnsi="Arial" w:cs="Arial"/>
          <w:i/>
          <w:color w:val="0070C0"/>
        </w:rPr>
        <w:t>Per una banda, es defensa la inexistència i/o la d</w:t>
      </w:r>
      <w:r w:rsidR="003A16AF" w:rsidRPr="00E94CEC">
        <w:rPr>
          <w:rFonts w:ascii="Arial" w:hAnsi="Arial" w:cs="Arial"/>
          <w:i/>
          <w:color w:val="0070C0"/>
        </w:rPr>
        <w:t>ificultat per complir</w:t>
      </w:r>
      <w:r w:rsidRPr="00E94CEC">
        <w:rPr>
          <w:rFonts w:ascii="Arial" w:hAnsi="Arial" w:cs="Arial"/>
          <w:i/>
          <w:color w:val="0070C0"/>
        </w:rPr>
        <w:t>, a la pràctica,</w:t>
      </w:r>
      <w:r w:rsidR="003A16AF" w:rsidRPr="00E94CEC">
        <w:rPr>
          <w:rFonts w:ascii="Arial" w:hAnsi="Arial" w:cs="Arial"/>
          <w:i/>
          <w:color w:val="0070C0"/>
        </w:rPr>
        <w:t xml:space="preserve"> la neutralitat ideològica</w:t>
      </w:r>
      <w:r w:rsidRPr="00E94CEC">
        <w:rPr>
          <w:rFonts w:ascii="Arial" w:hAnsi="Arial" w:cs="Arial"/>
          <w:i/>
          <w:color w:val="0070C0"/>
        </w:rPr>
        <w:t xml:space="preserve">. Davant aquest fet, es considera que el principi de bona fe és prou contundent i que </w:t>
      </w:r>
      <w:r w:rsidR="00E67CD3">
        <w:rPr>
          <w:rFonts w:ascii="Arial" w:hAnsi="Arial" w:cs="Arial"/>
          <w:i/>
          <w:color w:val="0070C0"/>
        </w:rPr>
        <w:t>en tot cas es</w:t>
      </w:r>
      <w:r w:rsidRPr="00E94CEC">
        <w:rPr>
          <w:rFonts w:ascii="Arial" w:hAnsi="Arial" w:cs="Arial"/>
          <w:i/>
          <w:color w:val="0070C0"/>
        </w:rPr>
        <w:t xml:space="preserve"> podria completar amb principis com equitat, equanimitat i </w:t>
      </w:r>
      <w:r w:rsidR="00E67CD3">
        <w:rPr>
          <w:rFonts w:ascii="Arial" w:hAnsi="Arial" w:cs="Arial"/>
          <w:i/>
          <w:color w:val="0070C0"/>
        </w:rPr>
        <w:t>potser</w:t>
      </w:r>
      <w:r w:rsidRPr="00E94CEC">
        <w:rPr>
          <w:rFonts w:ascii="Arial" w:hAnsi="Arial" w:cs="Arial"/>
          <w:i/>
          <w:color w:val="0070C0"/>
        </w:rPr>
        <w:t xml:space="preserve"> neutralitat política o partidista. </w:t>
      </w:r>
    </w:p>
    <w:p w14:paraId="3A5C1C2E" w14:textId="0DE6F73A" w:rsidR="003620B0" w:rsidRPr="00E94CEC" w:rsidRDefault="00727B6B" w:rsidP="00A606CE">
      <w:pPr>
        <w:pStyle w:val="Prrafodelista"/>
        <w:numPr>
          <w:ilvl w:val="0"/>
          <w:numId w:val="31"/>
        </w:numPr>
        <w:rPr>
          <w:rFonts w:ascii="Arial" w:hAnsi="Arial" w:cs="Arial"/>
          <w:i/>
          <w:color w:val="0070C0"/>
        </w:rPr>
      </w:pPr>
      <w:r w:rsidRPr="00E94CEC">
        <w:rPr>
          <w:rFonts w:ascii="Arial" w:hAnsi="Arial" w:cs="Arial"/>
          <w:i/>
          <w:color w:val="0070C0"/>
        </w:rPr>
        <w:t xml:space="preserve">Per altre banda, es defensa la inclusió del valor de </w:t>
      </w:r>
      <w:r w:rsidR="003A16AF" w:rsidRPr="00E94CEC">
        <w:rPr>
          <w:rFonts w:ascii="Arial" w:hAnsi="Arial" w:cs="Arial"/>
          <w:i/>
          <w:color w:val="0070C0"/>
        </w:rPr>
        <w:t>neutralitat ideològica</w:t>
      </w:r>
      <w:r w:rsidRPr="00E94CEC">
        <w:rPr>
          <w:rFonts w:ascii="Arial" w:hAnsi="Arial" w:cs="Arial"/>
          <w:i/>
          <w:color w:val="0070C0"/>
        </w:rPr>
        <w:t>, però es considera que caldria desenvolupar-lo i concretar-lo a través de mecanismes</w:t>
      </w:r>
      <w:r w:rsidR="003A16AF" w:rsidRPr="00E94CEC">
        <w:rPr>
          <w:rFonts w:ascii="Arial" w:hAnsi="Arial" w:cs="Arial"/>
          <w:i/>
          <w:color w:val="0070C0"/>
        </w:rPr>
        <w:t xml:space="preserve"> </w:t>
      </w:r>
      <w:r w:rsidRPr="00E94CEC">
        <w:rPr>
          <w:rFonts w:ascii="Arial" w:hAnsi="Arial" w:cs="Arial"/>
          <w:i/>
          <w:color w:val="0070C0"/>
        </w:rPr>
        <w:t xml:space="preserve">que la fomentin, per exemple </w:t>
      </w:r>
      <w:r w:rsidR="003A16AF" w:rsidRPr="00E94CEC">
        <w:rPr>
          <w:rFonts w:ascii="Arial" w:hAnsi="Arial" w:cs="Arial"/>
          <w:i/>
          <w:color w:val="0070C0"/>
        </w:rPr>
        <w:t>la gestió del talent.</w:t>
      </w:r>
    </w:p>
    <w:p w14:paraId="7FBB55AA" w14:textId="63F7F418" w:rsidR="003A16AF" w:rsidRPr="00E94CEC" w:rsidRDefault="003A16AF" w:rsidP="003620B0">
      <w:pPr>
        <w:pStyle w:val="Prrafodelista"/>
        <w:ind w:left="1778"/>
        <w:rPr>
          <w:rFonts w:ascii="Arial" w:hAnsi="Arial" w:cs="Arial"/>
          <w:i/>
          <w:color w:val="FF0000"/>
        </w:rPr>
      </w:pPr>
      <w:r w:rsidRPr="00E94CEC">
        <w:rPr>
          <w:rFonts w:ascii="Arial" w:hAnsi="Arial" w:cs="Arial"/>
          <w:i/>
          <w:color w:val="FF0000"/>
        </w:rPr>
        <w:t xml:space="preserve"> </w:t>
      </w:r>
    </w:p>
    <w:p w14:paraId="32822F53" w14:textId="3A8BD15F" w:rsidR="003A16AF" w:rsidRPr="00E94CEC" w:rsidRDefault="003A16AF" w:rsidP="00A606CE">
      <w:pPr>
        <w:pStyle w:val="Prrafodelista"/>
        <w:numPr>
          <w:ilvl w:val="2"/>
          <w:numId w:val="34"/>
        </w:numPr>
        <w:rPr>
          <w:rFonts w:ascii="Arial" w:hAnsi="Arial" w:cs="Arial"/>
          <w:u w:val="single"/>
        </w:rPr>
      </w:pPr>
      <w:r w:rsidRPr="00E94CEC">
        <w:rPr>
          <w:rFonts w:ascii="Arial" w:hAnsi="Arial" w:cs="Arial"/>
          <w:u w:val="single"/>
        </w:rPr>
        <w:t>3.2.2</w:t>
      </w:r>
      <w:r w:rsidR="003620B0" w:rsidRPr="00E94CEC">
        <w:rPr>
          <w:rFonts w:ascii="Arial" w:hAnsi="Arial" w:cs="Arial"/>
          <w:u w:val="single"/>
        </w:rPr>
        <w:t xml:space="preserve">. </w:t>
      </w:r>
      <w:r w:rsidRPr="00E94CEC">
        <w:rPr>
          <w:rFonts w:ascii="Arial" w:hAnsi="Arial" w:cs="Arial"/>
          <w:u w:val="single"/>
        </w:rPr>
        <w:t>Col·laboració, cooperació i coordinació</w:t>
      </w:r>
    </w:p>
    <w:p w14:paraId="475E410B" w14:textId="77777777" w:rsidR="003A16AF" w:rsidRPr="00E94CEC" w:rsidRDefault="003A16AF" w:rsidP="00CB7CA3">
      <w:pPr>
        <w:ind w:left="709" w:firstLine="11"/>
        <w:rPr>
          <w:rFonts w:cs="Arial"/>
          <w:szCs w:val="22"/>
        </w:rPr>
      </w:pPr>
      <w:r w:rsidRPr="00E94CEC">
        <w:rPr>
          <w:rFonts w:cs="Arial"/>
          <w:szCs w:val="22"/>
        </w:rPr>
        <w:t>Les servidores i els servidors públics de Catalunya han de desenvolupar la seva tasca:</w:t>
      </w:r>
    </w:p>
    <w:p w14:paraId="05F21E30" w14:textId="77777777" w:rsidR="003A16AF" w:rsidRPr="00E94CEC" w:rsidRDefault="003A16AF" w:rsidP="00CB7CA3">
      <w:pPr>
        <w:ind w:left="1134" w:hanging="414"/>
        <w:rPr>
          <w:rFonts w:cs="Arial"/>
          <w:szCs w:val="22"/>
        </w:rPr>
      </w:pPr>
      <w:r w:rsidRPr="00E94CEC">
        <w:rPr>
          <w:rFonts w:cs="Arial"/>
          <w:szCs w:val="22"/>
        </w:rPr>
        <w:t>a.</w:t>
      </w:r>
      <w:r w:rsidRPr="00E94CEC">
        <w:rPr>
          <w:rFonts w:cs="Arial"/>
          <w:szCs w:val="22"/>
        </w:rPr>
        <w:tab/>
        <w:t>Compartint el coneixement expert en la matèria.</w:t>
      </w:r>
    </w:p>
    <w:p w14:paraId="347CCD16" w14:textId="77777777" w:rsidR="003A16AF" w:rsidRPr="00E94CEC" w:rsidRDefault="003A16AF" w:rsidP="00CB7CA3">
      <w:pPr>
        <w:ind w:left="1134" w:hanging="414"/>
        <w:rPr>
          <w:rFonts w:cs="Arial"/>
          <w:szCs w:val="22"/>
        </w:rPr>
      </w:pPr>
      <w:r w:rsidRPr="00E94CEC">
        <w:rPr>
          <w:rFonts w:cs="Arial"/>
          <w:szCs w:val="22"/>
        </w:rPr>
        <w:t>b.</w:t>
      </w:r>
      <w:r w:rsidRPr="00E94CEC">
        <w:rPr>
          <w:rFonts w:cs="Arial"/>
          <w:szCs w:val="22"/>
        </w:rPr>
        <w:tab/>
        <w:t xml:space="preserve">Prestant la cooperació i l’assistència actives que qualsevol servidor públic pugui requerir per a l’exercici de les seves funcions. </w:t>
      </w:r>
    </w:p>
    <w:p w14:paraId="32D4A0EE" w14:textId="77777777" w:rsidR="003A16AF" w:rsidRPr="00E94CEC" w:rsidRDefault="003A16AF" w:rsidP="00CB7CA3">
      <w:pPr>
        <w:ind w:left="1134" w:hanging="414"/>
        <w:rPr>
          <w:rFonts w:cs="Arial"/>
          <w:szCs w:val="22"/>
        </w:rPr>
      </w:pPr>
      <w:r w:rsidRPr="00E94CEC">
        <w:rPr>
          <w:rFonts w:cs="Arial"/>
          <w:szCs w:val="22"/>
        </w:rPr>
        <w:t>c.</w:t>
      </w:r>
      <w:r w:rsidRPr="00E94CEC">
        <w:rPr>
          <w:rFonts w:cs="Arial"/>
          <w:szCs w:val="22"/>
        </w:rPr>
        <w:tab/>
        <w:t xml:space="preserve">Participant activament en equips o espais de treball </w:t>
      </w:r>
      <w:proofErr w:type="spellStart"/>
      <w:r w:rsidRPr="00E94CEC">
        <w:rPr>
          <w:rFonts w:cs="Arial"/>
          <w:szCs w:val="22"/>
        </w:rPr>
        <w:t>col·laboratiu</w:t>
      </w:r>
      <w:proofErr w:type="spellEnd"/>
      <w:r w:rsidRPr="00E94CEC">
        <w:rPr>
          <w:rFonts w:cs="Arial"/>
          <w:szCs w:val="22"/>
        </w:rPr>
        <w:t xml:space="preserve"> i contribuint a generar un clima favorable a l’assoliment dels objectius fixats, sense que el treball en equip pugui implicar la dilució de responsabilitats.</w:t>
      </w:r>
    </w:p>
    <w:p w14:paraId="222E9F6F" w14:textId="77777777" w:rsidR="003A16AF" w:rsidRPr="00E94CEC" w:rsidRDefault="003A16AF" w:rsidP="00CB7CA3">
      <w:pPr>
        <w:ind w:left="1134" w:hanging="414"/>
        <w:rPr>
          <w:rFonts w:cs="Arial"/>
          <w:szCs w:val="22"/>
        </w:rPr>
      </w:pPr>
      <w:r w:rsidRPr="00E94CEC">
        <w:rPr>
          <w:rFonts w:cs="Arial"/>
          <w:szCs w:val="22"/>
        </w:rPr>
        <w:lastRenderedPageBreak/>
        <w:t>d.</w:t>
      </w:r>
      <w:r w:rsidRPr="00E94CEC">
        <w:rPr>
          <w:rFonts w:cs="Arial"/>
          <w:szCs w:val="22"/>
        </w:rPr>
        <w:tab/>
        <w:t>Fent un ús adequat i responsable dels recursos públics per al correcte desenvolupament de les seves funcions i únicament per a finalitats orientades al servei públic i a l’interès general.</w:t>
      </w:r>
    </w:p>
    <w:p w14:paraId="71A7180C" w14:textId="77777777" w:rsidR="003A16AF" w:rsidRPr="00E94CEC" w:rsidRDefault="003A16AF" w:rsidP="00CB7CA3">
      <w:pPr>
        <w:ind w:left="1134" w:hanging="414"/>
        <w:rPr>
          <w:rFonts w:cs="Arial"/>
          <w:i/>
          <w:color w:val="0070C0"/>
          <w:szCs w:val="22"/>
        </w:rPr>
      </w:pPr>
      <w:r w:rsidRPr="00E94CEC">
        <w:rPr>
          <w:rFonts w:cs="Arial"/>
          <w:i/>
          <w:color w:val="0070C0"/>
          <w:szCs w:val="22"/>
        </w:rPr>
        <w:t xml:space="preserve">e. Prioritzant mesures de resolució de conflictes alternatives a la intervenció judicial, tals com la mediació. </w:t>
      </w:r>
    </w:p>
    <w:p w14:paraId="32528370" w14:textId="77777777" w:rsidR="003A16AF" w:rsidRPr="00E94CEC" w:rsidRDefault="003A16AF" w:rsidP="00CB7CA3">
      <w:pPr>
        <w:ind w:left="1134" w:hanging="414"/>
        <w:rPr>
          <w:rFonts w:cs="Arial"/>
          <w:i/>
          <w:color w:val="0070C0"/>
          <w:szCs w:val="22"/>
        </w:rPr>
      </w:pPr>
      <w:r w:rsidRPr="00E94CEC">
        <w:rPr>
          <w:rFonts w:cs="Arial"/>
          <w:i/>
          <w:color w:val="0070C0"/>
          <w:szCs w:val="22"/>
        </w:rPr>
        <w:t xml:space="preserve">f. Protegint a les persones servidores públiques que reportin irregularitats en relació a conductes i accions no ètiques, cercant l’esclariment d’aquestes accions per assegurar un servei públic just i transparent. </w:t>
      </w:r>
    </w:p>
    <w:p w14:paraId="22893BED" w14:textId="77777777" w:rsidR="003A16AF" w:rsidRPr="00E94CEC" w:rsidRDefault="003A16AF" w:rsidP="00CB7CA3">
      <w:pPr>
        <w:ind w:left="1134" w:hanging="414"/>
        <w:rPr>
          <w:rFonts w:cs="Arial"/>
          <w:i/>
          <w:szCs w:val="22"/>
        </w:rPr>
      </w:pPr>
    </w:p>
    <w:p w14:paraId="05CCBD95" w14:textId="77777777" w:rsidR="003A16AF" w:rsidRPr="00E94CEC" w:rsidRDefault="003A16AF" w:rsidP="00CB7CA3">
      <w:pPr>
        <w:ind w:left="1134" w:hanging="414"/>
        <w:rPr>
          <w:rFonts w:cs="Arial"/>
          <w:b/>
          <w:i/>
          <w:color w:val="0070C0"/>
          <w:szCs w:val="22"/>
        </w:rPr>
      </w:pPr>
      <w:r w:rsidRPr="00E94CEC">
        <w:rPr>
          <w:rFonts w:cs="Arial"/>
          <w:b/>
          <w:i/>
          <w:color w:val="0070C0"/>
          <w:szCs w:val="22"/>
        </w:rPr>
        <w:t xml:space="preserve">Nova proposta: </w:t>
      </w:r>
    </w:p>
    <w:p w14:paraId="1A919F60" w14:textId="77777777" w:rsidR="003A16AF" w:rsidRPr="00E94CEC" w:rsidRDefault="003A16AF" w:rsidP="00CB7CA3">
      <w:pPr>
        <w:ind w:left="1134" w:hanging="414"/>
        <w:rPr>
          <w:rFonts w:cs="Arial"/>
          <w:i/>
          <w:color w:val="0070C0"/>
          <w:szCs w:val="22"/>
        </w:rPr>
      </w:pPr>
    </w:p>
    <w:p w14:paraId="5F9BD9B9" w14:textId="77777777" w:rsidR="003A16AF" w:rsidRPr="00E94CEC" w:rsidRDefault="003A16AF" w:rsidP="00A606CE">
      <w:pPr>
        <w:pStyle w:val="Prrafodelista"/>
        <w:numPr>
          <w:ilvl w:val="2"/>
          <w:numId w:val="34"/>
        </w:numPr>
        <w:rPr>
          <w:rFonts w:ascii="Arial" w:hAnsi="Arial" w:cs="Arial"/>
          <w:i/>
          <w:color w:val="0070C0"/>
          <w:u w:val="single"/>
        </w:rPr>
      </w:pPr>
      <w:r w:rsidRPr="00E94CEC">
        <w:rPr>
          <w:rFonts w:ascii="Arial" w:hAnsi="Arial" w:cs="Arial"/>
          <w:i/>
          <w:color w:val="0070C0"/>
          <w:u w:val="single"/>
        </w:rPr>
        <w:t xml:space="preserve">3.2.3 Qualitat del treball i bon tracte </w:t>
      </w:r>
      <w:proofErr w:type="spellStart"/>
      <w:r w:rsidRPr="00E94CEC">
        <w:rPr>
          <w:rFonts w:ascii="Arial" w:hAnsi="Arial" w:cs="Arial"/>
          <w:i/>
          <w:color w:val="0070C0"/>
          <w:u w:val="single"/>
        </w:rPr>
        <w:t>intraorganitzatiu</w:t>
      </w:r>
      <w:proofErr w:type="spellEnd"/>
    </w:p>
    <w:p w14:paraId="0A2FB7FF" w14:textId="77777777" w:rsidR="003A16AF" w:rsidRPr="00E94CEC" w:rsidRDefault="003A16AF" w:rsidP="00CB7CA3">
      <w:pPr>
        <w:ind w:left="709" w:firstLine="11"/>
        <w:rPr>
          <w:rFonts w:cs="Arial"/>
          <w:i/>
          <w:color w:val="0070C0"/>
          <w:szCs w:val="22"/>
        </w:rPr>
      </w:pPr>
      <w:r w:rsidRPr="00E94CEC">
        <w:rPr>
          <w:rFonts w:cs="Arial"/>
          <w:i/>
          <w:color w:val="0070C0"/>
          <w:szCs w:val="22"/>
        </w:rPr>
        <w:t>Les servidores i els servidors públics de Catalunya han de desenvolupar la seva tasca:</w:t>
      </w:r>
    </w:p>
    <w:p w14:paraId="63B25B85" w14:textId="77777777" w:rsidR="003A16AF" w:rsidRPr="00E94CEC" w:rsidRDefault="003A16AF" w:rsidP="00A606CE">
      <w:pPr>
        <w:pStyle w:val="Prrafodelista"/>
        <w:widowControl w:val="0"/>
        <w:numPr>
          <w:ilvl w:val="0"/>
          <w:numId w:val="22"/>
        </w:numPr>
        <w:autoSpaceDE w:val="0"/>
        <w:autoSpaceDN w:val="0"/>
        <w:spacing w:after="0" w:line="240" w:lineRule="auto"/>
        <w:contextualSpacing w:val="0"/>
        <w:rPr>
          <w:rFonts w:ascii="Arial" w:hAnsi="Arial" w:cs="Arial"/>
          <w:i/>
          <w:color w:val="0070C0"/>
        </w:rPr>
      </w:pPr>
      <w:r w:rsidRPr="00E94CEC">
        <w:rPr>
          <w:rFonts w:ascii="Arial" w:hAnsi="Arial" w:cs="Arial"/>
          <w:i/>
          <w:color w:val="0070C0"/>
        </w:rPr>
        <w:t>Garantint l’accés en igualtat d’oportunitats al servei públic, sense perjudici de les capacitats econòmiques, per tal d’aconseguir professionalitat i igualtat.</w:t>
      </w:r>
    </w:p>
    <w:p w14:paraId="682B46F7" w14:textId="77777777" w:rsidR="00E67CD3" w:rsidRPr="00E94CEC" w:rsidRDefault="00E67CD3" w:rsidP="00E67CD3">
      <w:pPr>
        <w:pStyle w:val="Prrafodelista"/>
        <w:widowControl w:val="0"/>
        <w:numPr>
          <w:ilvl w:val="0"/>
          <w:numId w:val="22"/>
        </w:numPr>
        <w:autoSpaceDE w:val="0"/>
        <w:autoSpaceDN w:val="0"/>
        <w:spacing w:after="0" w:line="240" w:lineRule="auto"/>
        <w:contextualSpacing w:val="0"/>
        <w:rPr>
          <w:rFonts w:ascii="Arial" w:hAnsi="Arial" w:cs="Arial"/>
          <w:i/>
          <w:color w:val="0070C0"/>
        </w:rPr>
      </w:pPr>
      <w:r w:rsidRPr="00E94CEC">
        <w:rPr>
          <w:rFonts w:ascii="Arial" w:hAnsi="Arial" w:cs="Arial"/>
          <w:i/>
          <w:color w:val="0070C0"/>
        </w:rPr>
        <w:t xml:space="preserve">Garantint condicions de treball dignes. </w:t>
      </w:r>
    </w:p>
    <w:p w14:paraId="4C6DEBC3" w14:textId="77777777" w:rsidR="003A16AF" w:rsidRPr="00E94CEC" w:rsidRDefault="003A16AF" w:rsidP="00A606CE">
      <w:pPr>
        <w:pStyle w:val="Prrafodelista"/>
        <w:widowControl w:val="0"/>
        <w:numPr>
          <w:ilvl w:val="0"/>
          <w:numId w:val="22"/>
        </w:numPr>
        <w:autoSpaceDE w:val="0"/>
        <w:autoSpaceDN w:val="0"/>
        <w:spacing w:after="0" w:line="240" w:lineRule="auto"/>
        <w:contextualSpacing w:val="0"/>
        <w:rPr>
          <w:rFonts w:ascii="Arial" w:hAnsi="Arial" w:cs="Arial"/>
          <w:i/>
          <w:color w:val="0070C0"/>
        </w:rPr>
      </w:pPr>
      <w:r w:rsidRPr="00E94CEC">
        <w:rPr>
          <w:rFonts w:ascii="Arial" w:hAnsi="Arial" w:cs="Arial"/>
          <w:i/>
          <w:color w:val="0070C0"/>
        </w:rPr>
        <w:t xml:space="preserve">Generant confiança entre les persones treballadores. </w:t>
      </w:r>
    </w:p>
    <w:p w14:paraId="2FFA67A4" w14:textId="77777777" w:rsidR="003A16AF" w:rsidRPr="00E94CEC" w:rsidRDefault="003A16AF" w:rsidP="00A606CE">
      <w:pPr>
        <w:pStyle w:val="Prrafodelista"/>
        <w:widowControl w:val="0"/>
        <w:numPr>
          <w:ilvl w:val="0"/>
          <w:numId w:val="22"/>
        </w:numPr>
        <w:autoSpaceDE w:val="0"/>
        <w:autoSpaceDN w:val="0"/>
        <w:spacing w:after="0" w:line="240" w:lineRule="auto"/>
        <w:contextualSpacing w:val="0"/>
        <w:rPr>
          <w:rFonts w:ascii="Arial" w:hAnsi="Arial" w:cs="Arial"/>
          <w:i/>
          <w:color w:val="0070C0"/>
        </w:rPr>
      </w:pPr>
      <w:r w:rsidRPr="00E94CEC">
        <w:rPr>
          <w:rFonts w:ascii="Arial" w:hAnsi="Arial" w:cs="Arial"/>
          <w:i/>
          <w:color w:val="0070C0"/>
        </w:rPr>
        <w:t xml:space="preserve">Connectant i alineant propòsits individuals i col·lectius, per tal que la plenitud personal arrel de la vocació derivi en un servei públic ètic i de qualitat i en l’autogestió de les persones en relació a l’aplicació del Codi. </w:t>
      </w:r>
    </w:p>
    <w:p w14:paraId="655BD724" w14:textId="77777777" w:rsidR="003A16AF" w:rsidRPr="00E94CEC" w:rsidRDefault="003A16AF" w:rsidP="00A606CE">
      <w:pPr>
        <w:pStyle w:val="Prrafodelista"/>
        <w:widowControl w:val="0"/>
        <w:numPr>
          <w:ilvl w:val="0"/>
          <w:numId w:val="22"/>
        </w:numPr>
        <w:autoSpaceDE w:val="0"/>
        <w:autoSpaceDN w:val="0"/>
        <w:spacing w:after="0" w:line="240" w:lineRule="auto"/>
        <w:contextualSpacing w:val="0"/>
        <w:rPr>
          <w:rFonts w:ascii="Arial" w:hAnsi="Arial" w:cs="Arial"/>
          <w:i/>
          <w:color w:val="0070C0"/>
        </w:rPr>
      </w:pPr>
      <w:r w:rsidRPr="00E94CEC">
        <w:rPr>
          <w:rFonts w:ascii="Arial" w:hAnsi="Arial" w:cs="Arial"/>
          <w:i/>
          <w:color w:val="0070C0"/>
        </w:rPr>
        <w:t xml:space="preserve">Contemplant la suficiència de persones professionals i de recursos materials. </w:t>
      </w:r>
    </w:p>
    <w:p w14:paraId="0F5968D5" w14:textId="77777777" w:rsidR="003A16AF" w:rsidRPr="00E94CEC" w:rsidRDefault="003A16AF" w:rsidP="00A606CE">
      <w:pPr>
        <w:pStyle w:val="Prrafodelista"/>
        <w:widowControl w:val="0"/>
        <w:numPr>
          <w:ilvl w:val="0"/>
          <w:numId w:val="22"/>
        </w:numPr>
        <w:autoSpaceDE w:val="0"/>
        <w:autoSpaceDN w:val="0"/>
        <w:spacing w:after="0" w:line="240" w:lineRule="auto"/>
        <w:contextualSpacing w:val="0"/>
        <w:rPr>
          <w:rFonts w:ascii="Arial" w:hAnsi="Arial" w:cs="Arial"/>
          <w:i/>
          <w:color w:val="0070C0"/>
        </w:rPr>
      </w:pPr>
      <w:r w:rsidRPr="00E94CEC">
        <w:rPr>
          <w:rFonts w:ascii="Arial" w:hAnsi="Arial" w:cs="Arial"/>
          <w:i/>
          <w:color w:val="0070C0"/>
        </w:rPr>
        <w:t>Garantint la optimització i professionalització dels recursos.</w:t>
      </w:r>
    </w:p>
    <w:p w14:paraId="7417644E" w14:textId="498968C7" w:rsidR="003A16AF" w:rsidRPr="00E94CEC" w:rsidRDefault="003A16AF" w:rsidP="00A606CE">
      <w:pPr>
        <w:pStyle w:val="Prrafodelista"/>
        <w:widowControl w:val="0"/>
        <w:numPr>
          <w:ilvl w:val="0"/>
          <w:numId w:val="22"/>
        </w:numPr>
        <w:autoSpaceDE w:val="0"/>
        <w:autoSpaceDN w:val="0"/>
        <w:spacing w:after="0" w:line="240" w:lineRule="auto"/>
        <w:contextualSpacing w:val="0"/>
        <w:rPr>
          <w:rFonts w:ascii="Arial" w:hAnsi="Arial" w:cs="Arial"/>
          <w:i/>
          <w:color w:val="0070C0"/>
        </w:rPr>
      </w:pPr>
      <w:r w:rsidRPr="00E94CEC">
        <w:rPr>
          <w:rFonts w:ascii="Arial" w:hAnsi="Arial" w:cs="Arial"/>
          <w:i/>
          <w:color w:val="0070C0"/>
        </w:rPr>
        <w:t xml:space="preserve">Fomentant una governança ètica de les organitzacions, basada en pràctiques i valors que cohesionin </w:t>
      </w:r>
      <w:r w:rsidR="00E67CD3">
        <w:rPr>
          <w:rFonts w:ascii="Arial" w:hAnsi="Arial" w:cs="Arial"/>
          <w:i/>
          <w:color w:val="0070C0"/>
        </w:rPr>
        <w:t>les</w:t>
      </w:r>
      <w:r w:rsidRPr="00E94CEC">
        <w:rPr>
          <w:rFonts w:ascii="Arial" w:hAnsi="Arial" w:cs="Arial"/>
          <w:i/>
          <w:color w:val="0070C0"/>
        </w:rPr>
        <w:t xml:space="preserve"> diferents </w:t>
      </w:r>
      <w:r w:rsidR="00E67CD3">
        <w:rPr>
          <w:rFonts w:ascii="Arial" w:hAnsi="Arial" w:cs="Arial"/>
          <w:i/>
          <w:color w:val="0070C0"/>
        </w:rPr>
        <w:t>unitats</w:t>
      </w:r>
      <w:r w:rsidRPr="00E94CEC">
        <w:rPr>
          <w:rFonts w:ascii="Arial" w:hAnsi="Arial" w:cs="Arial"/>
          <w:i/>
          <w:color w:val="0070C0"/>
        </w:rPr>
        <w:t xml:space="preserve"> que les composen.</w:t>
      </w:r>
      <w:r w:rsidRPr="00E94CEC">
        <w:rPr>
          <w:rFonts w:ascii="Arial" w:hAnsi="Arial" w:cs="Arial"/>
          <w:b/>
          <w:color w:val="0070C0"/>
        </w:rPr>
        <w:br w:type="page"/>
      </w:r>
    </w:p>
    <w:p w14:paraId="222EED8B" w14:textId="0CEA2F5E" w:rsidR="003A16AF" w:rsidRPr="00E94CEC" w:rsidRDefault="003A16AF" w:rsidP="00A606CE">
      <w:pPr>
        <w:pStyle w:val="Prrafodelista"/>
        <w:numPr>
          <w:ilvl w:val="1"/>
          <w:numId w:val="34"/>
        </w:numPr>
        <w:rPr>
          <w:rFonts w:ascii="Arial" w:hAnsi="Arial" w:cs="Arial"/>
          <w:u w:val="single"/>
        </w:rPr>
      </w:pPr>
      <w:r w:rsidRPr="00E94CEC">
        <w:rPr>
          <w:rFonts w:ascii="Arial" w:hAnsi="Arial" w:cs="Arial"/>
          <w:u w:val="single"/>
        </w:rPr>
        <w:lastRenderedPageBreak/>
        <w:t>3.3</w:t>
      </w:r>
      <w:r w:rsidR="003620B0" w:rsidRPr="00E94CEC">
        <w:rPr>
          <w:rFonts w:ascii="Arial" w:hAnsi="Arial" w:cs="Arial"/>
          <w:u w:val="single"/>
        </w:rPr>
        <w:t xml:space="preserve">. </w:t>
      </w:r>
      <w:r w:rsidRPr="00E94CEC">
        <w:rPr>
          <w:rFonts w:ascii="Arial" w:hAnsi="Arial" w:cs="Arial"/>
          <w:u w:val="single"/>
        </w:rPr>
        <w:t xml:space="preserve">La relació amb les </w:t>
      </w:r>
      <w:r w:rsidRPr="00E94CEC">
        <w:rPr>
          <w:rFonts w:ascii="Arial" w:hAnsi="Arial" w:cs="Arial"/>
          <w:i/>
          <w:color w:val="0070C0"/>
          <w:u w:val="single"/>
        </w:rPr>
        <w:t>persones amb càrrecs polítics</w:t>
      </w:r>
      <w:r w:rsidRPr="00E94CEC">
        <w:rPr>
          <w:rFonts w:ascii="Arial" w:hAnsi="Arial" w:cs="Arial"/>
          <w:color w:val="0070C0"/>
          <w:u w:val="single"/>
        </w:rPr>
        <w:t xml:space="preserve"> </w:t>
      </w:r>
      <w:r w:rsidRPr="00E94CEC">
        <w:rPr>
          <w:rFonts w:ascii="Arial" w:hAnsi="Arial" w:cs="Arial"/>
          <w:u w:val="single"/>
        </w:rPr>
        <w:t xml:space="preserve">i les persones directives </w:t>
      </w:r>
    </w:p>
    <w:p w14:paraId="7D5BAEFB" w14:textId="23818135" w:rsidR="003A16AF" w:rsidRPr="00E94CEC" w:rsidRDefault="003A16AF" w:rsidP="00CB7CA3">
      <w:pPr>
        <w:rPr>
          <w:rFonts w:cs="Arial"/>
          <w:szCs w:val="22"/>
        </w:rPr>
      </w:pPr>
      <w:r w:rsidRPr="00E94CEC">
        <w:rPr>
          <w:rFonts w:cs="Arial"/>
          <w:szCs w:val="22"/>
        </w:rPr>
        <w:t xml:space="preserve">El bon servei a la ciutadania pressuposa un alt nivell de qualitat institucional i per això és necessari l’alineament amb les polítiques públiques i una relació basada en la confiança entre </w:t>
      </w:r>
      <w:r w:rsidRPr="00E67CD3">
        <w:rPr>
          <w:rFonts w:cs="Arial"/>
          <w:i/>
          <w:color w:val="0070C0"/>
          <w:szCs w:val="22"/>
        </w:rPr>
        <w:t>les</w:t>
      </w:r>
      <w:r w:rsidR="00E67CD3" w:rsidRPr="00E67CD3">
        <w:rPr>
          <w:rFonts w:cs="Arial"/>
          <w:i/>
          <w:color w:val="0070C0"/>
          <w:szCs w:val="22"/>
        </w:rPr>
        <w:t xml:space="preserve"> persones</w:t>
      </w:r>
      <w:r w:rsidRPr="00E67CD3">
        <w:rPr>
          <w:rFonts w:cs="Arial"/>
          <w:i/>
          <w:color w:val="0070C0"/>
          <w:szCs w:val="22"/>
        </w:rPr>
        <w:t xml:space="preserve"> servidores </w:t>
      </w:r>
      <w:r w:rsidR="00E67CD3" w:rsidRPr="00E67CD3">
        <w:rPr>
          <w:rFonts w:cs="Arial"/>
          <w:i/>
          <w:color w:val="0070C0"/>
          <w:szCs w:val="22"/>
        </w:rPr>
        <w:t>públiques</w:t>
      </w:r>
      <w:r w:rsidRPr="00E67CD3">
        <w:rPr>
          <w:rFonts w:cs="Arial"/>
          <w:color w:val="0070C0"/>
          <w:szCs w:val="22"/>
        </w:rPr>
        <w:t xml:space="preserve"> </w:t>
      </w:r>
      <w:r w:rsidRPr="00E94CEC">
        <w:rPr>
          <w:rFonts w:cs="Arial"/>
          <w:szCs w:val="22"/>
        </w:rPr>
        <w:t xml:space="preserve">i els òrgans superiors, </w:t>
      </w:r>
      <w:r w:rsidRPr="00E94CEC">
        <w:rPr>
          <w:rFonts w:cs="Arial"/>
          <w:i/>
          <w:color w:val="0070C0"/>
          <w:szCs w:val="22"/>
        </w:rPr>
        <w:t>persones amb</w:t>
      </w:r>
      <w:r w:rsidRPr="00E94CEC">
        <w:rPr>
          <w:rFonts w:cs="Arial"/>
          <w:color w:val="0070C0"/>
          <w:szCs w:val="22"/>
        </w:rPr>
        <w:t xml:space="preserve"> </w:t>
      </w:r>
      <w:r w:rsidRPr="00E94CEC">
        <w:rPr>
          <w:rFonts w:cs="Arial"/>
          <w:szCs w:val="22"/>
        </w:rPr>
        <w:t xml:space="preserve">alts càrrecs, </w:t>
      </w:r>
      <w:r w:rsidRPr="00E94CEC">
        <w:rPr>
          <w:rFonts w:cs="Arial"/>
          <w:i/>
          <w:color w:val="0070C0"/>
          <w:szCs w:val="22"/>
        </w:rPr>
        <w:t>persones</w:t>
      </w:r>
      <w:r w:rsidRPr="00E94CEC">
        <w:rPr>
          <w:rFonts w:cs="Arial"/>
          <w:color w:val="FF0000"/>
          <w:szCs w:val="22"/>
        </w:rPr>
        <w:t xml:space="preserve"> </w:t>
      </w:r>
      <w:r w:rsidRPr="00E94CEC">
        <w:rPr>
          <w:rFonts w:cs="Arial"/>
          <w:szCs w:val="22"/>
        </w:rPr>
        <w:t xml:space="preserve">electes i </w:t>
      </w:r>
      <w:r w:rsidRPr="00E94CEC">
        <w:rPr>
          <w:rFonts w:cs="Arial"/>
          <w:i/>
          <w:color w:val="0070C0"/>
          <w:szCs w:val="22"/>
        </w:rPr>
        <w:t>persones directives</w:t>
      </w:r>
      <w:r w:rsidRPr="00E94CEC">
        <w:rPr>
          <w:rFonts w:cs="Arial"/>
          <w:color w:val="0070C0"/>
          <w:szCs w:val="22"/>
        </w:rPr>
        <w:t xml:space="preserve"> </w:t>
      </w:r>
      <w:r w:rsidRPr="00E94CEC">
        <w:rPr>
          <w:rFonts w:cs="Arial"/>
          <w:szCs w:val="22"/>
        </w:rPr>
        <w:t xml:space="preserve">del sector públic. </w:t>
      </w:r>
    </w:p>
    <w:p w14:paraId="4154C9F2" w14:textId="77777777" w:rsidR="003A16AF" w:rsidRPr="00E94CEC" w:rsidRDefault="003A16AF" w:rsidP="00CB7CA3">
      <w:pPr>
        <w:rPr>
          <w:rFonts w:cs="Arial"/>
          <w:szCs w:val="22"/>
        </w:rPr>
      </w:pPr>
    </w:p>
    <w:p w14:paraId="6CD41F01" w14:textId="615E3EF2" w:rsidR="003A16AF" w:rsidRPr="00E94CEC" w:rsidRDefault="003A16AF" w:rsidP="00A606CE">
      <w:pPr>
        <w:pStyle w:val="Prrafodelista"/>
        <w:numPr>
          <w:ilvl w:val="2"/>
          <w:numId w:val="34"/>
        </w:numPr>
        <w:rPr>
          <w:rFonts w:ascii="Arial" w:hAnsi="Arial" w:cs="Arial"/>
          <w:u w:val="single"/>
        </w:rPr>
      </w:pPr>
      <w:r w:rsidRPr="00E94CEC">
        <w:rPr>
          <w:rFonts w:ascii="Arial" w:hAnsi="Arial" w:cs="Arial"/>
          <w:u w:val="single"/>
        </w:rPr>
        <w:t>3.3.1</w:t>
      </w:r>
      <w:r w:rsidR="00D1277C" w:rsidRPr="00E94CEC">
        <w:rPr>
          <w:rFonts w:ascii="Arial" w:hAnsi="Arial" w:cs="Arial"/>
          <w:u w:val="single"/>
        </w:rPr>
        <w:t xml:space="preserve">. </w:t>
      </w:r>
      <w:r w:rsidRPr="00E94CEC">
        <w:rPr>
          <w:rFonts w:ascii="Arial" w:hAnsi="Arial" w:cs="Arial"/>
          <w:u w:val="single"/>
        </w:rPr>
        <w:t>Alineament amb les polítiques públiques</w:t>
      </w:r>
    </w:p>
    <w:p w14:paraId="20B65E41" w14:textId="77777777" w:rsidR="003A16AF" w:rsidRPr="00E94CEC" w:rsidRDefault="003A16AF" w:rsidP="00CB7CA3">
      <w:pPr>
        <w:ind w:left="709" w:firstLine="11"/>
        <w:rPr>
          <w:rFonts w:cs="Arial"/>
          <w:szCs w:val="22"/>
        </w:rPr>
      </w:pPr>
      <w:r w:rsidRPr="00E94CEC">
        <w:rPr>
          <w:rFonts w:cs="Arial"/>
          <w:szCs w:val="22"/>
        </w:rPr>
        <w:t>Les servidores i els servidors públics de Catalunya han de desenvolupar la seva tasca:</w:t>
      </w:r>
    </w:p>
    <w:p w14:paraId="0F4AA4E1" w14:textId="77777777" w:rsidR="003A16AF" w:rsidRPr="00E94CEC" w:rsidRDefault="003A16AF" w:rsidP="00CB7CA3">
      <w:pPr>
        <w:ind w:left="1134" w:hanging="414"/>
        <w:rPr>
          <w:rFonts w:cs="Arial"/>
          <w:color w:val="0070C0"/>
          <w:szCs w:val="22"/>
        </w:rPr>
      </w:pPr>
      <w:r w:rsidRPr="00E94CEC">
        <w:rPr>
          <w:rFonts w:cs="Arial"/>
          <w:szCs w:val="22"/>
        </w:rPr>
        <w:t>a.</w:t>
      </w:r>
      <w:r w:rsidRPr="00E94CEC">
        <w:rPr>
          <w:rFonts w:cs="Arial"/>
          <w:szCs w:val="22"/>
        </w:rPr>
        <w:tab/>
        <w:t xml:space="preserve">Actuant amb lleialtat </w:t>
      </w:r>
      <w:r w:rsidRPr="00E94CEC">
        <w:rPr>
          <w:rFonts w:cs="Arial"/>
          <w:i/>
          <w:color w:val="0070C0"/>
          <w:szCs w:val="22"/>
        </w:rPr>
        <w:t>al servei públic</w:t>
      </w:r>
      <w:r w:rsidRPr="00E94CEC">
        <w:rPr>
          <w:rFonts w:cs="Arial"/>
          <w:color w:val="0070C0"/>
          <w:szCs w:val="22"/>
        </w:rPr>
        <w:t xml:space="preserve"> </w:t>
      </w:r>
      <w:r w:rsidRPr="00E94CEC">
        <w:rPr>
          <w:rFonts w:cs="Arial"/>
          <w:szCs w:val="22"/>
        </w:rPr>
        <w:t>i alineant les seves actuacions amb les polítiques públiques i les directrius estratègiques de la institució</w:t>
      </w:r>
      <w:r w:rsidRPr="00E94CEC">
        <w:rPr>
          <w:rFonts w:cs="Arial"/>
          <w:i/>
          <w:color w:val="0070C0"/>
          <w:szCs w:val="22"/>
        </w:rPr>
        <w:t>, conservant la coherència entre les diferents polítiques</w:t>
      </w:r>
      <w:r w:rsidRPr="00E94CEC">
        <w:rPr>
          <w:rFonts w:cs="Arial"/>
          <w:color w:val="0070C0"/>
          <w:szCs w:val="22"/>
        </w:rPr>
        <w:t>.</w:t>
      </w:r>
    </w:p>
    <w:p w14:paraId="3DA4073B" w14:textId="77777777" w:rsidR="003A16AF" w:rsidRPr="00E94CEC" w:rsidRDefault="003A16AF" w:rsidP="00CB7CA3">
      <w:pPr>
        <w:ind w:left="1134" w:hanging="414"/>
        <w:rPr>
          <w:rFonts w:cs="Arial"/>
          <w:szCs w:val="22"/>
        </w:rPr>
      </w:pPr>
      <w:r w:rsidRPr="00E94CEC">
        <w:rPr>
          <w:rFonts w:cs="Arial"/>
          <w:szCs w:val="22"/>
        </w:rPr>
        <w:t>b.</w:t>
      </w:r>
      <w:r w:rsidRPr="00E94CEC">
        <w:rPr>
          <w:rFonts w:cs="Arial"/>
          <w:szCs w:val="22"/>
        </w:rPr>
        <w:tab/>
        <w:t>Actuant amb imparcialitat, diligència i eficiència</w:t>
      </w:r>
    </w:p>
    <w:p w14:paraId="58B644D0" w14:textId="77777777" w:rsidR="003A16AF" w:rsidRPr="00E94CEC" w:rsidRDefault="003A16AF" w:rsidP="00CB7CA3">
      <w:pPr>
        <w:ind w:left="1134" w:hanging="414"/>
        <w:rPr>
          <w:rFonts w:cs="Arial"/>
          <w:szCs w:val="22"/>
        </w:rPr>
      </w:pPr>
    </w:p>
    <w:p w14:paraId="637ACC5B" w14:textId="58900F65" w:rsidR="003A16AF" w:rsidRPr="00E94CEC" w:rsidRDefault="003A16AF" w:rsidP="00CB7CA3">
      <w:pPr>
        <w:ind w:left="720"/>
        <w:rPr>
          <w:rFonts w:cs="Arial"/>
          <w:i/>
          <w:color w:val="0070C0"/>
          <w:szCs w:val="22"/>
        </w:rPr>
      </w:pPr>
      <w:r w:rsidRPr="00E94CEC">
        <w:rPr>
          <w:rFonts w:cs="Arial"/>
          <w:i/>
          <w:color w:val="0070C0"/>
          <w:szCs w:val="22"/>
        </w:rPr>
        <w:t xml:space="preserve">Altres </w:t>
      </w:r>
      <w:r w:rsidR="00D1277C" w:rsidRPr="00E94CEC">
        <w:rPr>
          <w:rFonts w:cs="Arial"/>
          <w:i/>
          <w:color w:val="0070C0"/>
          <w:szCs w:val="22"/>
        </w:rPr>
        <w:t>aportacions a considerar</w:t>
      </w:r>
      <w:r w:rsidRPr="00E94CEC">
        <w:rPr>
          <w:rFonts w:cs="Arial"/>
          <w:i/>
          <w:color w:val="0070C0"/>
          <w:szCs w:val="22"/>
        </w:rPr>
        <w:t xml:space="preserve">: </w:t>
      </w:r>
    </w:p>
    <w:p w14:paraId="78FEB55E" w14:textId="460E2605" w:rsidR="003A16AF" w:rsidRDefault="003A16AF" w:rsidP="00A606CE">
      <w:pPr>
        <w:pStyle w:val="Prrafodelista"/>
        <w:numPr>
          <w:ilvl w:val="0"/>
          <w:numId w:val="21"/>
        </w:numPr>
        <w:rPr>
          <w:rFonts w:ascii="Arial" w:hAnsi="Arial" w:cs="Arial"/>
          <w:i/>
          <w:color w:val="0070C0"/>
        </w:rPr>
      </w:pPr>
      <w:r w:rsidRPr="00E94CEC">
        <w:rPr>
          <w:rFonts w:ascii="Arial" w:hAnsi="Arial" w:cs="Arial"/>
          <w:i/>
          <w:color w:val="0070C0"/>
        </w:rPr>
        <w:t>Es debat què s’entén per imparcialitat i es planteja si</w:t>
      </w:r>
      <w:r w:rsidR="00E67CD3">
        <w:rPr>
          <w:rFonts w:ascii="Arial" w:hAnsi="Arial" w:cs="Arial"/>
          <w:i/>
          <w:color w:val="0070C0"/>
        </w:rPr>
        <w:t xml:space="preserve"> sempre </w:t>
      </w:r>
      <w:r w:rsidRPr="00E94CEC">
        <w:rPr>
          <w:rFonts w:ascii="Arial" w:hAnsi="Arial" w:cs="Arial"/>
          <w:i/>
          <w:color w:val="0070C0"/>
        </w:rPr>
        <w:t>és possible aplicar-ho, donat que sempre hi ha una subjectivitat de la persona i també una subjecció a quadres jeràrquics i a la institució.</w:t>
      </w:r>
    </w:p>
    <w:p w14:paraId="55776D9A" w14:textId="77777777" w:rsidR="003620B0" w:rsidRPr="00E94CEC" w:rsidRDefault="003620B0" w:rsidP="003620B0">
      <w:pPr>
        <w:pStyle w:val="Prrafodelista"/>
        <w:rPr>
          <w:rFonts w:ascii="Arial" w:hAnsi="Arial" w:cs="Arial"/>
          <w:u w:val="single"/>
        </w:rPr>
      </w:pPr>
    </w:p>
    <w:p w14:paraId="4D78B4E2" w14:textId="772856A2" w:rsidR="003A16AF" w:rsidRPr="00E94CEC" w:rsidRDefault="003A16AF" w:rsidP="00A606CE">
      <w:pPr>
        <w:pStyle w:val="Prrafodelista"/>
        <w:numPr>
          <w:ilvl w:val="2"/>
          <w:numId w:val="34"/>
        </w:numPr>
        <w:rPr>
          <w:rFonts w:ascii="Arial" w:hAnsi="Arial" w:cs="Arial"/>
          <w:u w:val="single"/>
        </w:rPr>
      </w:pPr>
      <w:r w:rsidRPr="00E94CEC">
        <w:rPr>
          <w:rFonts w:ascii="Arial" w:hAnsi="Arial" w:cs="Arial"/>
          <w:u w:val="single"/>
        </w:rPr>
        <w:t>3.3.2</w:t>
      </w:r>
      <w:r w:rsidR="00D1277C" w:rsidRPr="00E94CEC">
        <w:rPr>
          <w:rFonts w:ascii="Arial" w:hAnsi="Arial" w:cs="Arial"/>
          <w:u w:val="single"/>
        </w:rPr>
        <w:t xml:space="preserve">. </w:t>
      </w:r>
      <w:r w:rsidRPr="00E94CEC">
        <w:rPr>
          <w:rFonts w:ascii="Arial" w:hAnsi="Arial" w:cs="Arial"/>
          <w:u w:val="single"/>
        </w:rPr>
        <w:t>Bona relació i confiança</w:t>
      </w:r>
    </w:p>
    <w:p w14:paraId="2A105ACA" w14:textId="77777777" w:rsidR="003A16AF" w:rsidRPr="00E94CEC" w:rsidRDefault="003A16AF" w:rsidP="00CB7CA3">
      <w:pPr>
        <w:ind w:left="709" w:firstLine="11"/>
        <w:rPr>
          <w:rFonts w:cs="Arial"/>
          <w:szCs w:val="22"/>
        </w:rPr>
      </w:pPr>
      <w:r w:rsidRPr="00E94CEC">
        <w:rPr>
          <w:rFonts w:cs="Arial"/>
          <w:szCs w:val="22"/>
        </w:rPr>
        <w:t>Les servidores i els servidors públics de Catalunya han de desenvolupar la seva tasca:</w:t>
      </w:r>
    </w:p>
    <w:p w14:paraId="5077C023" w14:textId="77777777" w:rsidR="003A16AF" w:rsidRPr="00E94CEC" w:rsidRDefault="003A16AF" w:rsidP="00CB7CA3">
      <w:pPr>
        <w:ind w:left="1134" w:hanging="414"/>
        <w:rPr>
          <w:rFonts w:cs="Arial"/>
          <w:i/>
          <w:color w:val="0070C0"/>
          <w:szCs w:val="22"/>
        </w:rPr>
      </w:pPr>
      <w:r w:rsidRPr="00E94CEC">
        <w:rPr>
          <w:rFonts w:cs="Arial"/>
          <w:szCs w:val="22"/>
        </w:rPr>
        <w:t>a.</w:t>
      </w:r>
      <w:r w:rsidRPr="00E94CEC">
        <w:rPr>
          <w:rFonts w:cs="Arial"/>
          <w:szCs w:val="22"/>
        </w:rPr>
        <w:tab/>
        <w:t xml:space="preserve">Assistint tècnicament amb la seva experiència i el seu coneixement </w:t>
      </w:r>
      <w:r w:rsidRPr="00E94CEC">
        <w:rPr>
          <w:rFonts w:cs="Arial"/>
          <w:i/>
          <w:color w:val="0070C0"/>
          <w:szCs w:val="22"/>
        </w:rPr>
        <w:t>a les persones amb càrrecs polítics.</w:t>
      </w:r>
    </w:p>
    <w:p w14:paraId="1D12E6DE" w14:textId="77777777" w:rsidR="003A16AF" w:rsidRPr="00E94CEC" w:rsidRDefault="003A16AF" w:rsidP="00CB7CA3">
      <w:pPr>
        <w:ind w:left="1134" w:hanging="414"/>
        <w:rPr>
          <w:rFonts w:cs="Arial"/>
          <w:szCs w:val="22"/>
        </w:rPr>
      </w:pPr>
      <w:r w:rsidRPr="00E94CEC">
        <w:rPr>
          <w:rFonts w:cs="Arial"/>
          <w:szCs w:val="22"/>
        </w:rPr>
        <w:t>b.</w:t>
      </w:r>
      <w:r w:rsidRPr="00E94CEC">
        <w:rPr>
          <w:rFonts w:cs="Arial"/>
          <w:szCs w:val="22"/>
        </w:rPr>
        <w:tab/>
        <w:t xml:space="preserve">Tractant </w:t>
      </w:r>
      <w:r w:rsidRPr="00E94CEC">
        <w:rPr>
          <w:rFonts w:cs="Arial"/>
          <w:i/>
          <w:color w:val="0070C0"/>
          <w:szCs w:val="22"/>
        </w:rPr>
        <w:t>a les persones amb càrrecs polítics</w:t>
      </w:r>
      <w:r w:rsidRPr="00E94CEC">
        <w:rPr>
          <w:rFonts w:cs="Arial"/>
          <w:color w:val="0070C0"/>
          <w:szCs w:val="22"/>
        </w:rPr>
        <w:t xml:space="preserve"> </w:t>
      </w:r>
      <w:r w:rsidRPr="00E94CEC">
        <w:rPr>
          <w:rFonts w:cs="Arial"/>
          <w:szCs w:val="22"/>
        </w:rPr>
        <w:t>amb professionalitat, honestedat, respecte i cortesia.</w:t>
      </w:r>
    </w:p>
    <w:p w14:paraId="792F988E" w14:textId="77777777" w:rsidR="003A16AF" w:rsidRPr="00E94CEC" w:rsidRDefault="003A16AF" w:rsidP="00CB7CA3">
      <w:pPr>
        <w:ind w:left="1134" w:hanging="414"/>
        <w:rPr>
          <w:rFonts w:cs="Arial"/>
          <w:szCs w:val="22"/>
        </w:rPr>
      </w:pPr>
      <w:r w:rsidRPr="00E94CEC">
        <w:rPr>
          <w:rFonts w:cs="Arial"/>
          <w:szCs w:val="22"/>
        </w:rPr>
        <w:t>c.</w:t>
      </w:r>
      <w:r w:rsidRPr="00E94CEC">
        <w:rPr>
          <w:rFonts w:cs="Arial"/>
          <w:szCs w:val="22"/>
        </w:rPr>
        <w:tab/>
        <w:t>Actuant amb la discreció necessària pel que fa a la informació derivada de les relacions personals i professionals.</w:t>
      </w:r>
    </w:p>
    <w:p w14:paraId="31FC6B7C" w14:textId="77777777" w:rsidR="003A16AF" w:rsidRPr="00E94CEC" w:rsidRDefault="003A16AF" w:rsidP="00CB7CA3">
      <w:pPr>
        <w:ind w:left="1134" w:hanging="414"/>
        <w:rPr>
          <w:rFonts w:cs="Arial"/>
          <w:szCs w:val="22"/>
        </w:rPr>
      </w:pPr>
    </w:p>
    <w:p w14:paraId="3BB43D1A" w14:textId="77777777" w:rsidR="003A16AF" w:rsidRPr="00E94CEC" w:rsidRDefault="003A16AF" w:rsidP="00CB7CA3">
      <w:pPr>
        <w:rPr>
          <w:rFonts w:cs="Arial"/>
          <w:b/>
          <w:szCs w:val="22"/>
        </w:rPr>
      </w:pPr>
      <w:r w:rsidRPr="00E94CEC">
        <w:rPr>
          <w:rFonts w:cs="Arial"/>
          <w:b/>
          <w:szCs w:val="22"/>
        </w:rPr>
        <w:br w:type="page"/>
      </w:r>
    </w:p>
    <w:p w14:paraId="0C98EC1C" w14:textId="6ED46F88" w:rsidR="003A16AF" w:rsidRPr="00E94CEC" w:rsidRDefault="003A16AF" w:rsidP="00A606CE">
      <w:pPr>
        <w:pStyle w:val="Prrafodelista"/>
        <w:numPr>
          <w:ilvl w:val="1"/>
          <w:numId w:val="34"/>
        </w:numPr>
        <w:rPr>
          <w:rFonts w:ascii="Arial" w:hAnsi="Arial" w:cs="Arial"/>
          <w:u w:val="single"/>
        </w:rPr>
      </w:pPr>
      <w:r w:rsidRPr="00E94CEC">
        <w:rPr>
          <w:rFonts w:ascii="Arial" w:hAnsi="Arial" w:cs="Arial"/>
          <w:u w:val="single"/>
        </w:rPr>
        <w:lastRenderedPageBreak/>
        <w:t>3.4</w:t>
      </w:r>
      <w:r w:rsidR="00D1277C" w:rsidRPr="00E94CEC">
        <w:rPr>
          <w:rFonts w:ascii="Arial" w:hAnsi="Arial" w:cs="Arial"/>
          <w:u w:val="single"/>
        </w:rPr>
        <w:t xml:space="preserve">. </w:t>
      </w:r>
      <w:r w:rsidRPr="00E94CEC">
        <w:rPr>
          <w:rFonts w:ascii="Arial" w:hAnsi="Arial" w:cs="Arial"/>
          <w:u w:val="single"/>
        </w:rPr>
        <w:t xml:space="preserve">La relació amb els grups d’interès </w:t>
      </w:r>
    </w:p>
    <w:p w14:paraId="50DEEB9D" w14:textId="77777777" w:rsidR="003A16AF" w:rsidRPr="00E94CEC" w:rsidRDefault="003A16AF" w:rsidP="00CB7CA3">
      <w:pPr>
        <w:rPr>
          <w:rFonts w:cs="Arial"/>
          <w:szCs w:val="22"/>
        </w:rPr>
      </w:pPr>
      <w:r w:rsidRPr="00E94CEC">
        <w:rPr>
          <w:rFonts w:cs="Arial"/>
          <w:szCs w:val="22"/>
        </w:rPr>
        <w:t>Les servidores i els servidors públics de Catalunya en les seves relacions amb les persones o grups que volen influir en les decisions públiques han de tenir en compte els valors d’objectivitat i bona relació i de transparència.</w:t>
      </w:r>
    </w:p>
    <w:p w14:paraId="1301C75F" w14:textId="77777777" w:rsidR="003A16AF" w:rsidRPr="00E94CEC" w:rsidRDefault="003A16AF" w:rsidP="00CB7CA3">
      <w:pPr>
        <w:ind w:left="1134" w:hanging="414"/>
        <w:rPr>
          <w:rFonts w:cs="Arial"/>
          <w:szCs w:val="22"/>
        </w:rPr>
      </w:pPr>
    </w:p>
    <w:p w14:paraId="464A391D" w14:textId="578856E4" w:rsidR="003A16AF" w:rsidRPr="00E94CEC" w:rsidRDefault="003A16AF" w:rsidP="00A606CE">
      <w:pPr>
        <w:pStyle w:val="Prrafodelista"/>
        <w:numPr>
          <w:ilvl w:val="2"/>
          <w:numId w:val="34"/>
        </w:numPr>
        <w:rPr>
          <w:rFonts w:ascii="Arial" w:hAnsi="Arial" w:cs="Arial"/>
          <w:u w:val="single"/>
        </w:rPr>
      </w:pPr>
      <w:r w:rsidRPr="00E94CEC">
        <w:rPr>
          <w:rFonts w:ascii="Arial" w:hAnsi="Arial" w:cs="Arial"/>
          <w:u w:val="single"/>
        </w:rPr>
        <w:t>3.4.1</w:t>
      </w:r>
      <w:r w:rsidR="00D1277C" w:rsidRPr="00E94CEC">
        <w:rPr>
          <w:rFonts w:ascii="Arial" w:hAnsi="Arial" w:cs="Arial"/>
          <w:u w:val="single"/>
        </w:rPr>
        <w:t xml:space="preserve">. </w:t>
      </w:r>
      <w:r w:rsidRPr="00E94CEC">
        <w:rPr>
          <w:rFonts w:ascii="Arial" w:hAnsi="Arial" w:cs="Arial"/>
          <w:u w:val="single"/>
        </w:rPr>
        <w:t>Objectivitat i bona relació</w:t>
      </w:r>
    </w:p>
    <w:p w14:paraId="028C4F41" w14:textId="77777777" w:rsidR="003A16AF" w:rsidRPr="00E94CEC" w:rsidRDefault="003A16AF" w:rsidP="00CB7CA3">
      <w:pPr>
        <w:ind w:left="709" w:firstLine="11"/>
        <w:rPr>
          <w:rFonts w:cs="Arial"/>
          <w:szCs w:val="22"/>
        </w:rPr>
      </w:pPr>
      <w:r w:rsidRPr="00E94CEC">
        <w:rPr>
          <w:rFonts w:cs="Arial"/>
          <w:szCs w:val="22"/>
        </w:rPr>
        <w:t>Les servidores i els servidors públics de Catalunya han de desenvolupar la seva tasca:</w:t>
      </w:r>
    </w:p>
    <w:p w14:paraId="5BC93579" w14:textId="77777777" w:rsidR="003A16AF" w:rsidRPr="00E94CEC" w:rsidRDefault="003A16AF" w:rsidP="00CB7CA3">
      <w:pPr>
        <w:ind w:left="1134" w:hanging="414"/>
        <w:rPr>
          <w:rFonts w:cs="Arial"/>
          <w:szCs w:val="22"/>
        </w:rPr>
      </w:pPr>
      <w:r w:rsidRPr="00E94CEC">
        <w:rPr>
          <w:rFonts w:cs="Arial"/>
          <w:szCs w:val="22"/>
        </w:rPr>
        <w:t>a.</w:t>
      </w:r>
      <w:r w:rsidRPr="00E94CEC">
        <w:rPr>
          <w:rFonts w:cs="Arial"/>
          <w:szCs w:val="22"/>
        </w:rPr>
        <w:tab/>
        <w:t>Aplicant les regles que garanteixin la imparcialitat en l’exercici de llurs funcions i, en particular, les previsions relatives als conflictes d’interès.</w:t>
      </w:r>
    </w:p>
    <w:p w14:paraId="51153A06" w14:textId="77777777" w:rsidR="003A16AF" w:rsidRPr="00E94CEC" w:rsidRDefault="003A16AF" w:rsidP="00CB7CA3">
      <w:pPr>
        <w:ind w:left="1134" w:hanging="414"/>
        <w:rPr>
          <w:rFonts w:cs="Arial"/>
          <w:szCs w:val="22"/>
        </w:rPr>
      </w:pPr>
      <w:r w:rsidRPr="00E94CEC">
        <w:rPr>
          <w:rFonts w:cs="Arial"/>
          <w:szCs w:val="22"/>
        </w:rPr>
        <w:t>b.</w:t>
      </w:r>
      <w:r w:rsidRPr="00E94CEC">
        <w:rPr>
          <w:rFonts w:cs="Arial"/>
          <w:szCs w:val="22"/>
        </w:rPr>
        <w:tab/>
        <w:t>Facilitant als grups d’interès l’exercici dels seus drets i la seva col·laboració en la definició i l’aplicació de les polítiques públiques.</w:t>
      </w:r>
    </w:p>
    <w:p w14:paraId="365FEB92" w14:textId="77777777" w:rsidR="003A16AF" w:rsidRPr="00E94CEC" w:rsidRDefault="003A16AF" w:rsidP="00CB7CA3">
      <w:pPr>
        <w:ind w:left="1134" w:hanging="414"/>
        <w:rPr>
          <w:rFonts w:cs="Arial"/>
          <w:szCs w:val="22"/>
        </w:rPr>
      </w:pPr>
      <w:r w:rsidRPr="00E94CEC">
        <w:rPr>
          <w:rFonts w:cs="Arial"/>
          <w:szCs w:val="22"/>
        </w:rPr>
        <w:t>c.</w:t>
      </w:r>
      <w:r w:rsidRPr="00E94CEC">
        <w:rPr>
          <w:rFonts w:cs="Arial"/>
          <w:szCs w:val="22"/>
        </w:rPr>
        <w:tab/>
        <w:t>Mantenint un diàleg fluid i constructiu amb els grups d’interès.</w:t>
      </w:r>
    </w:p>
    <w:p w14:paraId="18DD0F64" w14:textId="77777777" w:rsidR="003A16AF" w:rsidRPr="00E94CEC" w:rsidRDefault="003A16AF" w:rsidP="00CB7CA3">
      <w:pPr>
        <w:ind w:left="1134" w:hanging="414"/>
        <w:rPr>
          <w:rFonts w:cs="Arial"/>
          <w:szCs w:val="22"/>
        </w:rPr>
      </w:pPr>
    </w:p>
    <w:p w14:paraId="516E83F5" w14:textId="1339373D" w:rsidR="00CB40DC" w:rsidRPr="00E67CD3" w:rsidRDefault="003A16AF" w:rsidP="00CB7CA3">
      <w:pPr>
        <w:ind w:left="720"/>
        <w:rPr>
          <w:rFonts w:cs="Arial"/>
          <w:i/>
          <w:color w:val="0070C0"/>
          <w:szCs w:val="22"/>
        </w:rPr>
      </w:pPr>
      <w:r w:rsidRPr="00E67CD3">
        <w:rPr>
          <w:rFonts w:cs="Arial"/>
          <w:i/>
          <w:color w:val="0070C0"/>
          <w:szCs w:val="22"/>
        </w:rPr>
        <w:t xml:space="preserve">Altres </w:t>
      </w:r>
      <w:r w:rsidR="00D1277C" w:rsidRPr="00E67CD3">
        <w:rPr>
          <w:rFonts w:cs="Arial"/>
          <w:i/>
          <w:color w:val="0070C0"/>
          <w:szCs w:val="22"/>
        </w:rPr>
        <w:t>aportacions a considerar</w:t>
      </w:r>
      <w:r w:rsidRPr="00E67CD3">
        <w:rPr>
          <w:rFonts w:cs="Arial"/>
          <w:i/>
          <w:color w:val="0070C0"/>
          <w:szCs w:val="22"/>
        </w:rPr>
        <w:t xml:space="preserve">: </w:t>
      </w:r>
    </w:p>
    <w:p w14:paraId="216DA8AF" w14:textId="42CF4B2D" w:rsidR="003A16AF" w:rsidRPr="00E67CD3" w:rsidRDefault="00E67CD3" w:rsidP="00E67CD3">
      <w:pPr>
        <w:pStyle w:val="Prrafodelista"/>
        <w:numPr>
          <w:ilvl w:val="0"/>
          <w:numId w:val="21"/>
        </w:numPr>
        <w:rPr>
          <w:rFonts w:cs="Arial"/>
          <w:color w:val="0070C0"/>
        </w:rPr>
      </w:pPr>
      <w:r w:rsidRPr="00E67CD3">
        <w:rPr>
          <w:rFonts w:ascii="Arial" w:hAnsi="Arial" w:cs="Arial"/>
          <w:i/>
          <w:color w:val="0070C0"/>
        </w:rPr>
        <w:t>Es debat què s’entén per imparcialitat i es planteja si sempre és possible aplicar-ho, donat que sempre hi ha una subjectivitat de la persona i també una subjecció a quadres jeràrquics i a la institució.</w:t>
      </w:r>
    </w:p>
    <w:p w14:paraId="2583E281" w14:textId="77777777" w:rsidR="00E67CD3" w:rsidRPr="00E94CEC" w:rsidRDefault="00E67CD3" w:rsidP="00E67CD3">
      <w:pPr>
        <w:pStyle w:val="Prrafodelista"/>
        <w:ind w:left="1778"/>
        <w:rPr>
          <w:rFonts w:cs="Arial"/>
        </w:rPr>
      </w:pPr>
    </w:p>
    <w:p w14:paraId="06ED0EAE" w14:textId="2DB0837E" w:rsidR="003A16AF" w:rsidRPr="00E94CEC" w:rsidRDefault="003A16AF" w:rsidP="00A606CE">
      <w:pPr>
        <w:pStyle w:val="Prrafodelista"/>
        <w:numPr>
          <w:ilvl w:val="2"/>
          <w:numId w:val="34"/>
        </w:numPr>
        <w:rPr>
          <w:rFonts w:ascii="Arial" w:hAnsi="Arial" w:cs="Arial"/>
          <w:u w:val="single"/>
        </w:rPr>
      </w:pPr>
      <w:r w:rsidRPr="00E94CEC">
        <w:rPr>
          <w:rFonts w:ascii="Arial" w:hAnsi="Arial" w:cs="Arial"/>
          <w:u w:val="single"/>
        </w:rPr>
        <w:t>3.4.2</w:t>
      </w:r>
      <w:r w:rsidR="00D1277C" w:rsidRPr="00E94CEC">
        <w:rPr>
          <w:rFonts w:ascii="Arial" w:hAnsi="Arial" w:cs="Arial"/>
          <w:u w:val="single"/>
        </w:rPr>
        <w:t xml:space="preserve">. </w:t>
      </w:r>
      <w:r w:rsidRPr="00E94CEC">
        <w:rPr>
          <w:rFonts w:ascii="Arial" w:hAnsi="Arial" w:cs="Arial"/>
          <w:u w:val="single"/>
        </w:rPr>
        <w:t>Transparència</w:t>
      </w:r>
    </w:p>
    <w:p w14:paraId="1E9003B1" w14:textId="77777777" w:rsidR="003A16AF" w:rsidRPr="00E94CEC" w:rsidRDefault="003A16AF" w:rsidP="00CB7CA3">
      <w:pPr>
        <w:ind w:left="709" w:firstLine="11"/>
        <w:rPr>
          <w:rFonts w:cs="Arial"/>
          <w:szCs w:val="22"/>
        </w:rPr>
      </w:pPr>
      <w:r w:rsidRPr="00E94CEC">
        <w:rPr>
          <w:rFonts w:cs="Arial"/>
          <w:szCs w:val="22"/>
        </w:rPr>
        <w:t>Les servidores i els servidors públics de Catalunya han de desenvolupar la seva tasca:</w:t>
      </w:r>
    </w:p>
    <w:p w14:paraId="15EA5234" w14:textId="77777777" w:rsidR="003A16AF" w:rsidRPr="00E94CEC" w:rsidRDefault="003A16AF" w:rsidP="00CB7CA3">
      <w:pPr>
        <w:ind w:left="1134" w:hanging="414"/>
        <w:rPr>
          <w:rFonts w:cs="Arial"/>
          <w:szCs w:val="22"/>
        </w:rPr>
      </w:pPr>
      <w:r w:rsidRPr="00E94CEC">
        <w:rPr>
          <w:rFonts w:cs="Arial"/>
          <w:szCs w:val="22"/>
        </w:rPr>
        <w:t>a.</w:t>
      </w:r>
      <w:r w:rsidRPr="00E94CEC">
        <w:rPr>
          <w:rFonts w:cs="Arial"/>
          <w:szCs w:val="22"/>
        </w:rPr>
        <w:tab/>
        <w:t>Observant els codis de conducta i els protocols d’actuació aplicables a les relacions entre les servidores i els servidors públics i els grups d’interès, en particular, pel que fa a les obligacions d’inscripció.</w:t>
      </w:r>
    </w:p>
    <w:p w14:paraId="59605182" w14:textId="77777777" w:rsidR="003A16AF" w:rsidRPr="00E94CEC" w:rsidRDefault="003A16AF" w:rsidP="00CB7CA3">
      <w:pPr>
        <w:ind w:left="1134" w:hanging="414"/>
        <w:rPr>
          <w:rFonts w:cs="Arial"/>
          <w:szCs w:val="22"/>
        </w:rPr>
      </w:pPr>
      <w:r w:rsidRPr="00E94CEC">
        <w:rPr>
          <w:rFonts w:cs="Arial"/>
          <w:szCs w:val="22"/>
        </w:rPr>
        <w:t>b.</w:t>
      </w:r>
      <w:r w:rsidRPr="00E94CEC">
        <w:rPr>
          <w:rFonts w:cs="Arial"/>
          <w:szCs w:val="22"/>
        </w:rPr>
        <w:tab/>
        <w:t>Deixant constància dels contactes mantinguts amb els grups d’interès, conservant els documents que aquests els puguin lliurar i, en tot cas, les propostes normatives.</w:t>
      </w:r>
    </w:p>
    <w:p w14:paraId="5F23C00A" w14:textId="77777777" w:rsidR="003A16AF" w:rsidRPr="00E94CEC" w:rsidRDefault="003A16AF" w:rsidP="00CB7CA3">
      <w:pPr>
        <w:ind w:left="1134" w:hanging="414"/>
        <w:rPr>
          <w:rFonts w:cs="Arial"/>
          <w:szCs w:val="22"/>
        </w:rPr>
      </w:pPr>
      <w:r w:rsidRPr="00E94CEC">
        <w:rPr>
          <w:rFonts w:cs="Arial"/>
          <w:szCs w:val="22"/>
        </w:rPr>
        <w:t>c.</w:t>
      </w:r>
      <w:r w:rsidRPr="00E94CEC">
        <w:rPr>
          <w:rFonts w:cs="Arial"/>
          <w:szCs w:val="22"/>
        </w:rPr>
        <w:tab/>
        <w:t>Posant en coneixement dels òrgans competents les irregularitats o infraccions de què tinguin constància en aquest àmbit.</w:t>
      </w:r>
    </w:p>
    <w:p w14:paraId="798B3B56" w14:textId="77777777" w:rsidR="003A16AF" w:rsidRPr="00E94CEC" w:rsidRDefault="003A16AF" w:rsidP="00CB7CA3">
      <w:pPr>
        <w:ind w:left="1134" w:hanging="414"/>
        <w:rPr>
          <w:rFonts w:cs="Arial"/>
          <w:b/>
          <w:color w:val="0070C0"/>
          <w:szCs w:val="22"/>
        </w:rPr>
      </w:pPr>
      <w:r w:rsidRPr="00E94CEC">
        <w:rPr>
          <w:rFonts w:cs="Arial"/>
          <w:i/>
          <w:color w:val="0070C0"/>
          <w:szCs w:val="22"/>
        </w:rPr>
        <w:t xml:space="preserve">d. Garantint la transparència en la canalització d’interessos privats. </w:t>
      </w:r>
      <w:r w:rsidRPr="00E94CEC">
        <w:rPr>
          <w:rFonts w:cs="Arial"/>
          <w:b/>
          <w:color w:val="0070C0"/>
          <w:szCs w:val="22"/>
        </w:rPr>
        <w:br w:type="page"/>
      </w:r>
    </w:p>
    <w:p w14:paraId="6D704E2C" w14:textId="5B0AAE70" w:rsidR="003A16AF" w:rsidRPr="00E94CEC" w:rsidRDefault="003A16AF" w:rsidP="00A606CE">
      <w:pPr>
        <w:pStyle w:val="Prrafodelista"/>
        <w:numPr>
          <w:ilvl w:val="1"/>
          <w:numId w:val="34"/>
        </w:numPr>
        <w:rPr>
          <w:rFonts w:ascii="Arial" w:hAnsi="Arial" w:cs="Arial"/>
          <w:u w:val="single"/>
        </w:rPr>
      </w:pPr>
      <w:r w:rsidRPr="00E94CEC">
        <w:rPr>
          <w:rFonts w:ascii="Arial" w:hAnsi="Arial" w:cs="Arial"/>
          <w:u w:val="single"/>
        </w:rPr>
        <w:lastRenderedPageBreak/>
        <w:t>3.5</w:t>
      </w:r>
      <w:r w:rsidR="003620B0" w:rsidRPr="00E94CEC">
        <w:rPr>
          <w:rFonts w:ascii="Arial" w:hAnsi="Arial" w:cs="Arial"/>
          <w:u w:val="single"/>
        </w:rPr>
        <w:t xml:space="preserve">. </w:t>
      </w:r>
      <w:r w:rsidRPr="00E94CEC">
        <w:rPr>
          <w:rFonts w:ascii="Arial" w:hAnsi="Arial" w:cs="Arial"/>
          <w:u w:val="single"/>
        </w:rPr>
        <w:t xml:space="preserve">En relació amb l’accés i la gestió de la informació pública </w:t>
      </w:r>
    </w:p>
    <w:p w14:paraId="5F499E6E" w14:textId="77777777" w:rsidR="003A16AF" w:rsidRPr="00E94CEC" w:rsidRDefault="003A16AF" w:rsidP="00CB7CA3">
      <w:pPr>
        <w:rPr>
          <w:rFonts w:cs="Arial"/>
          <w:szCs w:val="22"/>
        </w:rPr>
      </w:pPr>
      <w:r w:rsidRPr="00E94CEC">
        <w:rPr>
          <w:rFonts w:cs="Arial"/>
          <w:szCs w:val="22"/>
        </w:rPr>
        <w:t>Les persones que integren el servei públic de Catalunya han d’actuar amb transparència en l’exercici de les seves funcions facilitant i garantint l’accés a la informació pública, tenint en compte les limitacions al seu accés i preservant la confidencialitat quan escaigui.</w:t>
      </w:r>
    </w:p>
    <w:p w14:paraId="264FBFEC" w14:textId="77777777" w:rsidR="003A16AF" w:rsidRPr="00E94CEC" w:rsidRDefault="003A16AF" w:rsidP="00CB7CA3">
      <w:pPr>
        <w:ind w:left="1134" w:hanging="414"/>
        <w:rPr>
          <w:rFonts w:cs="Arial"/>
          <w:szCs w:val="22"/>
        </w:rPr>
      </w:pPr>
    </w:p>
    <w:p w14:paraId="5C829208" w14:textId="77777777" w:rsidR="003A16AF" w:rsidRPr="00E94CEC" w:rsidRDefault="003A16AF" w:rsidP="00A606CE">
      <w:pPr>
        <w:pStyle w:val="Prrafodelista"/>
        <w:numPr>
          <w:ilvl w:val="2"/>
          <w:numId w:val="34"/>
        </w:numPr>
        <w:rPr>
          <w:rFonts w:ascii="Arial" w:hAnsi="Arial" w:cs="Arial"/>
          <w:u w:val="single"/>
        </w:rPr>
      </w:pPr>
      <w:r w:rsidRPr="00E94CEC">
        <w:rPr>
          <w:rFonts w:ascii="Arial" w:hAnsi="Arial" w:cs="Arial"/>
          <w:u w:val="single"/>
        </w:rPr>
        <w:t>3.5.1. Transparència en l’activitat pública</w:t>
      </w:r>
    </w:p>
    <w:p w14:paraId="7BD049C1" w14:textId="77777777" w:rsidR="003A16AF" w:rsidRPr="00E94CEC" w:rsidRDefault="003A16AF" w:rsidP="00CB7CA3">
      <w:pPr>
        <w:ind w:left="709" w:firstLine="11"/>
        <w:rPr>
          <w:rFonts w:cs="Arial"/>
          <w:szCs w:val="22"/>
        </w:rPr>
      </w:pPr>
      <w:r w:rsidRPr="00E94CEC">
        <w:rPr>
          <w:rFonts w:cs="Arial"/>
          <w:szCs w:val="22"/>
        </w:rPr>
        <w:t>Les servidores i els servidors públics de Catalunya han de desenvolupar la seva tasca:</w:t>
      </w:r>
    </w:p>
    <w:p w14:paraId="00AA615C" w14:textId="77777777" w:rsidR="003A16AF" w:rsidRPr="00E94CEC" w:rsidRDefault="003A16AF" w:rsidP="00CB7CA3">
      <w:pPr>
        <w:ind w:left="1134" w:hanging="414"/>
        <w:rPr>
          <w:rFonts w:cs="Arial"/>
          <w:szCs w:val="22"/>
        </w:rPr>
      </w:pPr>
      <w:r w:rsidRPr="00E94CEC">
        <w:rPr>
          <w:rFonts w:cs="Arial"/>
          <w:szCs w:val="22"/>
        </w:rPr>
        <w:t>a.</w:t>
      </w:r>
      <w:r w:rsidRPr="00E94CEC">
        <w:rPr>
          <w:rFonts w:cs="Arial"/>
          <w:szCs w:val="22"/>
        </w:rPr>
        <w:tab/>
        <w:t>Promovent una cultura global de la transparència sense ocultar informacions d’interès general.</w:t>
      </w:r>
    </w:p>
    <w:p w14:paraId="2365BDCC" w14:textId="77777777" w:rsidR="003A16AF" w:rsidRPr="00E94CEC" w:rsidRDefault="003A16AF" w:rsidP="00CB7CA3">
      <w:pPr>
        <w:ind w:left="1134" w:hanging="414"/>
        <w:rPr>
          <w:rFonts w:cs="Arial"/>
          <w:color w:val="0070C0"/>
          <w:szCs w:val="22"/>
        </w:rPr>
      </w:pPr>
      <w:r w:rsidRPr="00E94CEC">
        <w:rPr>
          <w:rFonts w:cs="Arial"/>
          <w:szCs w:val="22"/>
        </w:rPr>
        <w:t>b.</w:t>
      </w:r>
      <w:r w:rsidRPr="00E94CEC">
        <w:rPr>
          <w:rFonts w:cs="Arial"/>
          <w:szCs w:val="22"/>
        </w:rPr>
        <w:tab/>
        <w:t>Facilitant l’accés a la informació sol·licitada per la ciutadania o altres servidores o servidors públics, a través dels canals habilitats amb aquesta finalitat</w:t>
      </w:r>
      <w:r w:rsidRPr="00E94CEC">
        <w:rPr>
          <w:rFonts w:cs="Arial"/>
          <w:i/>
          <w:color w:val="0070C0"/>
          <w:szCs w:val="22"/>
        </w:rPr>
        <w:t>, respectant el principi d’accessibilitat universal.</w:t>
      </w:r>
    </w:p>
    <w:p w14:paraId="112EF782" w14:textId="77777777" w:rsidR="003A16AF" w:rsidRPr="00E94CEC" w:rsidRDefault="003A16AF" w:rsidP="00CB7CA3">
      <w:pPr>
        <w:ind w:left="1134" w:hanging="414"/>
        <w:rPr>
          <w:rFonts w:cs="Arial"/>
          <w:szCs w:val="22"/>
        </w:rPr>
      </w:pPr>
      <w:r w:rsidRPr="00E94CEC">
        <w:rPr>
          <w:rFonts w:cs="Arial"/>
          <w:szCs w:val="22"/>
        </w:rPr>
        <w:t>c.</w:t>
      </w:r>
      <w:r w:rsidRPr="00E94CEC">
        <w:rPr>
          <w:rFonts w:cs="Arial"/>
          <w:szCs w:val="22"/>
        </w:rPr>
        <w:tab/>
        <w:t>Oferint informació actualitzada, objectiva, veraç, completa, útil i comprensible.</w:t>
      </w:r>
    </w:p>
    <w:p w14:paraId="51D9DE46" w14:textId="77777777" w:rsidR="003A16AF" w:rsidRPr="00E94CEC" w:rsidRDefault="003A16AF" w:rsidP="00CB7CA3">
      <w:pPr>
        <w:ind w:left="1134" w:hanging="414"/>
        <w:rPr>
          <w:rFonts w:cs="Arial"/>
          <w:szCs w:val="22"/>
        </w:rPr>
      </w:pPr>
      <w:r w:rsidRPr="00E94CEC">
        <w:rPr>
          <w:rFonts w:cs="Arial"/>
          <w:szCs w:val="22"/>
        </w:rPr>
        <w:t>d.</w:t>
      </w:r>
      <w:r w:rsidRPr="00E94CEC">
        <w:rPr>
          <w:rFonts w:cs="Arial"/>
          <w:szCs w:val="22"/>
        </w:rPr>
        <w:tab/>
        <w:t>Vetllant perquè la informació se subministri en el termini més breu possible i en formats accessibles, oberts i reutilitzables.</w:t>
      </w:r>
    </w:p>
    <w:p w14:paraId="2E3113C9" w14:textId="77777777" w:rsidR="003A16AF" w:rsidRPr="00E94CEC" w:rsidRDefault="003A16AF" w:rsidP="00CB7CA3">
      <w:pPr>
        <w:ind w:left="1134" w:hanging="414"/>
        <w:rPr>
          <w:rFonts w:cs="Arial"/>
          <w:szCs w:val="22"/>
        </w:rPr>
      </w:pPr>
      <w:r w:rsidRPr="00E94CEC">
        <w:rPr>
          <w:rFonts w:cs="Arial"/>
          <w:szCs w:val="22"/>
        </w:rPr>
        <w:t>e.</w:t>
      </w:r>
      <w:r w:rsidRPr="00E94CEC">
        <w:rPr>
          <w:rFonts w:cs="Arial"/>
          <w:szCs w:val="22"/>
        </w:rPr>
        <w:tab/>
        <w:t>Atenent amb diligència les obligacions derivades dels procediments de retiment de comptes.</w:t>
      </w:r>
    </w:p>
    <w:p w14:paraId="2BD0DAD7" w14:textId="77777777" w:rsidR="003A16AF" w:rsidRPr="00E94CEC" w:rsidRDefault="003A16AF" w:rsidP="00CB7CA3">
      <w:pPr>
        <w:rPr>
          <w:rFonts w:cs="Arial"/>
          <w:szCs w:val="22"/>
        </w:rPr>
      </w:pPr>
    </w:p>
    <w:p w14:paraId="66D005EF" w14:textId="48265102" w:rsidR="003A16AF" w:rsidRPr="00E94CEC" w:rsidRDefault="003A16AF" w:rsidP="00A606CE">
      <w:pPr>
        <w:pStyle w:val="Prrafodelista"/>
        <w:numPr>
          <w:ilvl w:val="2"/>
          <w:numId w:val="34"/>
        </w:numPr>
        <w:rPr>
          <w:rFonts w:ascii="Arial" w:hAnsi="Arial" w:cs="Arial"/>
          <w:u w:val="single"/>
        </w:rPr>
      </w:pPr>
      <w:r w:rsidRPr="00E94CEC">
        <w:rPr>
          <w:rFonts w:ascii="Arial" w:hAnsi="Arial" w:cs="Arial"/>
          <w:u w:val="single"/>
        </w:rPr>
        <w:t>3.5.2. Confidencialitat i cura de la informació</w:t>
      </w:r>
    </w:p>
    <w:p w14:paraId="55807D50" w14:textId="77777777" w:rsidR="003A16AF" w:rsidRPr="00E94CEC" w:rsidRDefault="003A16AF" w:rsidP="00CB7CA3">
      <w:pPr>
        <w:ind w:left="709" w:firstLine="11"/>
        <w:rPr>
          <w:rFonts w:cs="Arial"/>
          <w:szCs w:val="22"/>
        </w:rPr>
      </w:pPr>
      <w:r w:rsidRPr="00E94CEC">
        <w:rPr>
          <w:rFonts w:cs="Arial"/>
          <w:szCs w:val="22"/>
        </w:rPr>
        <w:t>Les servidores i els servidors públics de Catalunya han de desenvolupar la seva tasca:</w:t>
      </w:r>
    </w:p>
    <w:p w14:paraId="3D543796" w14:textId="77777777" w:rsidR="003A16AF" w:rsidRPr="00E94CEC" w:rsidRDefault="003A16AF" w:rsidP="00CB7CA3">
      <w:pPr>
        <w:ind w:left="1134" w:hanging="414"/>
        <w:rPr>
          <w:rFonts w:cs="Arial"/>
          <w:szCs w:val="22"/>
        </w:rPr>
      </w:pPr>
      <w:r w:rsidRPr="00E94CEC">
        <w:rPr>
          <w:rFonts w:cs="Arial"/>
          <w:szCs w:val="22"/>
        </w:rPr>
        <w:t>a.</w:t>
      </w:r>
      <w:r w:rsidRPr="00E94CEC">
        <w:rPr>
          <w:rFonts w:cs="Arial"/>
          <w:szCs w:val="22"/>
        </w:rPr>
        <w:tab/>
        <w:t xml:space="preserve">Sent curosos en la conservació dels documents o la informació pública en qualsevol suport. </w:t>
      </w:r>
    </w:p>
    <w:p w14:paraId="62E540F1" w14:textId="77777777" w:rsidR="003A16AF" w:rsidRPr="00E94CEC" w:rsidRDefault="003A16AF" w:rsidP="00CB7CA3">
      <w:pPr>
        <w:ind w:left="1134" w:hanging="414"/>
        <w:rPr>
          <w:rFonts w:cs="Arial"/>
          <w:szCs w:val="22"/>
        </w:rPr>
      </w:pPr>
      <w:r w:rsidRPr="00E94CEC">
        <w:rPr>
          <w:rFonts w:cs="Arial"/>
          <w:szCs w:val="22"/>
        </w:rPr>
        <w:t>b.</w:t>
      </w:r>
      <w:r w:rsidRPr="00E94CEC">
        <w:rPr>
          <w:rFonts w:cs="Arial"/>
          <w:szCs w:val="22"/>
        </w:rPr>
        <w:tab/>
        <w:t>Fent un ús responsable i apropiat de la informació a què hagi tingut accés en l’exercici de les seves funcions i responsabilitats i evitant treure’n profit personal o per a terceres persones.</w:t>
      </w:r>
    </w:p>
    <w:p w14:paraId="0FF95A62" w14:textId="77777777" w:rsidR="003A16AF" w:rsidRPr="00E94CEC" w:rsidRDefault="003A16AF" w:rsidP="00CB7CA3">
      <w:pPr>
        <w:ind w:left="1134" w:hanging="414"/>
        <w:rPr>
          <w:rFonts w:cs="Arial"/>
          <w:szCs w:val="22"/>
        </w:rPr>
      </w:pPr>
      <w:r w:rsidRPr="00E94CEC">
        <w:rPr>
          <w:rFonts w:cs="Arial"/>
          <w:szCs w:val="22"/>
        </w:rPr>
        <w:t>c.</w:t>
      </w:r>
      <w:r w:rsidRPr="00E94CEC">
        <w:rPr>
          <w:rFonts w:cs="Arial"/>
          <w:szCs w:val="22"/>
        </w:rPr>
        <w:tab/>
        <w:t>Mantenint el secret o la reserva de la informació i evitant-ne la difusió segons el que preveu la legislació vigent, i en cap cas amb l’objectiu de salvaguardar interessos que no hi estiguin previstos.</w:t>
      </w:r>
    </w:p>
    <w:p w14:paraId="6C0D2C9A" w14:textId="77777777" w:rsidR="003A16AF" w:rsidRPr="00E94CEC" w:rsidRDefault="003A16AF" w:rsidP="00CB7CA3">
      <w:pPr>
        <w:ind w:left="1134" w:hanging="414"/>
        <w:rPr>
          <w:rFonts w:cs="Arial"/>
          <w:szCs w:val="22"/>
        </w:rPr>
      </w:pPr>
      <w:r w:rsidRPr="00E94CEC">
        <w:rPr>
          <w:rFonts w:cs="Arial"/>
          <w:szCs w:val="22"/>
        </w:rPr>
        <w:t>d.</w:t>
      </w:r>
      <w:r w:rsidRPr="00E94CEC">
        <w:rPr>
          <w:rFonts w:cs="Arial"/>
          <w:szCs w:val="22"/>
        </w:rPr>
        <w:tab/>
        <w:t>Accedint només a aquella informació estrictament necessària per al correcte exercici de les seves funcions i responsabilitats.</w:t>
      </w:r>
    </w:p>
    <w:p w14:paraId="50750954" w14:textId="77777777" w:rsidR="003A16AF" w:rsidRPr="00E94CEC" w:rsidRDefault="003A16AF" w:rsidP="00CB7CA3">
      <w:pPr>
        <w:ind w:left="1134" w:hanging="414"/>
        <w:rPr>
          <w:rFonts w:cs="Arial"/>
          <w:szCs w:val="22"/>
        </w:rPr>
      </w:pPr>
      <w:r w:rsidRPr="00E94CEC">
        <w:rPr>
          <w:rFonts w:cs="Arial"/>
          <w:szCs w:val="22"/>
        </w:rPr>
        <w:t>e.</w:t>
      </w:r>
      <w:r w:rsidRPr="00E94CEC">
        <w:rPr>
          <w:rFonts w:cs="Arial"/>
          <w:szCs w:val="22"/>
        </w:rPr>
        <w:tab/>
        <w:t>Adoptant les mesures necessàries per garantir la integritat, seguretat i confidencialitat de la informació al seu abast i fent un ús responsable dels recursos de què disposa per a la gestió de la informació.</w:t>
      </w:r>
    </w:p>
    <w:p w14:paraId="34F3BF3F" w14:textId="77777777" w:rsidR="003A16AF" w:rsidRPr="00E94CEC" w:rsidRDefault="003A16AF" w:rsidP="00CB7CA3">
      <w:pPr>
        <w:ind w:left="1134" w:hanging="414"/>
        <w:rPr>
          <w:rFonts w:cs="Arial"/>
          <w:szCs w:val="22"/>
        </w:rPr>
      </w:pPr>
      <w:r w:rsidRPr="00E94CEC">
        <w:rPr>
          <w:rFonts w:cs="Arial"/>
          <w:szCs w:val="22"/>
        </w:rPr>
        <w:t>f.</w:t>
      </w:r>
      <w:r w:rsidRPr="00E94CEC">
        <w:rPr>
          <w:rFonts w:cs="Arial"/>
          <w:szCs w:val="22"/>
        </w:rPr>
        <w:tab/>
        <w:t>Mantenint la confidencialitat de la informació que ha conegut per raó de les seves funcions un cop finalitzada la seva relació amb el servei públic, llevat que prevalgui el dret d’accés.</w:t>
      </w:r>
    </w:p>
    <w:p w14:paraId="05FCA4AA" w14:textId="77777777" w:rsidR="003A16AF" w:rsidRPr="00E94CEC" w:rsidRDefault="003A16AF" w:rsidP="00CB7CA3">
      <w:pPr>
        <w:rPr>
          <w:rFonts w:cs="Arial"/>
          <w:b/>
          <w:szCs w:val="22"/>
        </w:rPr>
      </w:pPr>
      <w:r w:rsidRPr="00E94CEC">
        <w:rPr>
          <w:rFonts w:cs="Arial"/>
          <w:b/>
          <w:szCs w:val="22"/>
        </w:rPr>
        <w:br w:type="page"/>
      </w:r>
    </w:p>
    <w:p w14:paraId="4845B9E4" w14:textId="13CC608E" w:rsidR="003A16AF" w:rsidRPr="00E94CEC" w:rsidRDefault="003A16AF" w:rsidP="00A606CE">
      <w:pPr>
        <w:pStyle w:val="Prrafodelista"/>
        <w:numPr>
          <w:ilvl w:val="1"/>
          <w:numId w:val="34"/>
        </w:numPr>
        <w:rPr>
          <w:rFonts w:ascii="Arial" w:hAnsi="Arial" w:cs="Arial"/>
          <w:u w:val="single"/>
        </w:rPr>
      </w:pPr>
      <w:r w:rsidRPr="00E94CEC">
        <w:rPr>
          <w:rFonts w:ascii="Arial" w:hAnsi="Arial" w:cs="Arial"/>
          <w:u w:val="single"/>
        </w:rPr>
        <w:lastRenderedPageBreak/>
        <w:t>3.6</w:t>
      </w:r>
      <w:r w:rsidR="003620B0" w:rsidRPr="00E94CEC">
        <w:rPr>
          <w:rFonts w:ascii="Arial" w:hAnsi="Arial" w:cs="Arial"/>
          <w:u w:val="single"/>
        </w:rPr>
        <w:t>.</w:t>
      </w:r>
      <w:r w:rsidRPr="00E94CEC">
        <w:rPr>
          <w:rFonts w:ascii="Arial" w:hAnsi="Arial" w:cs="Arial"/>
          <w:u w:val="single"/>
        </w:rPr>
        <w:t xml:space="preserve"> La relació amb els mitjans de comunicació</w:t>
      </w:r>
    </w:p>
    <w:p w14:paraId="351207B3" w14:textId="77777777" w:rsidR="003A16AF" w:rsidRPr="00E94CEC" w:rsidRDefault="003A16AF" w:rsidP="00CB7CA3">
      <w:pPr>
        <w:rPr>
          <w:rFonts w:cs="Arial"/>
          <w:szCs w:val="22"/>
        </w:rPr>
      </w:pPr>
      <w:r w:rsidRPr="00E94CEC">
        <w:rPr>
          <w:rFonts w:cs="Arial"/>
          <w:szCs w:val="22"/>
        </w:rPr>
        <w:t>En la relació amb els mitjans de comunicació, les servidores i els servidors públics, d’acord amb el seu grau de responsabilitat, han de vetllar per la veracitat de la informació  i donar un tracte equitatiu a tots els mitjans de comunicació, preservant sempre la llibertat d’expressió.</w:t>
      </w:r>
    </w:p>
    <w:p w14:paraId="0FBE2DE7" w14:textId="77777777" w:rsidR="003A16AF" w:rsidRPr="00E94CEC" w:rsidRDefault="003A16AF" w:rsidP="00CB7CA3">
      <w:pPr>
        <w:ind w:left="1134" w:hanging="414"/>
        <w:rPr>
          <w:rFonts w:cs="Arial"/>
          <w:szCs w:val="22"/>
        </w:rPr>
      </w:pPr>
    </w:p>
    <w:p w14:paraId="0DF3C286" w14:textId="119ECA87" w:rsidR="003A16AF" w:rsidRPr="00E94CEC" w:rsidRDefault="003A16AF" w:rsidP="00A606CE">
      <w:pPr>
        <w:pStyle w:val="Prrafodelista"/>
        <w:numPr>
          <w:ilvl w:val="2"/>
          <w:numId w:val="34"/>
        </w:numPr>
        <w:rPr>
          <w:rFonts w:ascii="Arial" w:hAnsi="Arial" w:cs="Arial"/>
          <w:u w:val="single"/>
        </w:rPr>
      </w:pPr>
      <w:r w:rsidRPr="00E94CEC">
        <w:rPr>
          <w:rFonts w:ascii="Arial" w:hAnsi="Arial" w:cs="Arial"/>
          <w:u w:val="single"/>
        </w:rPr>
        <w:t>3.6.1</w:t>
      </w:r>
      <w:r w:rsidR="003620B0" w:rsidRPr="00E94CEC">
        <w:rPr>
          <w:rFonts w:ascii="Arial" w:hAnsi="Arial" w:cs="Arial"/>
          <w:u w:val="single"/>
        </w:rPr>
        <w:t>.</w:t>
      </w:r>
      <w:r w:rsidRPr="00E94CEC">
        <w:rPr>
          <w:rFonts w:ascii="Arial" w:hAnsi="Arial" w:cs="Arial"/>
          <w:u w:val="single"/>
        </w:rPr>
        <w:t xml:space="preserve"> Veracitat i cura de la informació</w:t>
      </w:r>
    </w:p>
    <w:p w14:paraId="7DDE17F7" w14:textId="77777777" w:rsidR="003A16AF" w:rsidRPr="00E94CEC" w:rsidRDefault="003A16AF" w:rsidP="00CB7CA3">
      <w:pPr>
        <w:ind w:left="709" w:firstLine="11"/>
        <w:rPr>
          <w:rFonts w:cs="Arial"/>
          <w:szCs w:val="22"/>
        </w:rPr>
      </w:pPr>
      <w:r w:rsidRPr="00E94CEC">
        <w:rPr>
          <w:rFonts w:cs="Arial"/>
          <w:szCs w:val="22"/>
        </w:rPr>
        <w:t>Les servidores i els servidors públics de Catalunya han de desenvolupar la seva tasca:</w:t>
      </w:r>
    </w:p>
    <w:p w14:paraId="4C4A58DD" w14:textId="77777777" w:rsidR="003A16AF" w:rsidRPr="00E94CEC" w:rsidRDefault="003A16AF" w:rsidP="00CB7CA3">
      <w:pPr>
        <w:ind w:left="1134" w:hanging="414"/>
        <w:rPr>
          <w:rFonts w:cs="Arial"/>
          <w:szCs w:val="22"/>
        </w:rPr>
      </w:pPr>
      <w:r w:rsidRPr="00E94CEC">
        <w:rPr>
          <w:rFonts w:cs="Arial"/>
          <w:szCs w:val="22"/>
        </w:rPr>
        <w:t>a.</w:t>
      </w:r>
      <w:r w:rsidRPr="00E94CEC">
        <w:rPr>
          <w:rFonts w:cs="Arial"/>
          <w:szCs w:val="22"/>
        </w:rPr>
        <w:tab/>
        <w:t>Informant els mitjans de comunicació sobre les polítiques públiques que es duen a terme de manera clara, imparcial, puntual, veraç i objectiva.</w:t>
      </w:r>
    </w:p>
    <w:p w14:paraId="5B3FF31F" w14:textId="77777777" w:rsidR="003A16AF" w:rsidRPr="00E94CEC" w:rsidRDefault="003A16AF" w:rsidP="00CB7CA3">
      <w:pPr>
        <w:ind w:left="1134" w:hanging="414"/>
        <w:rPr>
          <w:rFonts w:cs="Arial"/>
          <w:szCs w:val="22"/>
        </w:rPr>
      </w:pPr>
      <w:r w:rsidRPr="00E94CEC">
        <w:rPr>
          <w:rFonts w:cs="Arial"/>
          <w:szCs w:val="22"/>
        </w:rPr>
        <w:t>b.</w:t>
      </w:r>
      <w:r w:rsidRPr="00E94CEC">
        <w:rPr>
          <w:rFonts w:cs="Arial"/>
          <w:szCs w:val="22"/>
        </w:rPr>
        <w:tab/>
        <w:t xml:space="preserve">Sent curosos amb totes les informacions i especialment amb aquelles que afectin grups </w:t>
      </w:r>
      <w:r w:rsidRPr="00E94CEC">
        <w:rPr>
          <w:rFonts w:cs="Arial"/>
          <w:i/>
          <w:color w:val="0070C0"/>
          <w:szCs w:val="22"/>
        </w:rPr>
        <w:t>de persones</w:t>
      </w:r>
      <w:r w:rsidRPr="00E94CEC">
        <w:rPr>
          <w:rFonts w:cs="Arial"/>
          <w:color w:val="0070C0"/>
          <w:szCs w:val="22"/>
        </w:rPr>
        <w:t xml:space="preserve"> </w:t>
      </w:r>
      <w:r w:rsidRPr="00E94CEC">
        <w:rPr>
          <w:rFonts w:cs="Arial"/>
          <w:i/>
          <w:color w:val="0070C0"/>
          <w:szCs w:val="22"/>
        </w:rPr>
        <w:t>en situació de vulnerabilitat</w:t>
      </w:r>
      <w:r w:rsidRPr="00E94CEC">
        <w:rPr>
          <w:rFonts w:cs="Arial"/>
          <w:color w:val="0070C0"/>
          <w:szCs w:val="22"/>
        </w:rPr>
        <w:t xml:space="preserve"> </w:t>
      </w:r>
      <w:r w:rsidRPr="00E94CEC">
        <w:rPr>
          <w:rFonts w:cs="Arial"/>
          <w:szCs w:val="22"/>
        </w:rPr>
        <w:t>i que puguin contribuir a la seva estigmatització.</w:t>
      </w:r>
    </w:p>
    <w:p w14:paraId="3F5EC820" w14:textId="77777777" w:rsidR="003A16AF" w:rsidRPr="00E94CEC" w:rsidRDefault="003A16AF" w:rsidP="00CB7CA3">
      <w:pPr>
        <w:ind w:left="1134" w:hanging="414"/>
        <w:rPr>
          <w:rFonts w:cs="Arial"/>
          <w:szCs w:val="22"/>
        </w:rPr>
      </w:pPr>
    </w:p>
    <w:p w14:paraId="735542C3" w14:textId="2DEC0412" w:rsidR="00CB40DC" w:rsidRPr="00E94CEC" w:rsidRDefault="003A16AF" w:rsidP="00CB7CA3">
      <w:pPr>
        <w:ind w:left="720"/>
        <w:rPr>
          <w:rFonts w:cs="Arial"/>
          <w:i/>
          <w:color w:val="0070C0"/>
          <w:szCs w:val="22"/>
        </w:rPr>
      </w:pPr>
      <w:r w:rsidRPr="00E94CEC">
        <w:rPr>
          <w:rFonts w:cs="Arial"/>
          <w:i/>
          <w:color w:val="0070C0"/>
          <w:szCs w:val="22"/>
        </w:rPr>
        <w:t xml:space="preserve">Altres </w:t>
      </w:r>
      <w:r w:rsidR="00D1277C" w:rsidRPr="00E94CEC">
        <w:rPr>
          <w:rFonts w:cs="Arial"/>
          <w:i/>
          <w:color w:val="0070C0"/>
          <w:szCs w:val="22"/>
        </w:rPr>
        <w:t>aportacions a considerar</w:t>
      </w:r>
      <w:r w:rsidRPr="00E94CEC">
        <w:rPr>
          <w:rFonts w:cs="Arial"/>
          <w:i/>
          <w:color w:val="0070C0"/>
          <w:szCs w:val="22"/>
        </w:rPr>
        <w:t xml:space="preserve">: </w:t>
      </w:r>
    </w:p>
    <w:p w14:paraId="00527457" w14:textId="45178F29" w:rsidR="003A16AF" w:rsidRPr="00E94CEC" w:rsidRDefault="003A16AF" w:rsidP="00A606CE">
      <w:pPr>
        <w:pStyle w:val="Prrafodelista"/>
        <w:numPr>
          <w:ilvl w:val="0"/>
          <w:numId w:val="21"/>
        </w:numPr>
        <w:rPr>
          <w:rFonts w:ascii="Arial" w:hAnsi="Arial" w:cs="Arial"/>
          <w:i/>
          <w:color w:val="0070C0"/>
        </w:rPr>
      </w:pPr>
      <w:r w:rsidRPr="00E94CEC">
        <w:rPr>
          <w:rFonts w:ascii="Arial" w:hAnsi="Arial" w:cs="Arial"/>
          <w:i/>
          <w:color w:val="0070C0"/>
        </w:rPr>
        <w:t>Es debat què s’entén per imparcialitat i es planteja si</w:t>
      </w:r>
      <w:r w:rsidR="00E67CD3">
        <w:rPr>
          <w:rFonts w:ascii="Arial" w:hAnsi="Arial" w:cs="Arial"/>
          <w:i/>
          <w:color w:val="0070C0"/>
        </w:rPr>
        <w:t xml:space="preserve"> sempre</w:t>
      </w:r>
      <w:r w:rsidRPr="00E94CEC">
        <w:rPr>
          <w:rFonts w:ascii="Arial" w:hAnsi="Arial" w:cs="Arial"/>
          <w:i/>
          <w:color w:val="0070C0"/>
        </w:rPr>
        <w:t xml:space="preserve"> és possible aplicar-ho, donat que sempre hi ha una subjectivitat de la persona i també una subjecció a quadres jeràrquics i a la institució.</w:t>
      </w:r>
    </w:p>
    <w:p w14:paraId="41EB8DC9" w14:textId="77777777" w:rsidR="003620B0" w:rsidRPr="00E94CEC" w:rsidRDefault="003620B0" w:rsidP="003620B0">
      <w:pPr>
        <w:pStyle w:val="Prrafodelista"/>
        <w:shd w:val="clear" w:color="auto" w:fill="FFFFFF"/>
        <w:ind w:left="1778"/>
        <w:rPr>
          <w:rFonts w:ascii="Arial" w:hAnsi="Arial" w:cs="Arial"/>
          <w:i/>
          <w:color w:val="FF0000"/>
        </w:rPr>
      </w:pPr>
    </w:p>
    <w:p w14:paraId="719F36E3" w14:textId="78027711" w:rsidR="003A16AF" w:rsidRPr="00E94CEC" w:rsidRDefault="003A16AF" w:rsidP="00A606CE">
      <w:pPr>
        <w:pStyle w:val="Prrafodelista"/>
        <w:numPr>
          <w:ilvl w:val="2"/>
          <w:numId w:val="34"/>
        </w:numPr>
        <w:rPr>
          <w:rFonts w:ascii="Arial" w:hAnsi="Arial" w:cs="Arial"/>
          <w:u w:val="single"/>
        </w:rPr>
      </w:pPr>
      <w:r w:rsidRPr="00E94CEC">
        <w:rPr>
          <w:rFonts w:ascii="Arial" w:hAnsi="Arial" w:cs="Arial"/>
          <w:u w:val="single"/>
        </w:rPr>
        <w:t>3.6.2</w:t>
      </w:r>
      <w:r w:rsidR="003620B0" w:rsidRPr="00E94CEC">
        <w:rPr>
          <w:rFonts w:ascii="Arial" w:hAnsi="Arial" w:cs="Arial"/>
          <w:u w:val="single"/>
        </w:rPr>
        <w:t>.</w:t>
      </w:r>
      <w:r w:rsidRPr="00E94CEC">
        <w:rPr>
          <w:rFonts w:ascii="Arial" w:hAnsi="Arial" w:cs="Arial"/>
          <w:u w:val="single"/>
        </w:rPr>
        <w:t xml:space="preserve"> No discriminació i llibertat d’expressió</w:t>
      </w:r>
    </w:p>
    <w:p w14:paraId="7DE3AC32" w14:textId="77777777" w:rsidR="003A16AF" w:rsidRPr="00E94CEC" w:rsidRDefault="003A16AF" w:rsidP="00CB7CA3">
      <w:pPr>
        <w:ind w:left="709" w:firstLine="11"/>
        <w:rPr>
          <w:rFonts w:cs="Arial"/>
          <w:szCs w:val="22"/>
        </w:rPr>
      </w:pPr>
      <w:r w:rsidRPr="00E94CEC">
        <w:rPr>
          <w:rFonts w:cs="Arial"/>
          <w:szCs w:val="22"/>
        </w:rPr>
        <w:t>Les servidores i els servidors públics de Catalunya han de desenvolupar la seva tasca:</w:t>
      </w:r>
    </w:p>
    <w:p w14:paraId="2251FB58" w14:textId="77777777" w:rsidR="003A16AF" w:rsidRPr="00E94CEC" w:rsidRDefault="003A16AF" w:rsidP="00CB7CA3">
      <w:pPr>
        <w:ind w:left="1134" w:hanging="414"/>
        <w:rPr>
          <w:rFonts w:cs="Arial"/>
          <w:szCs w:val="22"/>
        </w:rPr>
      </w:pPr>
      <w:r w:rsidRPr="00E94CEC">
        <w:rPr>
          <w:rFonts w:cs="Arial"/>
          <w:szCs w:val="22"/>
        </w:rPr>
        <w:t>a.</w:t>
      </w:r>
      <w:r w:rsidRPr="00E94CEC">
        <w:rPr>
          <w:rFonts w:cs="Arial"/>
          <w:szCs w:val="22"/>
        </w:rPr>
        <w:tab/>
        <w:t>Tractant sense discriminació ni privilegis els diferents mitjans de comunicació en la gestió de la informació sobre aspectes d’interès general.</w:t>
      </w:r>
    </w:p>
    <w:p w14:paraId="3E241824" w14:textId="77777777" w:rsidR="003A16AF" w:rsidRPr="00E94CEC" w:rsidRDefault="003A16AF" w:rsidP="00CB7CA3">
      <w:pPr>
        <w:ind w:left="1134" w:hanging="414"/>
        <w:rPr>
          <w:rFonts w:cs="Arial"/>
          <w:szCs w:val="22"/>
        </w:rPr>
      </w:pPr>
      <w:r w:rsidRPr="00E94CEC">
        <w:rPr>
          <w:rFonts w:cs="Arial"/>
          <w:szCs w:val="22"/>
        </w:rPr>
        <w:t>b.</w:t>
      </w:r>
      <w:r w:rsidRPr="00E94CEC">
        <w:rPr>
          <w:rFonts w:cs="Arial"/>
          <w:szCs w:val="22"/>
        </w:rPr>
        <w:tab/>
        <w:t>Respectant la llibertat d’expressió, així com la crítica que els mitjans puguin exercir envers l’activitat pública.</w:t>
      </w:r>
    </w:p>
    <w:p w14:paraId="09BEE743" w14:textId="77777777" w:rsidR="003A16AF" w:rsidRPr="00E94CEC" w:rsidRDefault="003A16AF" w:rsidP="00CB7CA3">
      <w:pPr>
        <w:ind w:left="1134" w:hanging="414"/>
        <w:rPr>
          <w:rFonts w:cs="Arial"/>
          <w:szCs w:val="22"/>
        </w:rPr>
      </w:pPr>
      <w:r w:rsidRPr="00E94CEC">
        <w:rPr>
          <w:rFonts w:cs="Arial"/>
          <w:szCs w:val="22"/>
        </w:rPr>
        <w:t>c.</w:t>
      </w:r>
      <w:r w:rsidRPr="00E94CEC">
        <w:rPr>
          <w:rFonts w:cs="Arial"/>
          <w:szCs w:val="22"/>
        </w:rPr>
        <w:tab/>
        <w:t>Preservant els protocols exigibles a una política de transparència en la relació amb els mitjans de comunicació, incloent el torn obert de preguntes a les rodes de premsa.</w:t>
      </w:r>
    </w:p>
    <w:p w14:paraId="7BBAA212" w14:textId="77777777" w:rsidR="003A16AF" w:rsidRPr="00E94CEC" w:rsidRDefault="003A16AF" w:rsidP="00CB7CA3">
      <w:pPr>
        <w:ind w:left="1134" w:hanging="414"/>
        <w:rPr>
          <w:rFonts w:cs="Arial"/>
          <w:b/>
          <w:color w:val="0070C0"/>
          <w:szCs w:val="22"/>
        </w:rPr>
      </w:pPr>
      <w:r w:rsidRPr="00E94CEC">
        <w:rPr>
          <w:rFonts w:cs="Arial"/>
          <w:i/>
          <w:color w:val="0070C0"/>
          <w:szCs w:val="22"/>
        </w:rPr>
        <w:t>d. Assegurant que les informacions que donen als mitjans de comunicació sobre les polítiques públiques respectin el principi d’accessibilitat universal.</w:t>
      </w:r>
      <w:r w:rsidRPr="00E94CEC">
        <w:rPr>
          <w:rFonts w:cs="Arial"/>
          <w:b/>
          <w:color w:val="0070C0"/>
          <w:szCs w:val="22"/>
        </w:rPr>
        <w:br w:type="page"/>
      </w:r>
    </w:p>
    <w:p w14:paraId="41E8773D" w14:textId="6C39947D" w:rsidR="003A16AF" w:rsidRPr="00E94CEC" w:rsidRDefault="003A16AF" w:rsidP="00A606CE">
      <w:pPr>
        <w:pStyle w:val="Prrafodelista"/>
        <w:numPr>
          <w:ilvl w:val="1"/>
          <w:numId w:val="34"/>
        </w:numPr>
        <w:rPr>
          <w:rFonts w:ascii="Arial" w:hAnsi="Arial" w:cs="Arial"/>
          <w:u w:val="single"/>
        </w:rPr>
      </w:pPr>
      <w:r w:rsidRPr="00E94CEC">
        <w:rPr>
          <w:rFonts w:ascii="Arial" w:hAnsi="Arial" w:cs="Arial"/>
          <w:u w:val="single"/>
        </w:rPr>
        <w:lastRenderedPageBreak/>
        <w:t>3.7</w:t>
      </w:r>
      <w:r w:rsidR="003620B0" w:rsidRPr="00E94CEC">
        <w:rPr>
          <w:rFonts w:ascii="Arial" w:hAnsi="Arial" w:cs="Arial"/>
          <w:u w:val="single"/>
        </w:rPr>
        <w:t>.</w:t>
      </w:r>
      <w:r w:rsidRPr="00E94CEC">
        <w:rPr>
          <w:rFonts w:ascii="Arial" w:hAnsi="Arial" w:cs="Arial"/>
          <w:u w:val="single"/>
        </w:rPr>
        <w:t xml:space="preserve"> La relació amb l’entorn sociocultural i la sostenibilitat mediambiental</w:t>
      </w:r>
    </w:p>
    <w:p w14:paraId="5C249D6F" w14:textId="77777777" w:rsidR="003A16AF" w:rsidRPr="00E94CEC" w:rsidRDefault="003A16AF" w:rsidP="00CB7CA3">
      <w:pPr>
        <w:rPr>
          <w:rFonts w:cs="Arial"/>
          <w:szCs w:val="22"/>
        </w:rPr>
      </w:pPr>
      <w:r w:rsidRPr="00E94CEC">
        <w:rPr>
          <w:rFonts w:cs="Arial"/>
          <w:szCs w:val="22"/>
        </w:rPr>
        <w:t>Les persones que integren el servei públic de Catalunya han de prendre consciència de l’impacte sociocultural i mediambiental que pot tenir la seva actuació i les seves decisions.</w:t>
      </w:r>
    </w:p>
    <w:p w14:paraId="03B8811F" w14:textId="77777777" w:rsidR="003A16AF" w:rsidRPr="00E94CEC" w:rsidRDefault="003A16AF" w:rsidP="00CB7CA3">
      <w:pPr>
        <w:ind w:left="1134" w:hanging="414"/>
        <w:rPr>
          <w:rFonts w:cs="Arial"/>
          <w:szCs w:val="22"/>
        </w:rPr>
      </w:pPr>
    </w:p>
    <w:p w14:paraId="583E34E9" w14:textId="4EE61828" w:rsidR="003A16AF" w:rsidRPr="00E94CEC" w:rsidRDefault="003A16AF" w:rsidP="00A606CE">
      <w:pPr>
        <w:pStyle w:val="Prrafodelista"/>
        <w:numPr>
          <w:ilvl w:val="2"/>
          <w:numId w:val="34"/>
        </w:numPr>
        <w:rPr>
          <w:rFonts w:ascii="Arial" w:hAnsi="Arial" w:cs="Arial"/>
          <w:u w:val="single"/>
        </w:rPr>
      </w:pPr>
      <w:r w:rsidRPr="00E94CEC">
        <w:rPr>
          <w:rFonts w:ascii="Arial" w:hAnsi="Arial" w:cs="Arial"/>
          <w:u w:val="single"/>
        </w:rPr>
        <w:t>3.7.1</w:t>
      </w:r>
      <w:r w:rsidR="003620B0" w:rsidRPr="00E94CEC">
        <w:rPr>
          <w:rFonts w:ascii="Arial" w:hAnsi="Arial" w:cs="Arial"/>
          <w:u w:val="single"/>
        </w:rPr>
        <w:t>.</w:t>
      </w:r>
      <w:r w:rsidRPr="00E94CEC">
        <w:rPr>
          <w:rFonts w:ascii="Arial" w:hAnsi="Arial" w:cs="Arial"/>
          <w:u w:val="single"/>
        </w:rPr>
        <w:t xml:space="preserve"> Entorn sociocultural</w:t>
      </w:r>
    </w:p>
    <w:p w14:paraId="1855BA79" w14:textId="77777777" w:rsidR="003A16AF" w:rsidRPr="00E94CEC" w:rsidRDefault="003A16AF" w:rsidP="00CB7CA3">
      <w:pPr>
        <w:ind w:left="709" w:firstLine="11"/>
        <w:rPr>
          <w:rFonts w:cs="Arial"/>
          <w:szCs w:val="22"/>
        </w:rPr>
      </w:pPr>
      <w:r w:rsidRPr="00E94CEC">
        <w:rPr>
          <w:rFonts w:cs="Arial"/>
          <w:szCs w:val="22"/>
        </w:rPr>
        <w:t>Les servidores i els servidors públics de Catalunya han de desenvolupar la seva tasca:</w:t>
      </w:r>
    </w:p>
    <w:p w14:paraId="2BDF7E10" w14:textId="77777777" w:rsidR="003A16AF" w:rsidRPr="00E94CEC" w:rsidRDefault="003A16AF" w:rsidP="00CB7CA3">
      <w:pPr>
        <w:ind w:left="1134" w:hanging="414"/>
        <w:rPr>
          <w:rFonts w:cs="Arial"/>
          <w:szCs w:val="22"/>
        </w:rPr>
      </w:pPr>
      <w:r w:rsidRPr="00E94CEC">
        <w:rPr>
          <w:rFonts w:cs="Arial"/>
          <w:szCs w:val="22"/>
        </w:rPr>
        <w:t>a.</w:t>
      </w:r>
      <w:r w:rsidRPr="00E94CEC">
        <w:rPr>
          <w:rFonts w:cs="Arial"/>
          <w:szCs w:val="22"/>
        </w:rPr>
        <w:tab/>
        <w:t>Prioritzant i fent un ús correcte de la llengua catalana i aranesa</w:t>
      </w:r>
      <w:r w:rsidRPr="00E94CEC">
        <w:rPr>
          <w:rFonts w:cs="Arial"/>
          <w:color w:val="0070C0"/>
          <w:szCs w:val="22"/>
        </w:rPr>
        <w:t xml:space="preserve">, </w:t>
      </w:r>
      <w:r w:rsidRPr="00E94CEC">
        <w:rPr>
          <w:rFonts w:cs="Arial"/>
          <w:i/>
          <w:color w:val="0070C0"/>
          <w:szCs w:val="22"/>
        </w:rPr>
        <w:t>i de la llengua de signes catalana</w:t>
      </w:r>
      <w:r w:rsidRPr="00E94CEC">
        <w:rPr>
          <w:rFonts w:cs="Arial"/>
          <w:szCs w:val="22"/>
        </w:rPr>
        <w:t>, tot respectant la diversitat lingüística i cultural.</w:t>
      </w:r>
    </w:p>
    <w:p w14:paraId="37F3F7F1" w14:textId="77777777" w:rsidR="003A16AF" w:rsidRPr="00E94CEC" w:rsidRDefault="003A16AF" w:rsidP="00CB7CA3">
      <w:pPr>
        <w:ind w:left="1134" w:hanging="414"/>
        <w:rPr>
          <w:rFonts w:cs="Arial"/>
          <w:szCs w:val="22"/>
        </w:rPr>
      </w:pPr>
      <w:r w:rsidRPr="00E94CEC">
        <w:rPr>
          <w:rFonts w:cs="Arial"/>
          <w:szCs w:val="22"/>
        </w:rPr>
        <w:t>b.</w:t>
      </w:r>
      <w:r w:rsidRPr="00E94CEC">
        <w:rPr>
          <w:rFonts w:cs="Arial"/>
          <w:szCs w:val="22"/>
        </w:rPr>
        <w:tab/>
        <w:t>Fomentant la inclusió i participació de totes les persones en la vida sociocultural del país.</w:t>
      </w:r>
    </w:p>
    <w:p w14:paraId="257BA102" w14:textId="77777777" w:rsidR="003A16AF" w:rsidRPr="00E94CEC" w:rsidRDefault="003A16AF" w:rsidP="00CB7CA3">
      <w:pPr>
        <w:ind w:left="1134" w:hanging="414"/>
        <w:rPr>
          <w:rFonts w:cs="Arial"/>
          <w:szCs w:val="22"/>
        </w:rPr>
      </w:pPr>
      <w:r w:rsidRPr="00E94CEC">
        <w:rPr>
          <w:rFonts w:cs="Arial"/>
          <w:szCs w:val="22"/>
        </w:rPr>
        <w:t>c.</w:t>
      </w:r>
      <w:r w:rsidRPr="00E94CEC">
        <w:rPr>
          <w:rFonts w:cs="Arial"/>
          <w:szCs w:val="22"/>
        </w:rPr>
        <w:tab/>
        <w:t>Preservant, fomentant i fent valer la cultura i el patrimoni sociocultural en tota actuació de la que en sigui responsable.</w:t>
      </w:r>
    </w:p>
    <w:p w14:paraId="12DC9602" w14:textId="77777777" w:rsidR="003A16AF" w:rsidRPr="00E94CEC" w:rsidRDefault="003A16AF" w:rsidP="00CB7CA3">
      <w:pPr>
        <w:ind w:left="1134" w:hanging="414"/>
        <w:rPr>
          <w:rFonts w:cs="Arial"/>
          <w:szCs w:val="22"/>
        </w:rPr>
      </w:pPr>
    </w:p>
    <w:p w14:paraId="33737AC2" w14:textId="04AB4006" w:rsidR="003A16AF" w:rsidRPr="00E94CEC" w:rsidRDefault="003A16AF" w:rsidP="00A606CE">
      <w:pPr>
        <w:pStyle w:val="Prrafodelista"/>
        <w:numPr>
          <w:ilvl w:val="2"/>
          <w:numId w:val="34"/>
        </w:numPr>
        <w:rPr>
          <w:rFonts w:ascii="Arial" w:hAnsi="Arial" w:cs="Arial"/>
          <w:u w:val="single"/>
        </w:rPr>
      </w:pPr>
      <w:r w:rsidRPr="00E94CEC">
        <w:rPr>
          <w:rFonts w:ascii="Arial" w:hAnsi="Arial" w:cs="Arial"/>
          <w:u w:val="single"/>
        </w:rPr>
        <w:t>3.7.2</w:t>
      </w:r>
      <w:r w:rsidR="003620B0" w:rsidRPr="00E94CEC">
        <w:rPr>
          <w:rFonts w:ascii="Arial" w:hAnsi="Arial" w:cs="Arial"/>
          <w:u w:val="single"/>
        </w:rPr>
        <w:t>.</w:t>
      </w:r>
      <w:r w:rsidRPr="00E94CEC">
        <w:rPr>
          <w:rFonts w:ascii="Arial" w:hAnsi="Arial" w:cs="Arial"/>
          <w:u w:val="single"/>
        </w:rPr>
        <w:t xml:space="preserve"> Sostenibilitat mediambiental</w:t>
      </w:r>
    </w:p>
    <w:p w14:paraId="5BD400BB" w14:textId="77777777" w:rsidR="003A16AF" w:rsidRPr="00E94CEC" w:rsidRDefault="003A16AF" w:rsidP="00CB7CA3">
      <w:pPr>
        <w:ind w:left="709" w:firstLine="11"/>
        <w:rPr>
          <w:rFonts w:cs="Arial"/>
          <w:szCs w:val="22"/>
        </w:rPr>
      </w:pPr>
      <w:r w:rsidRPr="00E94CEC">
        <w:rPr>
          <w:rFonts w:cs="Arial"/>
          <w:szCs w:val="22"/>
        </w:rPr>
        <w:t>Les servidores i els servidors públics de Catalunya han de desenvolupar la seva tasca:</w:t>
      </w:r>
    </w:p>
    <w:p w14:paraId="6F2CE95C" w14:textId="77777777" w:rsidR="003A16AF" w:rsidRPr="00E94CEC" w:rsidRDefault="003A16AF" w:rsidP="00CB7CA3">
      <w:pPr>
        <w:ind w:left="1134" w:hanging="414"/>
        <w:rPr>
          <w:rFonts w:cs="Arial"/>
          <w:szCs w:val="22"/>
        </w:rPr>
      </w:pPr>
      <w:r w:rsidRPr="00E94CEC">
        <w:rPr>
          <w:rFonts w:cs="Arial"/>
          <w:szCs w:val="22"/>
        </w:rPr>
        <w:t>a.</w:t>
      </w:r>
      <w:r w:rsidRPr="00E94CEC">
        <w:rPr>
          <w:rFonts w:cs="Arial"/>
          <w:szCs w:val="22"/>
        </w:rPr>
        <w:tab/>
        <w:t>Utilitzant de manera eficient i responsable els recursos materials posats al seu abast i en cap cas per a finalitats personals.</w:t>
      </w:r>
    </w:p>
    <w:p w14:paraId="2901700D" w14:textId="77777777" w:rsidR="003A16AF" w:rsidRPr="00E94CEC" w:rsidRDefault="003A16AF" w:rsidP="00CB7CA3">
      <w:pPr>
        <w:ind w:left="1134" w:hanging="414"/>
        <w:rPr>
          <w:rFonts w:cs="Arial"/>
          <w:szCs w:val="22"/>
        </w:rPr>
      </w:pPr>
      <w:r w:rsidRPr="00E94CEC">
        <w:rPr>
          <w:rFonts w:cs="Arial"/>
          <w:szCs w:val="22"/>
        </w:rPr>
        <w:t>b.</w:t>
      </w:r>
      <w:r w:rsidRPr="00E94CEC">
        <w:rPr>
          <w:rFonts w:cs="Arial"/>
          <w:szCs w:val="22"/>
        </w:rPr>
        <w:tab/>
        <w:t>Reduint la generació de residus i d’emissions contaminants i promovent la reutilització i el reciclatge.</w:t>
      </w:r>
    </w:p>
    <w:p w14:paraId="37345F7E" w14:textId="77777777" w:rsidR="003A16AF" w:rsidRPr="00E94CEC" w:rsidRDefault="003A16AF" w:rsidP="00CB7CA3">
      <w:pPr>
        <w:ind w:left="1134" w:hanging="414"/>
        <w:rPr>
          <w:rFonts w:cs="Arial"/>
          <w:szCs w:val="22"/>
        </w:rPr>
      </w:pPr>
      <w:r w:rsidRPr="00E94CEC">
        <w:rPr>
          <w:rFonts w:cs="Arial"/>
          <w:szCs w:val="22"/>
        </w:rPr>
        <w:t>c.</w:t>
      </w:r>
      <w:r w:rsidRPr="00E94CEC">
        <w:rPr>
          <w:rFonts w:cs="Arial"/>
          <w:szCs w:val="22"/>
        </w:rPr>
        <w:tab/>
        <w:t>Fomentant i respectant les mesures ecològiques, d’estalvi energètic i, en general, de protecció del medi ambient.</w:t>
      </w:r>
    </w:p>
    <w:p w14:paraId="6F402429" w14:textId="77777777" w:rsidR="003A16AF" w:rsidRPr="00E94CEC" w:rsidRDefault="003A16AF" w:rsidP="00CB7CA3">
      <w:pPr>
        <w:rPr>
          <w:rFonts w:cs="Arial"/>
          <w:szCs w:val="22"/>
        </w:rPr>
      </w:pPr>
      <w:r w:rsidRPr="00E94CEC">
        <w:rPr>
          <w:rFonts w:cs="Arial"/>
          <w:szCs w:val="22"/>
        </w:rPr>
        <w:t> </w:t>
      </w:r>
    </w:p>
    <w:p w14:paraId="0AB82C5D" w14:textId="77777777" w:rsidR="003A16AF" w:rsidRPr="00E94CEC" w:rsidRDefault="003A16AF" w:rsidP="00CB7CA3">
      <w:pPr>
        <w:rPr>
          <w:rFonts w:cs="Arial"/>
          <w:b/>
          <w:i/>
          <w:color w:val="0070C0"/>
          <w:szCs w:val="22"/>
        </w:rPr>
      </w:pPr>
      <w:r w:rsidRPr="00E94CEC">
        <w:rPr>
          <w:rFonts w:cs="Arial"/>
          <w:b/>
          <w:i/>
          <w:color w:val="0070C0"/>
          <w:szCs w:val="22"/>
        </w:rPr>
        <w:t xml:space="preserve">Nova proposta: </w:t>
      </w:r>
    </w:p>
    <w:p w14:paraId="568A9BD0" w14:textId="77777777" w:rsidR="003A16AF" w:rsidRPr="00E94CEC" w:rsidRDefault="003A16AF" w:rsidP="00CB7CA3">
      <w:pPr>
        <w:rPr>
          <w:rFonts w:cs="Arial"/>
          <w:i/>
          <w:color w:val="0070C0"/>
          <w:szCs w:val="22"/>
        </w:rPr>
      </w:pPr>
    </w:p>
    <w:p w14:paraId="1E8864F7" w14:textId="38C3E99E" w:rsidR="003A16AF" w:rsidRPr="00E94CEC" w:rsidRDefault="003A16AF" w:rsidP="00A606CE">
      <w:pPr>
        <w:pStyle w:val="Prrafodelista"/>
        <w:numPr>
          <w:ilvl w:val="1"/>
          <w:numId w:val="34"/>
        </w:numPr>
        <w:rPr>
          <w:rFonts w:ascii="Arial" w:hAnsi="Arial" w:cs="Arial"/>
          <w:i/>
          <w:color w:val="0070C0"/>
          <w:u w:val="single"/>
        </w:rPr>
      </w:pPr>
      <w:r w:rsidRPr="00E94CEC">
        <w:rPr>
          <w:rFonts w:ascii="Arial" w:hAnsi="Arial" w:cs="Arial"/>
          <w:i/>
          <w:color w:val="0070C0"/>
          <w:u w:val="single"/>
        </w:rPr>
        <w:t>3.8</w:t>
      </w:r>
      <w:r w:rsidR="003620B0" w:rsidRPr="00E94CEC">
        <w:rPr>
          <w:rFonts w:ascii="Arial" w:hAnsi="Arial" w:cs="Arial"/>
          <w:i/>
          <w:color w:val="0070C0"/>
          <w:u w:val="single"/>
        </w:rPr>
        <w:t>.</w:t>
      </w:r>
      <w:r w:rsidRPr="00E94CEC">
        <w:rPr>
          <w:rFonts w:ascii="Arial" w:hAnsi="Arial" w:cs="Arial"/>
          <w:i/>
          <w:color w:val="0070C0"/>
          <w:u w:val="single"/>
        </w:rPr>
        <w:t xml:space="preserve"> La relació amb l’entorn global</w:t>
      </w:r>
    </w:p>
    <w:p w14:paraId="23D14695" w14:textId="690A4727" w:rsidR="003A16AF" w:rsidRPr="00E94CEC" w:rsidRDefault="003A16AF" w:rsidP="00CB7CA3">
      <w:pPr>
        <w:rPr>
          <w:rFonts w:cs="Arial"/>
          <w:i/>
          <w:color w:val="0070C0"/>
          <w:szCs w:val="22"/>
        </w:rPr>
      </w:pPr>
      <w:r w:rsidRPr="00E94CEC">
        <w:rPr>
          <w:rFonts w:cs="Arial"/>
          <w:i/>
          <w:color w:val="0070C0"/>
          <w:szCs w:val="22"/>
        </w:rPr>
        <w:t xml:space="preserve">Les persones que integren el servei públic de Catalunya </w:t>
      </w:r>
      <w:r w:rsidR="00E67CD3">
        <w:rPr>
          <w:rFonts w:cs="Arial"/>
          <w:i/>
          <w:color w:val="0070C0"/>
          <w:szCs w:val="22"/>
        </w:rPr>
        <w:t xml:space="preserve">han </w:t>
      </w:r>
      <w:r w:rsidRPr="00E94CEC">
        <w:rPr>
          <w:rFonts w:cs="Arial"/>
          <w:i/>
          <w:color w:val="0070C0"/>
          <w:szCs w:val="22"/>
        </w:rPr>
        <w:t xml:space="preserve">d’adoptar una visió àmplia i global del bé comú, prenent consciència de l’impacte (positiu i negatiu, tant en relació als drets humans com al medi ambient) que pot tenir la seva actuació i les seves decisions no només a nivell de Catalunya, sinó </w:t>
      </w:r>
      <w:r w:rsidR="00E67CD3">
        <w:rPr>
          <w:rFonts w:cs="Arial"/>
          <w:i/>
          <w:color w:val="0070C0"/>
          <w:szCs w:val="22"/>
        </w:rPr>
        <w:t xml:space="preserve">també </w:t>
      </w:r>
      <w:r w:rsidRPr="00E94CEC">
        <w:rPr>
          <w:rFonts w:cs="Arial"/>
          <w:i/>
          <w:color w:val="0070C0"/>
          <w:szCs w:val="22"/>
        </w:rPr>
        <w:t xml:space="preserve">a </w:t>
      </w:r>
      <w:r w:rsidR="004C39B9" w:rsidRPr="00E94CEC">
        <w:rPr>
          <w:rFonts w:cs="Arial"/>
          <w:i/>
          <w:color w:val="0070C0"/>
          <w:szCs w:val="22"/>
        </w:rPr>
        <w:t>nivell internacional</w:t>
      </w:r>
      <w:r w:rsidRPr="00E94CEC">
        <w:rPr>
          <w:rFonts w:cs="Arial"/>
          <w:i/>
          <w:color w:val="0070C0"/>
          <w:szCs w:val="22"/>
        </w:rPr>
        <w:t xml:space="preserve">. </w:t>
      </w:r>
    </w:p>
    <w:p w14:paraId="2E8D9693" w14:textId="77777777" w:rsidR="003A16AF" w:rsidRPr="00E94CEC" w:rsidRDefault="003A16AF" w:rsidP="00CB7CA3">
      <w:pPr>
        <w:rPr>
          <w:rFonts w:cs="Arial"/>
          <w:i/>
          <w:color w:val="FF0000"/>
          <w:szCs w:val="22"/>
        </w:rPr>
      </w:pPr>
      <w:r w:rsidRPr="00E94CEC">
        <w:rPr>
          <w:rFonts w:cs="Arial"/>
          <w:i/>
          <w:color w:val="FF0000"/>
          <w:szCs w:val="22"/>
        </w:rPr>
        <w:br w:type="page"/>
      </w:r>
    </w:p>
    <w:p w14:paraId="08D65415" w14:textId="7F86C9C4" w:rsidR="003A16AF" w:rsidRPr="00E94CEC" w:rsidRDefault="003A16AF" w:rsidP="00A606CE">
      <w:pPr>
        <w:pStyle w:val="Prrafodelista"/>
        <w:numPr>
          <w:ilvl w:val="0"/>
          <w:numId w:val="34"/>
        </w:numPr>
        <w:rPr>
          <w:rFonts w:ascii="Arial" w:hAnsi="Arial" w:cs="Arial"/>
          <w:b/>
          <w:u w:val="single"/>
        </w:rPr>
      </w:pPr>
      <w:r w:rsidRPr="00E94CEC">
        <w:rPr>
          <w:rFonts w:ascii="Arial" w:hAnsi="Arial" w:cs="Arial"/>
          <w:b/>
          <w:u w:val="single"/>
        </w:rPr>
        <w:lastRenderedPageBreak/>
        <w:t>4</w:t>
      </w:r>
      <w:r w:rsidR="003620B0" w:rsidRPr="00E94CEC">
        <w:rPr>
          <w:rFonts w:ascii="Arial" w:hAnsi="Arial" w:cs="Arial"/>
          <w:b/>
          <w:u w:val="single"/>
        </w:rPr>
        <w:t xml:space="preserve">. </w:t>
      </w:r>
      <w:r w:rsidRPr="00E94CEC">
        <w:rPr>
          <w:rFonts w:ascii="Arial" w:hAnsi="Arial" w:cs="Arial"/>
          <w:b/>
          <w:u w:val="single"/>
        </w:rPr>
        <w:t>Valors de les organitzacions responsables del servei públic</w:t>
      </w:r>
    </w:p>
    <w:p w14:paraId="20BC78D9" w14:textId="77777777" w:rsidR="003A16AF" w:rsidRPr="00E94CEC" w:rsidRDefault="003A16AF" w:rsidP="00CB7CA3">
      <w:pPr>
        <w:rPr>
          <w:rFonts w:cs="Arial"/>
          <w:szCs w:val="22"/>
        </w:rPr>
      </w:pPr>
      <w:r w:rsidRPr="00E94CEC">
        <w:rPr>
          <w:rFonts w:cs="Arial"/>
          <w:szCs w:val="22"/>
        </w:rPr>
        <w:t>La qualitat dels serveis i la feina de les servidores i dels servidors públics estan condicionades per l’ètica organitzativa, la suficiència dels recursos esmerçats i les condicions de treball en les organitzacions. Per aquest motiu, les entitats que presten serveis públics han de desenvolupar la seva tasca amb condicions de treball dignes, tracte respectuós, igualtat d’oportunitats, espais de participació, suficiència de recursos i rendició de comptes:</w:t>
      </w:r>
    </w:p>
    <w:p w14:paraId="7974D998" w14:textId="77777777" w:rsidR="003A16AF" w:rsidRPr="00E94CEC" w:rsidRDefault="003A16AF" w:rsidP="00CB7CA3">
      <w:pPr>
        <w:rPr>
          <w:rFonts w:cs="Arial"/>
          <w:szCs w:val="22"/>
        </w:rPr>
      </w:pPr>
    </w:p>
    <w:p w14:paraId="12CCA856" w14:textId="77777777" w:rsidR="003A16AF" w:rsidRPr="00E94CEC" w:rsidRDefault="003A16AF" w:rsidP="00CB7CA3">
      <w:pPr>
        <w:rPr>
          <w:rFonts w:cs="Arial"/>
          <w:szCs w:val="22"/>
        </w:rPr>
      </w:pPr>
      <w:r w:rsidRPr="00E94CEC">
        <w:rPr>
          <w:rFonts w:cs="Arial"/>
          <w:szCs w:val="22"/>
        </w:rPr>
        <w:t>Les organitzacions responsables del servei públic han d’acomplir la seva missió:</w:t>
      </w:r>
    </w:p>
    <w:p w14:paraId="5062B87E" w14:textId="77777777" w:rsidR="003A16AF" w:rsidRPr="00E94CEC" w:rsidRDefault="003A16AF" w:rsidP="00CB7CA3">
      <w:pPr>
        <w:ind w:left="284" w:hanging="284"/>
        <w:rPr>
          <w:rFonts w:cs="Arial"/>
          <w:szCs w:val="22"/>
        </w:rPr>
      </w:pPr>
      <w:r w:rsidRPr="00E94CEC">
        <w:rPr>
          <w:rFonts w:cs="Arial"/>
          <w:szCs w:val="22"/>
        </w:rPr>
        <w:t>a.</w:t>
      </w:r>
      <w:r w:rsidRPr="00E94CEC">
        <w:rPr>
          <w:rFonts w:cs="Arial"/>
          <w:szCs w:val="22"/>
        </w:rPr>
        <w:tab/>
        <w:t>Garantint unes condicions de treball dignes i justes pel que fa a retribució, jornada de treball, conciliació i entorn saludable, afavorint l’estabilitat.</w:t>
      </w:r>
    </w:p>
    <w:p w14:paraId="764C9E06" w14:textId="77777777" w:rsidR="003A16AF" w:rsidRPr="00E94CEC" w:rsidRDefault="003A16AF" w:rsidP="00CB7CA3">
      <w:pPr>
        <w:ind w:left="284" w:hanging="284"/>
        <w:rPr>
          <w:rFonts w:cs="Arial"/>
          <w:szCs w:val="22"/>
        </w:rPr>
      </w:pPr>
      <w:r w:rsidRPr="00E94CEC">
        <w:rPr>
          <w:rFonts w:cs="Arial"/>
          <w:szCs w:val="22"/>
        </w:rPr>
        <w:t>b.</w:t>
      </w:r>
      <w:r w:rsidRPr="00E94CEC">
        <w:rPr>
          <w:rFonts w:cs="Arial"/>
          <w:szCs w:val="22"/>
        </w:rPr>
        <w:tab/>
        <w:t>Donant un tracte respectuós i equitatiu a les servidores i els servidors públics de l’entitat.</w:t>
      </w:r>
    </w:p>
    <w:p w14:paraId="74574DBA" w14:textId="77777777" w:rsidR="003A16AF" w:rsidRPr="00E94CEC" w:rsidRDefault="003A16AF" w:rsidP="00CB7CA3">
      <w:pPr>
        <w:ind w:left="284" w:hanging="284"/>
        <w:rPr>
          <w:rFonts w:cs="Arial"/>
          <w:szCs w:val="22"/>
        </w:rPr>
      </w:pPr>
      <w:r w:rsidRPr="00E94CEC">
        <w:rPr>
          <w:rFonts w:cs="Arial"/>
          <w:szCs w:val="22"/>
        </w:rPr>
        <w:t>c.</w:t>
      </w:r>
      <w:r w:rsidRPr="00E94CEC">
        <w:rPr>
          <w:rFonts w:cs="Arial"/>
          <w:szCs w:val="22"/>
        </w:rPr>
        <w:tab/>
        <w:t>Fonamentant l’accés a qualsevol lloc de treball i el desenvolupament professional en els principis de publicitat, igualtat d’oportunitats, mèrit i capacitat.</w:t>
      </w:r>
    </w:p>
    <w:p w14:paraId="544DDB05" w14:textId="77777777" w:rsidR="003A16AF" w:rsidRPr="00E94CEC" w:rsidRDefault="003A16AF" w:rsidP="00CB7CA3">
      <w:pPr>
        <w:ind w:left="284" w:hanging="284"/>
        <w:rPr>
          <w:rFonts w:cs="Arial"/>
          <w:szCs w:val="22"/>
        </w:rPr>
      </w:pPr>
      <w:r w:rsidRPr="00E94CEC">
        <w:rPr>
          <w:rFonts w:cs="Arial"/>
          <w:szCs w:val="22"/>
        </w:rPr>
        <w:t>d.</w:t>
      </w:r>
      <w:r w:rsidRPr="00E94CEC">
        <w:rPr>
          <w:rFonts w:cs="Arial"/>
          <w:szCs w:val="22"/>
        </w:rPr>
        <w:tab/>
        <w:t>Facilitant i fomentant espais de participació de les servidores i els servidors públics per a la millora  de la qualitat del servei.</w:t>
      </w:r>
    </w:p>
    <w:p w14:paraId="49D831CC" w14:textId="77777777" w:rsidR="003A16AF" w:rsidRPr="00E94CEC" w:rsidRDefault="003A16AF" w:rsidP="00CB7CA3">
      <w:pPr>
        <w:ind w:left="284" w:hanging="284"/>
        <w:rPr>
          <w:rFonts w:cs="Arial"/>
          <w:szCs w:val="22"/>
        </w:rPr>
      </w:pPr>
      <w:r w:rsidRPr="00E94CEC">
        <w:rPr>
          <w:rFonts w:cs="Arial"/>
          <w:szCs w:val="22"/>
        </w:rPr>
        <w:t>e.</w:t>
      </w:r>
      <w:r w:rsidRPr="00E94CEC">
        <w:rPr>
          <w:rFonts w:cs="Arial"/>
          <w:szCs w:val="22"/>
        </w:rPr>
        <w:tab/>
        <w:t>Garantint la suficiència de professionals i de recursos materials per a la correcta prestació del servei.</w:t>
      </w:r>
    </w:p>
    <w:p w14:paraId="05FB36EE" w14:textId="77777777" w:rsidR="003A16AF" w:rsidRPr="00E94CEC" w:rsidRDefault="003A16AF" w:rsidP="00CB7CA3">
      <w:pPr>
        <w:ind w:left="284" w:hanging="284"/>
        <w:rPr>
          <w:rFonts w:cs="Arial"/>
          <w:szCs w:val="22"/>
        </w:rPr>
      </w:pPr>
      <w:r w:rsidRPr="00E94CEC">
        <w:rPr>
          <w:rFonts w:cs="Arial"/>
          <w:szCs w:val="22"/>
        </w:rPr>
        <w:t>f.</w:t>
      </w:r>
      <w:r w:rsidRPr="00E94CEC">
        <w:rPr>
          <w:rFonts w:cs="Arial"/>
          <w:szCs w:val="22"/>
        </w:rPr>
        <w:tab/>
        <w:t>Actuant amb transparència i impulsant la cultura de la rendició de comptes, internament i externa.</w:t>
      </w:r>
    </w:p>
    <w:p w14:paraId="1176F772" w14:textId="77777777" w:rsidR="003A16AF" w:rsidRPr="00E94CEC" w:rsidRDefault="003A16AF" w:rsidP="00CB7CA3">
      <w:pPr>
        <w:ind w:left="284" w:hanging="284"/>
        <w:rPr>
          <w:rFonts w:cs="Arial"/>
          <w:szCs w:val="22"/>
        </w:rPr>
      </w:pPr>
      <w:r w:rsidRPr="00E94CEC">
        <w:rPr>
          <w:rFonts w:cs="Arial"/>
          <w:szCs w:val="22"/>
        </w:rPr>
        <w:t>g.</w:t>
      </w:r>
      <w:r w:rsidRPr="00E94CEC">
        <w:rPr>
          <w:rFonts w:cs="Arial"/>
          <w:szCs w:val="22"/>
        </w:rPr>
        <w:tab/>
        <w:t xml:space="preserve">Facilitant l’existència de mecanismes de denúncia en cas de pràctiques reprovables i protegint les persones </w:t>
      </w:r>
      <w:proofErr w:type="spellStart"/>
      <w:r w:rsidRPr="00E94CEC">
        <w:rPr>
          <w:rFonts w:cs="Arial"/>
          <w:szCs w:val="22"/>
        </w:rPr>
        <w:t>alertadores</w:t>
      </w:r>
      <w:proofErr w:type="spellEnd"/>
      <w:r w:rsidRPr="00E94CEC">
        <w:rPr>
          <w:rFonts w:cs="Arial"/>
          <w:szCs w:val="22"/>
        </w:rPr>
        <w:t>.</w:t>
      </w:r>
    </w:p>
    <w:p w14:paraId="1BFF7F9F" w14:textId="77777777" w:rsidR="003A16AF" w:rsidRPr="00E94CEC" w:rsidRDefault="003A16AF" w:rsidP="00CB7CA3">
      <w:pPr>
        <w:ind w:left="284" w:hanging="284"/>
        <w:rPr>
          <w:rFonts w:cs="Arial"/>
          <w:i/>
          <w:color w:val="0070C0"/>
          <w:szCs w:val="22"/>
        </w:rPr>
      </w:pPr>
      <w:r w:rsidRPr="00E94CEC">
        <w:rPr>
          <w:rFonts w:cs="Arial"/>
          <w:i/>
          <w:color w:val="0070C0"/>
          <w:szCs w:val="22"/>
        </w:rPr>
        <w:t xml:space="preserve">h. Garantint la optimització i professionalització dels recursos. </w:t>
      </w:r>
    </w:p>
    <w:p w14:paraId="33CFBADF" w14:textId="6D803275" w:rsidR="003A16AF" w:rsidRPr="00E94CEC" w:rsidRDefault="003A16AF" w:rsidP="00CB7CA3">
      <w:pPr>
        <w:ind w:left="284" w:hanging="284"/>
        <w:rPr>
          <w:rFonts w:cs="Arial"/>
          <w:i/>
          <w:color w:val="0070C0"/>
          <w:szCs w:val="22"/>
        </w:rPr>
      </w:pPr>
      <w:r w:rsidRPr="00E94CEC">
        <w:rPr>
          <w:rFonts w:cs="Arial"/>
          <w:i/>
          <w:color w:val="0070C0"/>
          <w:szCs w:val="22"/>
        </w:rPr>
        <w:t xml:space="preserve">i. Garantint una governança, direcció i actuació </w:t>
      </w:r>
      <w:r w:rsidR="00E67CD3">
        <w:rPr>
          <w:rFonts w:cs="Arial"/>
          <w:i/>
          <w:color w:val="0070C0"/>
          <w:szCs w:val="22"/>
        </w:rPr>
        <w:t>ètiques que posin a les persones</w:t>
      </w:r>
      <w:r w:rsidRPr="00E94CEC">
        <w:rPr>
          <w:rFonts w:cs="Arial"/>
          <w:i/>
          <w:color w:val="0070C0"/>
          <w:szCs w:val="22"/>
        </w:rPr>
        <w:t xml:space="preserve"> al centre de l’acció, promo</w:t>
      </w:r>
      <w:r w:rsidR="00E67CD3">
        <w:rPr>
          <w:rFonts w:cs="Arial"/>
          <w:i/>
          <w:color w:val="0070C0"/>
          <w:szCs w:val="22"/>
        </w:rPr>
        <w:t>guin</w:t>
      </w:r>
      <w:r w:rsidRPr="00E94CEC">
        <w:rPr>
          <w:rFonts w:cs="Arial"/>
          <w:i/>
          <w:color w:val="0070C0"/>
          <w:szCs w:val="22"/>
        </w:rPr>
        <w:t xml:space="preserve"> la cohesió de</w:t>
      </w:r>
      <w:r w:rsidR="00E67CD3">
        <w:rPr>
          <w:rFonts w:cs="Arial"/>
          <w:i/>
          <w:color w:val="0070C0"/>
          <w:szCs w:val="22"/>
        </w:rPr>
        <w:t xml:space="preserve"> les diferents unitats </w:t>
      </w:r>
      <w:r w:rsidRPr="00E94CEC">
        <w:rPr>
          <w:rFonts w:cs="Arial"/>
          <w:i/>
          <w:color w:val="0070C0"/>
          <w:szCs w:val="22"/>
        </w:rPr>
        <w:t xml:space="preserve">que les composen, </w:t>
      </w:r>
      <w:r w:rsidR="00E67CD3">
        <w:rPr>
          <w:rFonts w:cs="Arial"/>
          <w:i/>
          <w:color w:val="0070C0"/>
          <w:szCs w:val="22"/>
        </w:rPr>
        <w:t>tiguin</w:t>
      </w:r>
      <w:r w:rsidRPr="00E94CEC">
        <w:rPr>
          <w:rFonts w:cs="Arial"/>
          <w:i/>
          <w:color w:val="0070C0"/>
          <w:szCs w:val="22"/>
        </w:rPr>
        <w:t xml:space="preserve"> en compte la responsabilitat social de l’organització i </w:t>
      </w:r>
      <w:r w:rsidR="00E67CD3">
        <w:rPr>
          <w:rFonts w:cs="Arial"/>
          <w:i/>
          <w:color w:val="0070C0"/>
          <w:szCs w:val="22"/>
        </w:rPr>
        <w:t>posin</w:t>
      </w:r>
      <w:r w:rsidRPr="00E94CEC">
        <w:rPr>
          <w:rFonts w:cs="Arial"/>
          <w:i/>
          <w:color w:val="0070C0"/>
          <w:szCs w:val="22"/>
        </w:rPr>
        <w:t xml:space="preserve"> atenció a la realitat canviant de la societat a la que serveixen.</w:t>
      </w:r>
    </w:p>
    <w:p w14:paraId="4340DB1F" w14:textId="028ABB23" w:rsidR="003A16AF" w:rsidRPr="00E94CEC" w:rsidRDefault="003A16AF" w:rsidP="00CB7CA3">
      <w:pPr>
        <w:ind w:left="284" w:hanging="284"/>
        <w:rPr>
          <w:rFonts w:cs="Arial"/>
          <w:i/>
          <w:color w:val="0070C0"/>
          <w:szCs w:val="22"/>
        </w:rPr>
      </w:pPr>
      <w:r w:rsidRPr="00E94CEC">
        <w:rPr>
          <w:rFonts w:cs="Arial"/>
          <w:i/>
          <w:color w:val="0070C0"/>
          <w:szCs w:val="22"/>
        </w:rPr>
        <w:t xml:space="preserve">j. Assegurant </w:t>
      </w:r>
      <w:bookmarkStart w:id="25" w:name="_Hlk42624302"/>
      <w:r w:rsidRPr="00E94CEC">
        <w:rPr>
          <w:rFonts w:cs="Arial"/>
          <w:i/>
          <w:color w:val="0070C0"/>
          <w:szCs w:val="22"/>
        </w:rPr>
        <w:t>la formació contínua de les servidores i servidors públics en matèria d’accessibilitat i serveis públics inclusius.</w:t>
      </w:r>
    </w:p>
    <w:bookmarkEnd w:id="25"/>
    <w:p w14:paraId="366173D8" w14:textId="77777777" w:rsidR="003A16AF" w:rsidRPr="00E94CEC" w:rsidRDefault="003A16AF" w:rsidP="00CB7CA3">
      <w:pPr>
        <w:rPr>
          <w:rFonts w:cs="Arial"/>
          <w:color w:val="0070C0"/>
          <w:szCs w:val="22"/>
        </w:rPr>
      </w:pPr>
      <w:r w:rsidRPr="00E94CEC">
        <w:rPr>
          <w:rFonts w:cs="Arial"/>
          <w:color w:val="0070C0"/>
          <w:szCs w:val="22"/>
        </w:rPr>
        <w:br w:type="page"/>
      </w:r>
    </w:p>
    <w:p w14:paraId="54C264FC" w14:textId="165CA444" w:rsidR="00AC70E6" w:rsidRPr="00E94CEC" w:rsidRDefault="00AC70E6" w:rsidP="00363CBE">
      <w:pPr>
        <w:pStyle w:val="Ttulo3"/>
      </w:pPr>
      <w:bookmarkStart w:id="26" w:name="_Toc43227974"/>
      <w:r w:rsidRPr="00E94CEC">
        <w:lastRenderedPageBreak/>
        <w:t>Aportacions transversals al document</w:t>
      </w:r>
      <w:bookmarkEnd w:id="26"/>
    </w:p>
    <w:p w14:paraId="744A78AB" w14:textId="0F54466E" w:rsidR="008379C2" w:rsidRPr="00E94CEC" w:rsidRDefault="008379C2" w:rsidP="00CB7CA3">
      <w:pPr>
        <w:shd w:val="clear" w:color="auto" w:fill="FFFFFF"/>
        <w:rPr>
          <w:rFonts w:eastAsia="Times New Roman" w:cs="Arial"/>
          <w:szCs w:val="22"/>
          <w:lang w:eastAsia="ca-ES"/>
        </w:rPr>
      </w:pPr>
      <w:r w:rsidRPr="00E94CEC">
        <w:rPr>
          <w:rFonts w:eastAsia="Times New Roman" w:cs="Arial"/>
          <w:szCs w:val="22"/>
          <w:lang w:eastAsia="ca-ES"/>
        </w:rPr>
        <w:t>A continuació, es presenten aquelles propostes realitzades en el marc del procés participatiu que són susceptibles d’afectar al document del Codi Ètic de forma transversal</w:t>
      </w:r>
      <w:r w:rsidR="009519D2" w:rsidRPr="00E94CEC">
        <w:rPr>
          <w:rFonts w:eastAsia="Times New Roman" w:cs="Arial"/>
          <w:szCs w:val="22"/>
          <w:lang w:eastAsia="ca-ES"/>
        </w:rPr>
        <w:t xml:space="preserve">, així com la forma en què es proposa abordar-les. </w:t>
      </w:r>
    </w:p>
    <w:p w14:paraId="65D87703" w14:textId="77777777" w:rsidR="00F53EA2" w:rsidRPr="00E94CEC" w:rsidRDefault="00F53EA2" w:rsidP="00CB7CA3">
      <w:pPr>
        <w:pStyle w:val="Prrafodelista"/>
        <w:shd w:val="clear" w:color="auto" w:fill="FFFFFF"/>
        <w:spacing w:after="0" w:line="240" w:lineRule="auto"/>
        <w:ind w:left="1440"/>
        <w:rPr>
          <w:rFonts w:ascii="Arial" w:eastAsia="Times New Roman" w:hAnsi="Arial" w:cs="Arial"/>
          <w:lang w:eastAsia="ca-ES"/>
        </w:rPr>
      </w:pPr>
    </w:p>
    <w:p w14:paraId="79CF8C82" w14:textId="77777777" w:rsidR="00484B2D" w:rsidRPr="00E94CEC" w:rsidRDefault="003A16AF" w:rsidP="00484B2D">
      <w:pPr>
        <w:pStyle w:val="Prrafodelista"/>
        <w:numPr>
          <w:ilvl w:val="0"/>
          <w:numId w:val="13"/>
        </w:numPr>
        <w:shd w:val="clear" w:color="auto" w:fill="FFFFFF"/>
        <w:rPr>
          <w:rFonts w:ascii="Arial" w:hAnsi="Arial" w:cs="Arial"/>
          <w:color w:val="0070C0"/>
        </w:rPr>
      </w:pPr>
      <w:r w:rsidRPr="00E94CEC">
        <w:rPr>
          <w:rFonts w:ascii="Arial" w:hAnsi="Arial" w:cs="Arial"/>
          <w:color w:val="0070C0"/>
        </w:rPr>
        <w:t>Utilitzar un llenguatge inclusiu, amb perspectiva de gènere i que incorpori la diversitat</w:t>
      </w:r>
      <w:r w:rsidR="002259BC" w:rsidRPr="00E94CEC">
        <w:rPr>
          <w:rFonts w:ascii="Arial" w:hAnsi="Arial" w:cs="Arial"/>
          <w:color w:val="0070C0"/>
        </w:rPr>
        <w:t xml:space="preserve">: </w:t>
      </w:r>
      <w:r w:rsidR="000F7E09" w:rsidRPr="00E94CEC">
        <w:rPr>
          <w:rFonts w:ascii="Arial" w:hAnsi="Arial" w:cs="Arial"/>
          <w:color w:val="0070C0"/>
        </w:rPr>
        <w:t>s’ha</w:t>
      </w:r>
      <w:r w:rsidR="002259BC" w:rsidRPr="00E94CEC">
        <w:rPr>
          <w:rFonts w:ascii="Arial" w:hAnsi="Arial" w:cs="Arial"/>
          <w:color w:val="0070C0"/>
        </w:rPr>
        <w:t>n</w:t>
      </w:r>
      <w:r w:rsidR="000F7E09" w:rsidRPr="00E94CEC">
        <w:rPr>
          <w:rFonts w:ascii="Arial" w:hAnsi="Arial" w:cs="Arial"/>
          <w:color w:val="0070C0"/>
        </w:rPr>
        <w:t xml:space="preserve"> </w:t>
      </w:r>
      <w:r w:rsidRPr="00E94CEC">
        <w:rPr>
          <w:rFonts w:ascii="Arial" w:hAnsi="Arial" w:cs="Arial"/>
          <w:color w:val="0070C0"/>
        </w:rPr>
        <w:t>incorporat</w:t>
      </w:r>
      <w:r w:rsidR="002259BC" w:rsidRPr="00E94CEC">
        <w:rPr>
          <w:rFonts w:ascii="Arial" w:hAnsi="Arial" w:cs="Arial"/>
          <w:color w:val="0070C0"/>
        </w:rPr>
        <w:t xml:space="preserve"> en el document de</w:t>
      </w:r>
      <w:r w:rsidR="000F7E09" w:rsidRPr="00E94CEC">
        <w:rPr>
          <w:rFonts w:ascii="Arial" w:hAnsi="Arial" w:cs="Arial"/>
          <w:color w:val="0070C0"/>
        </w:rPr>
        <w:t xml:space="preserve"> l’apartat anterior</w:t>
      </w:r>
      <w:r w:rsidR="002259BC" w:rsidRPr="00E94CEC">
        <w:rPr>
          <w:rFonts w:ascii="Arial" w:hAnsi="Arial" w:cs="Arial"/>
          <w:color w:val="0070C0"/>
        </w:rPr>
        <w:t xml:space="preserve"> </w:t>
      </w:r>
      <w:r w:rsidR="00985C82" w:rsidRPr="00E94CEC">
        <w:rPr>
          <w:rFonts w:ascii="Arial" w:hAnsi="Arial" w:cs="Arial"/>
          <w:color w:val="0070C0"/>
        </w:rPr>
        <w:t>els canvis i aportacions</w:t>
      </w:r>
      <w:r w:rsidR="002259BC" w:rsidRPr="00E94CEC">
        <w:rPr>
          <w:rFonts w:ascii="Arial" w:hAnsi="Arial" w:cs="Arial"/>
          <w:color w:val="0070C0"/>
        </w:rPr>
        <w:t xml:space="preserve"> </w:t>
      </w:r>
      <w:r w:rsidR="00985C82" w:rsidRPr="00E94CEC">
        <w:rPr>
          <w:rFonts w:ascii="Arial" w:hAnsi="Arial" w:cs="Arial"/>
          <w:color w:val="0070C0"/>
        </w:rPr>
        <w:t xml:space="preserve">envers redactar-lo amb un </w:t>
      </w:r>
      <w:r w:rsidR="002259BC" w:rsidRPr="00E94CEC">
        <w:rPr>
          <w:rFonts w:ascii="Arial" w:hAnsi="Arial" w:cs="Arial"/>
          <w:color w:val="0070C0"/>
        </w:rPr>
        <w:t>llenguatge</w:t>
      </w:r>
      <w:r w:rsidR="00985C82" w:rsidRPr="00E94CEC">
        <w:rPr>
          <w:rFonts w:ascii="Arial" w:hAnsi="Arial" w:cs="Arial"/>
          <w:color w:val="0070C0"/>
        </w:rPr>
        <w:t xml:space="preserve"> més inclusiu. </w:t>
      </w:r>
    </w:p>
    <w:p w14:paraId="0C25220E" w14:textId="0BB8F445" w:rsidR="00532519" w:rsidRPr="00E94CEC" w:rsidRDefault="00484B2D" w:rsidP="00484B2D">
      <w:pPr>
        <w:pStyle w:val="Prrafodelista"/>
        <w:numPr>
          <w:ilvl w:val="0"/>
          <w:numId w:val="13"/>
        </w:numPr>
        <w:shd w:val="clear" w:color="auto" w:fill="FFFFFF"/>
        <w:rPr>
          <w:rFonts w:ascii="Arial" w:hAnsi="Arial" w:cs="Arial"/>
          <w:color w:val="0070C0"/>
        </w:rPr>
      </w:pPr>
      <w:r w:rsidRPr="00E94CEC">
        <w:rPr>
          <w:rFonts w:ascii="Arial" w:hAnsi="Arial" w:cs="Arial"/>
          <w:color w:val="0070C0"/>
        </w:rPr>
        <w:t>Incorporar la diversitat, així com c</w:t>
      </w:r>
      <w:r w:rsidR="00985C82" w:rsidRPr="00E94CEC">
        <w:rPr>
          <w:rFonts w:ascii="Arial" w:hAnsi="Arial" w:cs="Arial"/>
          <w:color w:val="0070C0"/>
        </w:rPr>
        <w:t>oncretar quines són les persones que es consideren en situació de major vulnerabilitat</w:t>
      </w:r>
      <w:r w:rsidR="00D313C0" w:rsidRPr="00E94CEC">
        <w:rPr>
          <w:rFonts w:ascii="Arial" w:hAnsi="Arial" w:cs="Arial"/>
          <w:color w:val="0070C0"/>
        </w:rPr>
        <w:t xml:space="preserve">, amb la possibilitat d’incorporar </w:t>
      </w:r>
      <w:r w:rsidR="00985C82" w:rsidRPr="00E94CEC">
        <w:rPr>
          <w:rFonts w:ascii="Arial" w:hAnsi="Arial" w:cs="Arial"/>
          <w:color w:val="0070C0"/>
        </w:rPr>
        <w:t xml:space="preserve">un eix transversal amb concreció per diferents grups de </w:t>
      </w:r>
      <w:r w:rsidR="00D313C0" w:rsidRPr="00E94CEC">
        <w:rPr>
          <w:rFonts w:ascii="Arial" w:hAnsi="Arial" w:cs="Arial"/>
          <w:color w:val="0070C0"/>
        </w:rPr>
        <w:t>població</w:t>
      </w:r>
      <w:r w:rsidR="00532519" w:rsidRPr="00E94CEC">
        <w:rPr>
          <w:rFonts w:ascii="Arial" w:hAnsi="Arial" w:cs="Arial"/>
          <w:color w:val="0070C0"/>
        </w:rPr>
        <w:t xml:space="preserve">. En alguns casos, s’ha sol·licitat incloure, explícitament, certs col·lectius concrets en el redactat. A continuació, es llisten aquestes peticions per tal que sigui el propi Comitè qui defineixi el grau de detall adequat pel document i, en cas d’incorporar col·lectius, identifiqui la totalitat dels col·lectius presents a la societat que calgui nombrar: </w:t>
      </w:r>
    </w:p>
    <w:p w14:paraId="08A6B026" w14:textId="7C66D12B" w:rsidR="00532519" w:rsidRPr="00E94CEC" w:rsidRDefault="00532519" w:rsidP="00532519">
      <w:pPr>
        <w:pStyle w:val="Prrafodelista"/>
        <w:numPr>
          <w:ilvl w:val="1"/>
          <w:numId w:val="13"/>
        </w:numPr>
        <w:spacing w:after="0"/>
        <w:rPr>
          <w:rFonts w:ascii="Arial" w:hAnsi="Arial" w:cs="Arial"/>
          <w:i/>
          <w:color w:val="0070C0"/>
        </w:rPr>
      </w:pPr>
      <w:r w:rsidRPr="00E94CEC">
        <w:rPr>
          <w:rFonts w:ascii="Arial" w:hAnsi="Arial" w:cs="Arial"/>
          <w:i/>
          <w:color w:val="0070C0"/>
        </w:rPr>
        <w:t>1.1. Afegir “inclosos els de les persones amb discapacitat/diversitat funcional (sensorial, física i intel·lectual)”</w:t>
      </w:r>
    </w:p>
    <w:p w14:paraId="26CB4810" w14:textId="17BFF493" w:rsidR="00532519" w:rsidRPr="00E94CEC" w:rsidRDefault="00532519" w:rsidP="00532519">
      <w:pPr>
        <w:pStyle w:val="Prrafodelista"/>
        <w:numPr>
          <w:ilvl w:val="1"/>
          <w:numId w:val="13"/>
        </w:numPr>
        <w:shd w:val="clear" w:color="auto" w:fill="FFFFFF"/>
        <w:rPr>
          <w:rFonts w:ascii="Arial" w:hAnsi="Arial" w:cs="Arial"/>
          <w:i/>
          <w:color w:val="0070C0"/>
        </w:rPr>
      </w:pPr>
      <w:r w:rsidRPr="00E94CEC">
        <w:rPr>
          <w:rFonts w:ascii="Arial" w:hAnsi="Arial" w:cs="Arial"/>
          <w:i/>
          <w:color w:val="0070C0"/>
        </w:rPr>
        <w:t xml:space="preserve">1.2. Mencionar explícitament les persones amb discapacitat com un dels col·lectius en situació de vulnerabilitat. </w:t>
      </w:r>
    </w:p>
    <w:p w14:paraId="1A47F8F2" w14:textId="77777777" w:rsidR="00532519" w:rsidRPr="00E94CEC" w:rsidRDefault="00532519" w:rsidP="00532519">
      <w:pPr>
        <w:pStyle w:val="Prrafodelista"/>
        <w:numPr>
          <w:ilvl w:val="1"/>
          <w:numId w:val="13"/>
        </w:numPr>
        <w:shd w:val="clear" w:color="auto" w:fill="FFFFFF"/>
        <w:rPr>
          <w:rFonts w:ascii="Arial" w:hAnsi="Arial" w:cs="Arial"/>
          <w:i/>
          <w:color w:val="0070C0"/>
        </w:rPr>
      </w:pPr>
      <w:r w:rsidRPr="00E94CEC">
        <w:rPr>
          <w:rFonts w:ascii="Arial" w:hAnsi="Arial" w:cs="Arial"/>
          <w:i/>
          <w:color w:val="0070C0"/>
        </w:rPr>
        <w:t xml:space="preserve">1.5. Mencionar explícitament les persones amb discapacitat com un dels col·lectius dins la ciutadania. </w:t>
      </w:r>
    </w:p>
    <w:p w14:paraId="173FA502" w14:textId="77777777" w:rsidR="005C4583" w:rsidRPr="00E94CEC" w:rsidRDefault="005C4583" w:rsidP="005C4583">
      <w:pPr>
        <w:pStyle w:val="Prrafodelista"/>
        <w:numPr>
          <w:ilvl w:val="1"/>
          <w:numId w:val="13"/>
        </w:numPr>
        <w:shd w:val="clear" w:color="auto" w:fill="FFFFFF"/>
        <w:rPr>
          <w:rFonts w:ascii="Arial" w:hAnsi="Arial" w:cs="Arial"/>
          <w:i/>
          <w:color w:val="0070C0"/>
        </w:rPr>
      </w:pPr>
      <w:r w:rsidRPr="00E94CEC">
        <w:rPr>
          <w:rFonts w:ascii="Arial" w:hAnsi="Arial" w:cs="Arial"/>
          <w:i/>
          <w:color w:val="0070C0"/>
        </w:rPr>
        <w:t xml:space="preserve">2.1. Mencionar explícitament, en la lletra a, a les persones amb discapacitat. </w:t>
      </w:r>
    </w:p>
    <w:p w14:paraId="6F345FBF" w14:textId="77777777" w:rsidR="005C4583" w:rsidRPr="00E94CEC" w:rsidRDefault="005C4583" w:rsidP="005C4583">
      <w:pPr>
        <w:pStyle w:val="Prrafodelista"/>
        <w:numPr>
          <w:ilvl w:val="1"/>
          <w:numId w:val="13"/>
        </w:numPr>
        <w:shd w:val="clear" w:color="auto" w:fill="FFFFFF"/>
        <w:rPr>
          <w:rFonts w:ascii="Arial" w:hAnsi="Arial" w:cs="Arial"/>
          <w:i/>
          <w:color w:val="0070C0"/>
        </w:rPr>
      </w:pPr>
      <w:r w:rsidRPr="00E94CEC">
        <w:rPr>
          <w:rFonts w:ascii="Arial" w:hAnsi="Arial" w:cs="Arial"/>
          <w:i/>
          <w:color w:val="0070C0"/>
        </w:rPr>
        <w:t xml:space="preserve">3.1. Mencionar explícitament les persones amb discapacitat com a col·lectiu inclòs.  </w:t>
      </w:r>
    </w:p>
    <w:p w14:paraId="6A5A0EDB" w14:textId="1D58B56A" w:rsidR="005C4583" w:rsidRPr="00E94CEC" w:rsidRDefault="005C4583" w:rsidP="005C4583">
      <w:pPr>
        <w:pStyle w:val="Prrafodelista"/>
        <w:numPr>
          <w:ilvl w:val="1"/>
          <w:numId w:val="13"/>
        </w:numPr>
        <w:shd w:val="clear" w:color="auto" w:fill="FFFFFF"/>
        <w:rPr>
          <w:rFonts w:ascii="Arial" w:hAnsi="Arial" w:cs="Arial"/>
          <w:i/>
          <w:color w:val="0070C0"/>
        </w:rPr>
      </w:pPr>
      <w:r w:rsidRPr="00E94CEC">
        <w:rPr>
          <w:rFonts w:ascii="Arial" w:hAnsi="Arial" w:cs="Arial"/>
          <w:i/>
          <w:color w:val="0070C0"/>
        </w:rPr>
        <w:t xml:space="preserve">3.2.1. Mencionar explícitament l’atenció curosa a les persones amb discapacitat (lletra a) i les polítiques en matèria de discapacitat (lletra d).  </w:t>
      </w:r>
    </w:p>
    <w:p w14:paraId="371F8EA5" w14:textId="77777777" w:rsidR="005C4583" w:rsidRPr="00E94CEC" w:rsidRDefault="005C4583" w:rsidP="005C4583">
      <w:pPr>
        <w:pStyle w:val="Prrafodelista"/>
        <w:numPr>
          <w:ilvl w:val="1"/>
          <w:numId w:val="13"/>
        </w:numPr>
        <w:shd w:val="clear" w:color="auto" w:fill="FFFFFF"/>
        <w:rPr>
          <w:rFonts w:ascii="Arial" w:hAnsi="Arial" w:cs="Arial"/>
          <w:i/>
          <w:color w:val="0070C0"/>
        </w:rPr>
      </w:pPr>
      <w:r w:rsidRPr="00E94CEC">
        <w:rPr>
          <w:rFonts w:ascii="Arial" w:hAnsi="Arial" w:cs="Arial"/>
          <w:i/>
          <w:color w:val="0070C0"/>
        </w:rPr>
        <w:t xml:space="preserve">3.6.1. Mencionar explícitament les persones amb discapacitat com a col·lectiu dins els grups de persones en situació de vulnerabilitat.  </w:t>
      </w:r>
    </w:p>
    <w:p w14:paraId="4F8DA95A" w14:textId="4BB9E1EC" w:rsidR="00532519" w:rsidRPr="00E94CEC" w:rsidRDefault="00532519" w:rsidP="005C4583">
      <w:pPr>
        <w:pStyle w:val="Prrafodelista"/>
        <w:numPr>
          <w:ilvl w:val="1"/>
          <w:numId w:val="13"/>
        </w:numPr>
        <w:shd w:val="clear" w:color="auto" w:fill="FFFFFF"/>
        <w:rPr>
          <w:rFonts w:ascii="Arial" w:hAnsi="Arial" w:cs="Arial"/>
          <w:i/>
          <w:color w:val="0070C0"/>
        </w:rPr>
      </w:pPr>
      <w:r w:rsidRPr="00E94CEC">
        <w:rPr>
          <w:rFonts w:ascii="Arial" w:hAnsi="Arial" w:cs="Arial"/>
          <w:i/>
          <w:color w:val="0070C0"/>
        </w:rPr>
        <w:t xml:space="preserve">(Transversal) Incloure que tots els serveis l'atenció a la infància i també l'adolescència han de promoure o bé s'han d'adherir al principi de garantir/vetllar l'interès superior de l'infant. </w:t>
      </w:r>
    </w:p>
    <w:p w14:paraId="345B53DB" w14:textId="77777777" w:rsidR="000F7E09" w:rsidRPr="00E94CEC" w:rsidRDefault="003A16AF" w:rsidP="004976DD">
      <w:pPr>
        <w:pStyle w:val="Prrafodelista"/>
        <w:numPr>
          <w:ilvl w:val="0"/>
          <w:numId w:val="13"/>
        </w:numPr>
        <w:shd w:val="clear" w:color="auto" w:fill="FFFFFF"/>
        <w:rPr>
          <w:rFonts w:ascii="Arial" w:hAnsi="Arial" w:cs="Arial"/>
          <w:color w:val="0070C0"/>
        </w:rPr>
      </w:pPr>
      <w:r w:rsidRPr="00E94CEC">
        <w:rPr>
          <w:rFonts w:ascii="Arial" w:hAnsi="Arial" w:cs="Arial"/>
          <w:color w:val="0070C0"/>
        </w:rPr>
        <w:t>Vetllar per un enfoc que inclogui a totes les persones i entitats que presten serveis públics, evitant un enfoc orientat a l’administració pública</w:t>
      </w:r>
      <w:r w:rsidR="000F7E09" w:rsidRPr="00E94CEC">
        <w:rPr>
          <w:rFonts w:ascii="Arial" w:hAnsi="Arial" w:cs="Arial"/>
          <w:color w:val="0070C0"/>
        </w:rPr>
        <w:t xml:space="preserve">: s’ha incorporat en els canvis realitzats en el document de l’apartat anterior. </w:t>
      </w:r>
    </w:p>
    <w:p w14:paraId="0FB6882A" w14:textId="000DFF91" w:rsidR="003A16AF" w:rsidRPr="00E94CEC" w:rsidRDefault="003A16AF" w:rsidP="004976DD">
      <w:pPr>
        <w:pStyle w:val="Prrafodelista"/>
        <w:numPr>
          <w:ilvl w:val="0"/>
          <w:numId w:val="13"/>
        </w:numPr>
        <w:shd w:val="clear" w:color="auto" w:fill="FFFFFF"/>
        <w:rPr>
          <w:rFonts w:ascii="Arial" w:hAnsi="Arial" w:cs="Arial"/>
          <w:color w:val="0070C0"/>
        </w:rPr>
      </w:pPr>
      <w:r w:rsidRPr="00E94CEC">
        <w:rPr>
          <w:rFonts w:ascii="Arial" w:hAnsi="Arial" w:cs="Arial"/>
          <w:color w:val="0070C0"/>
        </w:rPr>
        <w:t>Accessibilitat del text: fer-lo en format lectura fàcil i incorporar altres mecanismes que permetin l’accessibilitat universal</w:t>
      </w:r>
      <w:r w:rsidR="000F7E09" w:rsidRPr="00E94CEC">
        <w:rPr>
          <w:rFonts w:ascii="Arial" w:hAnsi="Arial" w:cs="Arial"/>
          <w:color w:val="0070C0"/>
        </w:rPr>
        <w:t>: tot i que s’ha</w:t>
      </w:r>
      <w:r w:rsidR="00B47640">
        <w:rPr>
          <w:rFonts w:ascii="Arial" w:hAnsi="Arial" w:cs="Arial"/>
          <w:color w:val="0070C0"/>
        </w:rPr>
        <w:t>n</w:t>
      </w:r>
      <w:r w:rsidR="000F7E09" w:rsidRPr="00E94CEC">
        <w:rPr>
          <w:rFonts w:ascii="Arial" w:hAnsi="Arial" w:cs="Arial"/>
          <w:color w:val="0070C0"/>
        </w:rPr>
        <w:t xml:space="preserve"> incorporat alguns canvis en el document de l’apartat anterior,</w:t>
      </w:r>
      <w:r w:rsidRPr="00E94CEC">
        <w:rPr>
          <w:rFonts w:ascii="Arial" w:hAnsi="Arial" w:cs="Arial"/>
          <w:color w:val="0070C0"/>
        </w:rPr>
        <w:t xml:space="preserve"> per fer-ho realment accessible caldria fer un canvi integral, simplificant el text, augmentant la mida de la font, incorporant pictogrames, etc. Així, es proposa realitzar una versió complementària del Codi en format lectura fàcil</w:t>
      </w:r>
      <w:r w:rsidR="00E960C5" w:rsidRPr="00E94CEC">
        <w:rPr>
          <w:rFonts w:ascii="Arial" w:hAnsi="Arial" w:cs="Arial"/>
          <w:color w:val="0070C0"/>
        </w:rPr>
        <w:t>.</w:t>
      </w:r>
    </w:p>
    <w:p w14:paraId="68925D97" w14:textId="0DDEC13C" w:rsidR="003A16AF" w:rsidRPr="00E94CEC" w:rsidRDefault="003A16AF" w:rsidP="004976DD">
      <w:pPr>
        <w:pStyle w:val="Prrafodelista"/>
        <w:numPr>
          <w:ilvl w:val="0"/>
          <w:numId w:val="13"/>
        </w:numPr>
        <w:shd w:val="clear" w:color="auto" w:fill="FFFFFF"/>
        <w:rPr>
          <w:rFonts w:ascii="Arial" w:hAnsi="Arial" w:cs="Arial"/>
          <w:color w:val="0070C0"/>
        </w:rPr>
      </w:pPr>
      <w:r w:rsidRPr="00E94CEC">
        <w:rPr>
          <w:rFonts w:ascii="Arial" w:hAnsi="Arial" w:cs="Arial"/>
          <w:color w:val="0070C0"/>
        </w:rPr>
        <w:t>Utilitzar un vocabulari i un format de text planer, amb paraules curtes i entenedores, enfocat a la ciutadani</w:t>
      </w:r>
      <w:r w:rsidR="00E960C5" w:rsidRPr="00E94CEC">
        <w:rPr>
          <w:rFonts w:ascii="Arial" w:hAnsi="Arial" w:cs="Arial"/>
          <w:color w:val="0070C0"/>
        </w:rPr>
        <w:t>a, incorporant potser</w:t>
      </w:r>
      <w:r w:rsidRPr="00E94CEC">
        <w:rPr>
          <w:rFonts w:ascii="Arial" w:hAnsi="Arial" w:cs="Arial"/>
          <w:color w:val="0070C0"/>
        </w:rPr>
        <w:t xml:space="preserve"> exemples concrets i/o il·lustracions tipus "auca" que ens vinculin "emocionalment" amb el missatge del codi</w:t>
      </w:r>
      <w:r w:rsidR="000F7E09" w:rsidRPr="00E94CEC">
        <w:rPr>
          <w:rFonts w:ascii="Arial" w:hAnsi="Arial" w:cs="Arial"/>
          <w:color w:val="0070C0"/>
        </w:rPr>
        <w:t xml:space="preserve">: </w:t>
      </w:r>
      <w:r w:rsidRPr="00E94CEC">
        <w:rPr>
          <w:rFonts w:ascii="Arial" w:hAnsi="Arial" w:cs="Arial"/>
          <w:color w:val="0070C0"/>
        </w:rPr>
        <w:t>es proposa fer-ho en el marc de la versió complementària del Codi en format lectura fàcil</w:t>
      </w:r>
      <w:r w:rsidR="00E960C5" w:rsidRPr="00E94CEC">
        <w:rPr>
          <w:rFonts w:ascii="Arial" w:hAnsi="Arial" w:cs="Arial"/>
          <w:color w:val="0070C0"/>
        </w:rPr>
        <w:t>.</w:t>
      </w:r>
    </w:p>
    <w:p w14:paraId="18237F29" w14:textId="0FDB0F27" w:rsidR="000F7E09" w:rsidRPr="00E94CEC" w:rsidRDefault="003A16AF" w:rsidP="004976DD">
      <w:pPr>
        <w:pStyle w:val="Prrafodelista"/>
        <w:numPr>
          <w:ilvl w:val="0"/>
          <w:numId w:val="13"/>
        </w:numPr>
        <w:shd w:val="clear" w:color="auto" w:fill="FFFFFF"/>
        <w:rPr>
          <w:rFonts w:ascii="Arial" w:hAnsi="Arial" w:cs="Arial"/>
          <w:color w:val="0070C0"/>
        </w:rPr>
      </w:pPr>
      <w:r w:rsidRPr="00E94CEC">
        <w:rPr>
          <w:rFonts w:ascii="Arial" w:hAnsi="Arial" w:cs="Arial"/>
          <w:color w:val="0070C0"/>
        </w:rPr>
        <w:t>Evitar reiteracions i repeticions</w:t>
      </w:r>
      <w:r w:rsidR="000F7E09" w:rsidRPr="00E94CEC">
        <w:rPr>
          <w:rFonts w:ascii="Arial" w:hAnsi="Arial" w:cs="Arial"/>
          <w:color w:val="0070C0"/>
        </w:rPr>
        <w:t>: a l’apartat següent d’aquest informe</w:t>
      </w:r>
      <w:r w:rsidR="00B47640">
        <w:rPr>
          <w:rFonts w:ascii="Arial" w:hAnsi="Arial" w:cs="Arial"/>
          <w:color w:val="0070C0"/>
        </w:rPr>
        <w:t xml:space="preserve"> </w:t>
      </w:r>
      <w:r w:rsidRPr="00E94CEC">
        <w:rPr>
          <w:rFonts w:ascii="Arial" w:hAnsi="Arial" w:cs="Arial"/>
          <w:color w:val="0070C0"/>
        </w:rPr>
        <w:t xml:space="preserve">s’incorpora una proposta d’estructura més senzilla del </w:t>
      </w:r>
      <w:r w:rsidR="000F7E09" w:rsidRPr="00E94CEC">
        <w:rPr>
          <w:rFonts w:ascii="Arial" w:hAnsi="Arial" w:cs="Arial"/>
          <w:color w:val="0070C0"/>
        </w:rPr>
        <w:t xml:space="preserve">document del </w:t>
      </w:r>
      <w:r w:rsidRPr="00E94CEC">
        <w:rPr>
          <w:rFonts w:ascii="Arial" w:hAnsi="Arial" w:cs="Arial"/>
          <w:color w:val="0070C0"/>
        </w:rPr>
        <w:t>Codi</w:t>
      </w:r>
      <w:r w:rsidR="000F7E09" w:rsidRPr="00E94CEC">
        <w:rPr>
          <w:rFonts w:ascii="Arial" w:hAnsi="Arial" w:cs="Arial"/>
          <w:color w:val="0070C0"/>
        </w:rPr>
        <w:t>.</w:t>
      </w:r>
    </w:p>
    <w:p w14:paraId="24D21273" w14:textId="570B7F6A" w:rsidR="000F7E09" w:rsidRPr="00E94CEC" w:rsidRDefault="008379C2" w:rsidP="004976DD">
      <w:pPr>
        <w:pStyle w:val="Prrafodelista"/>
        <w:numPr>
          <w:ilvl w:val="0"/>
          <w:numId w:val="13"/>
        </w:numPr>
        <w:shd w:val="clear" w:color="auto" w:fill="FFFFFF"/>
        <w:rPr>
          <w:rFonts w:ascii="Arial" w:hAnsi="Arial" w:cs="Arial"/>
          <w:b/>
          <w:color w:val="0070C0"/>
        </w:rPr>
      </w:pPr>
      <w:r w:rsidRPr="00E94CEC">
        <w:rPr>
          <w:rFonts w:ascii="Arial" w:hAnsi="Arial" w:cs="Arial"/>
          <w:color w:val="0070C0"/>
        </w:rPr>
        <w:lastRenderedPageBreak/>
        <w:t>Definir</w:t>
      </w:r>
      <w:r w:rsidR="000F7E09" w:rsidRPr="00E94CEC">
        <w:rPr>
          <w:rFonts w:ascii="Arial" w:hAnsi="Arial" w:cs="Arial"/>
          <w:color w:val="0070C0"/>
        </w:rPr>
        <w:t xml:space="preserve"> els principals conceptes presents al Codi</w:t>
      </w:r>
      <w:r w:rsidRPr="00E94CEC">
        <w:rPr>
          <w:rFonts w:ascii="Arial" w:hAnsi="Arial" w:cs="Arial"/>
          <w:color w:val="0070C0"/>
        </w:rPr>
        <w:t>, ja sigui en el marc del propi text, o bé en un glossari final</w:t>
      </w:r>
      <w:r w:rsidR="000F7E09" w:rsidRPr="00E94CEC">
        <w:rPr>
          <w:rFonts w:ascii="Arial" w:hAnsi="Arial" w:cs="Arial"/>
          <w:color w:val="0070C0"/>
        </w:rPr>
        <w:t>. A continuació, es llisten els que es va considerar, durant el procés participatiu, que calia concretar:</w:t>
      </w:r>
    </w:p>
    <w:p w14:paraId="2A1A955A" w14:textId="77777777" w:rsidR="000F7E09" w:rsidRPr="00E94CEC" w:rsidRDefault="000F7E09" w:rsidP="00A606CE">
      <w:pPr>
        <w:pStyle w:val="Prrafodelista"/>
        <w:numPr>
          <w:ilvl w:val="1"/>
          <w:numId w:val="20"/>
        </w:numPr>
        <w:rPr>
          <w:rFonts w:ascii="Arial" w:hAnsi="Arial" w:cs="Arial"/>
          <w:color w:val="0070C0"/>
        </w:rPr>
      </w:pPr>
      <w:r w:rsidRPr="00E94CEC">
        <w:rPr>
          <w:rFonts w:ascii="Arial" w:hAnsi="Arial" w:cs="Arial"/>
          <w:b/>
          <w:color w:val="0070C0"/>
        </w:rPr>
        <w:t>Bé comú</w:t>
      </w:r>
      <w:r w:rsidRPr="00E94CEC">
        <w:rPr>
          <w:rFonts w:ascii="Arial" w:hAnsi="Arial" w:cs="Arial"/>
          <w:color w:val="0070C0"/>
        </w:rPr>
        <w:t xml:space="preserve"> (es proposa una definició que ampliï el concepte amb la idea que el col·lectiu és més que la suma de les parts. En la línia del concepte "</w:t>
      </w:r>
      <w:proofErr w:type="spellStart"/>
      <w:r w:rsidRPr="00E94CEC">
        <w:rPr>
          <w:rFonts w:ascii="Arial" w:hAnsi="Arial" w:cs="Arial"/>
          <w:color w:val="0070C0"/>
        </w:rPr>
        <w:t>ubuntu</w:t>
      </w:r>
      <w:proofErr w:type="spellEnd"/>
      <w:r w:rsidRPr="00E94CEC">
        <w:rPr>
          <w:rFonts w:ascii="Arial" w:hAnsi="Arial" w:cs="Arial"/>
          <w:color w:val="0070C0"/>
        </w:rPr>
        <w:t xml:space="preserve">" - jo </w:t>
      </w:r>
      <w:proofErr w:type="spellStart"/>
      <w:r w:rsidRPr="00E94CEC">
        <w:rPr>
          <w:rFonts w:ascii="Arial" w:hAnsi="Arial" w:cs="Arial"/>
          <w:color w:val="0070C0"/>
        </w:rPr>
        <w:t>sóc</w:t>
      </w:r>
      <w:proofErr w:type="spellEnd"/>
      <w:r w:rsidRPr="00E94CEC">
        <w:rPr>
          <w:rFonts w:ascii="Arial" w:hAnsi="Arial" w:cs="Arial"/>
          <w:color w:val="0070C0"/>
        </w:rPr>
        <w:t xml:space="preserve"> perquè nosaltres som, l'acció de qualsevol membre té repercussions sobre el col·lectiu i sobre ell mateix- ).</w:t>
      </w:r>
    </w:p>
    <w:p w14:paraId="58E073C9" w14:textId="77777777" w:rsidR="000F7E09" w:rsidRPr="00E94CEC" w:rsidRDefault="000F7E09" w:rsidP="00A606CE">
      <w:pPr>
        <w:pStyle w:val="Prrafodelista"/>
        <w:widowControl w:val="0"/>
        <w:numPr>
          <w:ilvl w:val="1"/>
          <w:numId w:val="20"/>
        </w:numPr>
        <w:autoSpaceDE w:val="0"/>
        <w:autoSpaceDN w:val="0"/>
        <w:spacing w:after="0" w:line="240" w:lineRule="auto"/>
        <w:contextualSpacing w:val="0"/>
        <w:rPr>
          <w:rFonts w:ascii="Arial" w:hAnsi="Arial" w:cs="Arial"/>
          <w:color w:val="0070C0"/>
        </w:rPr>
      </w:pPr>
      <w:r w:rsidRPr="00E94CEC">
        <w:rPr>
          <w:rFonts w:ascii="Arial" w:hAnsi="Arial" w:cs="Arial"/>
          <w:b/>
          <w:color w:val="0070C0"/>
        </w:rPr>
        <w:t>Clima favorable</w:t>
      </w:r>
      <w:r w:rsidRPr="00E94CEC">
        <w:rPr>
          <w:rFonts w:ascii="Arial" w:hAnsi="Arial" w:cs="Arial"/>
          <w:color w:val="0070C0"/>
        </w:rPr>
        <w:t xml:space="preserve"> (en el marc de la generació d’un clima favorable per l’assoliment dels objectius de l’organització)</w:t>
      </w:r>
    </w:p>
    <w:p w14:paraId="35C6DAE9" w14:textId="77777777" w:rsidR="000F7E09" w:rsidRPr="00E94CEC" w:rsidRDefault="000F7E09" w:rsidP="00A606CE">
      <w:pPr>
        <w:pStyle w:val="Prrafodelista"/>
        <w:widowControl w:val="0"/>
        <w:numPr>
          <w:ilvl w:val="1"/>
          <w:numId w:val="20"/>
        </w:numPr>
        <w:autoSpaceDE w:val="0"/>
        <w:autoSpaceDN w:val="0"/>
        <w:spacing w:after="0" w:line="240" w:lineRule="auto"/>
        <w:contextualSpacing w:val="0"/>
        <w:rPr>
          <w:rFonts w:ascii="Arial" w:hAnsi="Arial" w:cs="Arial"/>
          <w:b/>
          <w:color w:val="0070C0"/>
        </w:rPr>
      </w:pPr>
      <w:r w:rsidRPr="00E94CEC">
        <w:rPr>
          <w:rFonts w:ascii="Arial" w:hAnsi="Arial" w:cs="Arial"/>
          <w:b/>
          <w:color w:val="0070C0"/>
        </w:rPr>
        <w:t>Codi de valors</w:t>
      </w:r>
    </w:p>
    <w:p w14:paraId="28C8DDE9" w14:textId="77777777" w:rsidR="000F7E09" w:rsidRPr="00E94CEC" w:rsidRDefault="000F7E09" w:rsidP="00A606CE">
      <w:pPr>
        <w:pStyle w:val="Prrafodelista"/>
        <w:widowControl w:val="0"/>
        <w:numPr>
          <w:ilvl w:val="1"/>
          <w:numId w:val="20"/>
        </w:numPr>
        <w:autoSpaceDE w:val="0"/>
        <w:autoSpaceDN w:val="0"/>
        <w:spacing w:after="0" w:line="240" w:lineRule="auto"/>
        <w:contextualSpacing w:val="0"/>
        <w:rPr>
          <w:rFonts w:ascii="Arial" w:hAnsi="Arial" w:cs="Arial"/>
          <w:color w:val="0070C0"/>
        </w:rPr>
      </w:pPr>
      <w:r w:rsidRPr="00E94CEC">
        <w:rPr>
          <w:rFonts w:ascii="Arial" w:hAnsi="Arial" w:cs="Arial"/>
          <w:b/>
          <w:color w:val="0070C0"/>
        </w:rPr>
        <w:t>Col·lectius de persones en situació de vulnerabilitat</w:t>
      </w:r>
      <w:r w:rsidRPr="00E94CEC">
        <w:rPr>
          <w:rFonts w:ascii="Arial" w:hAnsi="Arial" w:cs="Arial"/>
          <w:color w:val="0070C0"/>
        </w:rPr>
        <w:t xml:space="preserve"> (concretar els col·lectius als que ens referim, donat que es considera que poden ser col·lectius diferents segons els àmbits)</w:t>
      </w:r>
    </w:p>
    <w:p w14:paraId="3CF5EF23" w14:textId="77777777" w:rsidR="000F7E09" w:rsidRPr="00E94CEC" w:rsidRDefault="000F7E09" w:rsidP="00A606CE">
      <w:pPr>
        <w:pStyle w:val="Prrafodelista"/>
        <w:widowControl w:val="0"/>
        <w:numPr>
          <w:ilvl w:val="1"/>
          <w:numId w:val="20"/>
        </w:numPr>
        <w:autoSpaceDE w:val="0"/>
        <w:autoSpaceDN w:val="0"/>
        <w:spacing w:after="0" w:line="240" w:lineRule="auto"/>
        <w:contextualSpacing w:val="0"/>
        <w:rPr>
          <w:rFonts w:ascii="Arial" w:hAnsi="Arial" w:cs="Arial"/>
          <w:b/>
          <w:color w:val="0070C0"/>
        </w:rPr>
      </w:pPr>
      <w:r w:rsidRPr="00E94CEC">
        <w:rPr>
          <w:rFonts w:ascii="Arial" w:hAnsi="Arial" w:cs="Arial"/>
          <w:b/>
          <w:color w:val="0070C0"/>
        </w:rPr>
        <w:t xml:space="preserve">Competències </w:t>
      </w:r>
    </w:p>
    <w:p w14:paraId="41E3F419" w14:textId="77777777" w:rsidR="000F7E09" w:rsidRPr="00E94CEC" w:rsidRDefault="000F7E09" w:rsidP="00A606CE">
      <w:pPr>
        <w:pStyle w:val="Prrafodelista"/>
        <w:widowControl w:val="0"/>
        <w:numPr>
          <w:ilvl w:val="1"/>
          <w:numId w:val="20"/>
        </w:numPr>
        <w:autoSpaceDE w:val="0"/>
        <w:autoSpaceDN w:val="0"/>
        <w:spacing w:after="0" w:line="240" w:lineRule="auto"/>
        <w:contextualSpacing w:val="0"/>
        <w:rPr>
          <w:rFonts w:ascii="Arial" w:hAnsi="Arial" w:cs="Arial"/>
          <w:b/>
          <w:color w:val="0070C0"/>
        </w:rPr>
      </w:pPr>
      <w:r w:rsidRPr="00E94CEC">
        <w:rPr>
          <w:rFonts w:ascii="Arial" w:hAnsi="Arial" w:cs="Arial"/>
          <w:b/>
          <w:color w:val="0070C0"/>
        </w:rPr>
        <w:t>Condicions de treball dignes</w:t>
      </w:r>
    </w:p>
    <w:p w14:paraId="61182983" w14:textId="77777777" w:rsidR="000F7E09" w:rsidRPr="00E94CEC" w:rsidRDefault="000F7E09" w:rsidP="00A606CE">
      <w:pPr>
        <w:pStyle w:val="Prrafodelista"/>
        <w:widowControl w:val="0"/>
        <w:numPr>
          <w:ilvl w:val="1"/>
          <w:numId w:val="20"/>
        </w:numPr>
        <w:autoSpaceDE w:val="0"/>
        <w:autoSpaceDN w:val="0"/>
        <w:spacing w:after="0" w:line="240" w:lineRule="auto"/>
        <w:contextualSpacing w:val="0"/>
        <w:rPr>
          <w:rFonts w:ascii="Arial" w:hAnsi="Arial" w:cs="Arial"/>
          <w:b/>
          <w:color w:val="0070C0"/>
        </w:rPr>
      </w:pPr>
      <w:r w:rsidRPr="00E94CEC">
        <w:rPr>
          <w:rFonts w:ascii="Arial" w:hAnsi="Arial" w:cs="Arial"/>
          <w:b/>
          <w:color w:val="0070C0"/>
        </w:rPr>
        <w:t>Diligència</w:t>
      </w:r>
    </w:p>
    <w:p w14:paraId="76FD7CE6" w14:textId="77777777" w:rsidR="000F7E09" w:rsidRPr="00E94CEC" w:rsidRDefault="000F7E09" w:rsidP="00A606CE">
      <w:pPr>
        <w:pStyle w:val="Prrafodelista"/>
        <w:widowControl w:val="0"/>
        <w:numPr>
          <w:ilvl w:val="1"/>
          <w:numId w:val="20"/>
        </w:numPr>
        <w:autoSpaceDE w:val="0"/>
        <w:autoSpaceDN w:val="0"/>
        <w:spacing w:after="0" w:line="240" w:lineRule="auto"/>
        <w:contextualSpacing w:val="0"/>
        <w:rPr>
          <w:rFonts w:ascii="Arial" w:hAnsi="Arial" w:cs="Arial"/>
          <w:b/>
          <w:color w:val="0070C0"/>
        </w:rPr>
      </w:pPr>
      <w:r w:rsidRPr="00E94CEC">
        <w:rPr>
          <w:rFonts w:ascii="Arial" w:hAnsi="Arial" w:cs="Arial"/>
          <w:b/>
          <w:color w:val="0070C0"/>
        </w:rPr>
        <w:t>Imparcialitat</w:t>
      </w:r>
    </w:p>
    <w:p w14:paraId="75AD7C7C" w14:textId="77777777" w:rsidR="000F7E09" w:rsidRPr="00E94CEC" w:rsidRDefault="000F7E09" w:rsidP="00A606CE">
      <w:pPr>
        <w:pStyle w:val="Prrafodelista"/>
        <w:widowControl w:val="0"/>
        <w:numPr>
          <w:ilvl w:val="1"/>
          <w:numId w:val="20"/>
        </w:numPr>
        <w:autoSpaceDE w:val="0"/>
        <w:autoSpaceDN w:val="0"/>
        <w:spacing w:after="0" w:line="240" w:lineRule="auto"/>
        <w:contextualSpacing w:val="0"/>
        <w:rPr>
          <w:rFonts w:ascii="Arial" w:hAnsi="Arial" w:cs="Arial"/>
          <w:color w:val="0070C0"/>
        </w:rPr>
      </w:pPr>
      <w:r w:rsidRPr="00E94CEC">
        <w:rPr>
          <w:rFonts w:ascii="Arial" w:hAnsi="Arial" w:cs="Arial"/>
          <w:b/>
          <w:color w:val="0070C0"/>
        </w:rPr>
        <w:t>Innovació</w:t>
      </w:r>
      <w:r w:rsidRPr="00E94CEC">
        <w:rPr>
          <w:rFonts w:ascii="Arial" w:hAnsi="Arial" w:cs="Arial"/>
          <w:color w:val="0070C0"/>
        </w:rPr>
        <w:t xml:space="preserve"> (concretar a què es refereix, per exemple innovació en el lideratge, innovació en els processos, innovació en la manera de treballar, etc.).</w:t>
      </w:r>
    </w:p>
    <w:p w14:paraId="1B8DA7D8" w14:textId="77777777" w:rsidR="000F7E09" w:rsidRPr="00E94CEC" w:rsidRDefault="000F7E09" w:rsidP="00A606CE">
      <w:pPr>
        <w:pStyle w:val="Prrafodelista"/>
        <w:widowControl w:val="0"/>
        <w:numPr>
          <w:ilvl w:val="1"/>
          <w:numId w:val="20"/>
        </w:numPr>
        <w:autoSpaceDE w:val="0"/>
        <w:autoSpaceDN w:val="0"/>
        <w:spacing w:after="0" w:line="240" w:lineRule="auto"/>
        <w:contextualSpacing w:val="0"/>
        <w:rPr>
          <w:rFonts w:ascii="Arial" w:hAnsi="Arial" w:cs="Arial"/>
          <w:b/>
          <w:color w:val="0070C0"/>
        </w:rPr>
      </w:pPr>
      <w:r w:rsidRPr="00E94CEC">
        <w:rPr>
          <w:rFonts w:ascii="Arial" w:hAnsi="Arial" w:cs="Arial"/>
          <w:b/>
          <w:color w:val="0070C0"/>
        </w:rPr>
        <w:t>Justícia</w:t>
      </w:r>
    </w:p>
    <w:p w14:paraId="246CDA9E" w14:textId="77777777" w:rsidR="000F7E09" w:rsidRPr="00E94CEC" w:rsidRDefault="000F7E09" w:rsidP="00A606CE">
      <w:pPr>
        <w:pStyle w:val="Prrafodelista"/>
        <w:numPr>
          <w:ilvl w:val="1"/>
          <w:numId w:val="20"/>
        </w:numPr>
        <w:rPr>
          <w:rFonts w:ascii="Arial" w:hAnsi="Arial" w:cs="Arial"/>
          <w:b/>
          <w:color w:val="0070C0"/>
        </w:rPr>
      </w:pPr>
      <w:r w:rsidRPr="00E94CEC">
        <w:rPr>
          <w:rFonts w:ascii="Arial" w:hAnsi="Arial" w:cs="Arial"/>
          <w:b/>
          <w:color w:val="0070C0"/>
        </w:rPr>
        <w:t xml:space="preserve">Lleialtat institucional </w:t>
      </w:r>
    </w:p>
    <w:p w14:paraId="7F0BAE5F" w14:textId="77777777" w:rsidR="000F7E09" w:rsidRPr="00E94CEC" w:rsidRDefault="000F7E09" w:rsidP="00A606CE">
      <w:pPr>
        <w:pStyle w:val="Prrafodelista"/>
        <w:numPr>
          <w:ilvl w:val="1"/>
          <w:numId w:val="20"/>
        </w:numPr>
        <w:rPr>
          <w:rFonts w:ascii="Arial" w:hAnsi="Arial" w:cs="Arial"/>
          <w:b/>
          <w:color w:val="0070C0"/>
        </w:rPr>
      </w:pPr>
      <w:r w:rsidRPr="00E94CEC">
        <w:rPr>
          <w:rFonts w:ascii="Arial" w:hAnsi="Arial" w:cs="Arial"/>
          <w:b/>
          <w:color w:val="0070C0"/>
        </w:rPr>
        <w:t>Objectivitat</w:t>
      </w:r>
    </w:p>
    <w:p w14:paraId="65C68B10" w14:textId="77777777" w:rsidR="00EA143F" w:rsidRPr="00E94CEC" w:rsidRDefault="00EA143F" w:rsidP="00A606CE">
      <w:pPr>
        <w:pStyle w:val="Prrafodelista"/>
        <w:widowControl w:val="0"/>
        <w:numPr>
          <w:ilvl w:val="1"/>
          <w:numId w:val="20"/>
        </w:numPr>
        <w:autoSpaceDE w:val="0"/>
        <w:autoSpaceDN w:val="0"/>
        <w:spacing w:after="0" w:line="240" w:lineRule="auto"/>
        <w:contextualSpacing w:val="0"/>
        <w:rPr>
          <w:rFonts w:ascii="Arial" w:hAnsi="Arial" w:cs="Arial"/>
          <w:b/>
          <w:color w:val="0070C0"/>
        </w:rPr>
      </w:pPr>
      <w:r w:rsidRPr="00E94CEC">
        <w:rPr>
          <w:rFonts w:ascii="Arial" w:hAnsi="Arial" w:cs="Arial"/>
          <w:b/>
          <w:color w:val="0070C0"/>
        </w:rPr>
        <w:t>Persona servidora pública (d</w:t>
      </w:r>
      <w:r w:rsidRPr="00E94CEC">
        <w:rPr>
          <w:rFonts w:ascii="Arial" w:hAnsi="Arial" w:cs="Arial"/>
          <w:color w:val="0070C0"/>
        </w:rPr>
        <w:t>efinir de forma clara l’àmbit subjectiu del Codi, qui està subjecte, concretant els diferents col·lectius)</w:t>
      </w:r>
    </w:p>
    <w:p w14:paraId="7E2D5D95" w14:textId="77777777" w:rsidR="000F7E09" w:rsidRPr="00E94CEC" w:rsidRDefault="000F7E09" w:rsidP="00A606CE">
      <w:pPr>
        <w:pStyle w:val="Prrafodelista"/>
        <w:widowControl w:val="0"/>
        <w:numPr>
          <w:ilvl w:val="1"/>
          <w:numId w:val="20"/>
        </w:numPr>
        <w:autoSpaceDE w:val="0"/>
        <w:autoSpaceDN w:val="0"/>
        <w:spacing w:after="0" w:line="240" w:lineRule="auto"/>
        <w:contextualSpacing w:val="0"/>
        <w:rPr>
          <w:rFonts w:ascii="Arial" w:hAnsi="Arial" w:cs="Arial"/>
          <w:b/>
          <w:color w:val="0070C0"/>
        </w:rPr>
      </w:pPr>
      <w:r w:rsidRPr="00E94CEC">
        <w:rPr>
          <w:rFonts w:ascii="Arial" w:hAnsi="Arial" w:cs="Arial"/>
          <w:b/>
          <w:color w:val="0070C0"/>
        </w:rPr>
        <w:t>Professionalitat</w:t>
      </w:r>
    </w:p>
    <w:p w14:paraId="2D6C0CB3" w14:textId="77777777" w:rsidR="000F7E09" w:rsidRPr="00E94CEC" w:rsidRDefault="000F7E09" w:rsidP="00A606CE">
      <w:pPr>
        <w:pStyle w:val="Prrafodelista"/>
        <w:widowControl w:val="0"/>
        <w:numPr>
          <w:ilvl w:val="1"/>
          <w:numId w:val="20"/>
        </w:numPr>
        <w:autoSpaceDE w:val="0"/>
        <w:autoSpaceDN w:val="0"/>
        <w:spacing w:after="0" w:line="240" w:lineRule="auto"/>
        <w:contextualSpacing w:val="0"/>
        <w:rPr>
          <w:rFonts w:ascii="Arial" w:hAnsi="Arial" w:cs="Arial"/>
          <w:b/>
          <w:color w:val="0070C0"/>
        </w:rPr>
      </w:pPr>
      <w:r w:rsidRPr="00E94CEC">
        <w:rPr>
          <w:rFonts w:ascii="Arial" w:hAnsi="Arial" w:cs="Arial"/>
          <w:b/>
          <w:color w:val="0070C0"/>
        </w:rPr>
        <w:t>Qualitat de tracte</w:t>
      </w:r>
    </w:p>
    <w:p w14:paraId="252FF457" w14:textId="77777777" w:rsidR="000F7E09" w:rsidRPr="00E94CEC" w:rsidRDefault="000F7E09" w:rsidP="00A606CE">
      <w:pPr>
        <w:pStyle w:val="Prrafodelista"/>
        <w:widowControl w:val="0"/>
        <w:numPr>
          <w:ilvl w:val="1"/>
          <w:numId w:val="20"/>
        </w:numPr>
        <w:autoSpaceDE w:val="0"/>
        <w:autoSpaceDN w:val="0"/>
        <w:spacing w:after="0" w:line="240" w:lineRule="auto"/>
        <w:contextualSpacing w:val="0"/>
        <w:rPr>
          <w:rFonts w:ascii="Arial" w:hAnsi="Arial" w:cs="Arial"/>
          <w:b/>
          <w:color w:val="0070C0"/>
        </w:rPr>
      </w:pPr>
      <w:r w:rsidRPr="00E94CEC">
        <w:rPr>
          <w:rFonts w:ascii="Arial" w:hAnsi="Arial" w:cs="Arial"/>
          <w:b/>
          <w:color w:val="0070C0"/>
        </w:rPr>
        <w:t>Qualitat del servei</w:t>
      </w:r>
    </w:p>
    <w:p w14:paraId="3BBD61C2" w14:textId="77777777" w:rsidR="000F7E09" w:rsidRPr="00E94CEC" w:rsidRDefault="000F7E09" w:rsidP="00A606CE">
      <w:pPr>
        <w:pStyle w:val="Prrafodelista"/>
        <w:widowControl w:val="0"/>
        <w:numPr>
          <w:ilvl w:val="1"/>
          <w:numId w:val="20"/>
        </w:numPr>
        <w:autoSpaceDE w:val="0"/>
        <w:autoSpaceDN w:val="0"/>
        <w:spacing w:after="0" w:line="240" w:lineRule="auto"/>
        <w:contextualSpacing w:val="0"/>
        <w:rPr>
          <w:rFonts w:ascii="Arial" w:hAnsi="Arial" w:cs="Arial"/>
          <w:b/>
          <w:color w:val="0070C0"/>
        </w:rPr>
      </w:pPr>
      <w:r w:rsidRPr="00E94CEC">
        <w:rPr>
          <w:rFonts w:ascii="Arial" w:hAnsi="Arial" w:cs="Arial"/>
          <w:b/>
          <w:color w:val="0070C0"/>
        </w:rPr>
        <w:t>Qualitat del treball</w:t>
      </w:r>
    </w:p>
    <w:p w14:paraId="6B5C1322" w14:textId="77777777" w:rsidR="000F7E09" w:rsidRPr="00E94CEC" w:rsidRDefault="000F7E09" w:rsidP="00A606CE">
      <w:pPr>
        <w:pStyle w:val="Prrafodelista"/>
        <w:widowControl w:val="0"/>
        <w:numPr>
          <w:ilvl w:val="1"/>
          <w:numId w:val="20"/>
        </w:numPr>
        <w:autoSpaceDE w:val="0"/>
        <w:autoSpaceDN w:val="0"/>
        <w:spacing w:after="0" w:line="240" w:lineRule="auto"/>
        <w:contextualSpacing w:val="0"/>
        <w:rPr>
          <w:rFonts w:ascii="Arial" w:hAnsi="Arial" w:cs="Arial"/>
          <w:b/>
          <w:color w:val="0070C0"/>
        </w:rPr>
      </w:pPr>
      <w:r w:rsidRPr="00E94CEC">
        <w:rPr>
          <w:rFonts w:ascii="Arial" w:hAnsi="Arial" w:cs="Arial"/>
          <w:b/>
          <w:color w:val="0070C0"/>
        </w:rPr>
        <w:t>Servei públic (</w:t>
      </w:r>
      <w:r w:rsidRPr="00E94CEC">
        <w:rPr>
          <w:rFonts w:ascii="Arial" w:hAnsi="Arial" w:cs="Arial"/>
          <w:color w:val="0070C0"/>
        </w:rPr>
        <w:t xml:space="preserve">incloure una definició detallada de què és el servei públic, paradigma que el regeix, quines relacions hi tenen cabuda, interessos que influeixen. Es proposa una definició que emfatitzi la noció de col·lectiu, de suma de les parts, d’un servei com a part d’un tot o d’un sector en general). </w:t>
      </w:r>
    </w:p>
    <w:p w14:paraId="12B65AFD" w14:textId="77777777" w:rsidR="000F7E09" w:rsidRPr="00E94CEC" w:rsidRDefault="000F7E09" w:rsidP="00A606CE">
      <w:pPr>
        <w:pStyle w:val="Prrafodelista"/>
        <w:numPr>
          <w:ilvl w:val="1"/>
          <w:numId w:val="20"/>
        </w:numPr>
        <w:rPr>
          <w:rFonts w:ascii="Arial" w:hAnsi="Arial" w:cs="Arial"/>
          <w:b/>
          <w:color w:val="0070C0"/>
        </w:rPr>
      </w:pPr>
      <w:r w:rsidRPr="00E94CEC">
        <w:rPr>
          <w:rFonts w:ascii="Arial" w:hAnsi="Arial" w:cs="Arial"/>
          <w:b/>
          <w:color w:val="0070C0"/>
        </w:rPr>
        <w:t>Transparència</w:t>
      </w:r>
    </w:p>
    <w:p w14:paraId="78CD55E7" w14:textId="77777777" w:rsidR="000F7E09" w:rsidRPr="00E94CEC" w:rsidRDefault="000F7E09" w:rsidP="00A606CE">
      <w:pPr>
        <w:pStyle w:val="Prrafodelista"/>
        <w:widowControl w:val="0"/>
        <w:numPr>
          <w:ilvl w:val="1"/>
          <w:numId w:val="20"/>
        </w:numPr>
        <w:autoSpaceDE w:val="0"/>
        <w:autoSpaceDN w:val="0"/>
        <w:spacing w:after="0" w:line="240" w:lineRule="auto"/>
        <w:contextualSpacing w:val="0"/>
        <w:rPr>
          <w:rFonts w:ascii="Arial" w:hAnsi="Arial" w:cs="Arial"/>
          <w:color w:val="0070C0"/>
        </w:rPr>
      </w:pPr>
      <w:r w:rsidRPr="00E94CEC">
        <w:rPr>
          <w:rFonts w:ascii="Arial" w:hAnsi="Arial" w:cs="Arial"/>
          <w:b/>
          <w:color w:val="0070C0"/>
        </w:rPr>
        <w:t>Útil</w:t>
      </w:r>
      <w:r w:rsidRPr="00E94CEC">
        <w:rPr>
          <w:rFonts w:ascii="Arial" w:hAnsi="Arial" w:cs="Arial"/>
          <w:color w:val="0070C0"/>
        </w:rPr>
        <w:t xml:space="preserve"> (què s’entén per utilitat del Codi Ètic, a què s’aspira)</w:t>
      </w:r>
    </w:p>
    <w:p w14:paraId="78656F62" w14:textId="77777777" w:rsidR="000F7E09" w:rsidRPr="00E94CEC" w:rsidRDefault="000F7E09" w:rsidP="00A606CE">
      <w:pPr>
        <w:pStyle w:val="Prrafodelista"/>
        <w:widowControl w:val="0"/>
        <w:numPr>
          <w:ilvl w:val="1"/>
          <w:numId w:val="20"/>
        </w:numPr>
        <w:autoSpaceDE w:val="0"/>
        <w:autoSpaceDN w:val="0"/>
        <w:spacing w:after="0" w:line="240" w:lineRule="auto"/>
        <w:contextualSpacing w:val="0"/>
        <w:rPr>
          <w:rFonts w:ascii="Arial" w:hAnsi="Arial" w:cs="Arial"/>
          <w:b/>
          <w:color w:val="0070C0"/>
        </w:rPr>
      </w:pPr>
      <w:r w:rsidRPr="00E94CEC">
        <w:rPr>
          <w:rFonts w:ascii="Arial" w:hAnsi="Arial" w:cs="Arial"/>
          <w:b/>
          <w:color w:val="0070C0"/>
        </w:rPr>
        <w:t xml:space="preserve">Valors </w:t>
      </w:r>
    </w:p>
    <w:p w14:paraId="61B9FE37" w14:textId="01FD20F8" w:rsidR="008379C2" w:rsidRPr="00E94CEC" w:rsidRDefault="00A60D54" w:rsidP="00363CBE">
      <w:pPr>
        <w:pStyle w:val="Ttulo3"/>
      </w:pPr>
      <w:bookmarkStart w:id="27" w:name="_Toc43227975"/>
      <w:r w:rsidRPr="00E94CEC">
        <w:t>Proposta d’estructura del document</w:t>
      </w:r>
      <w:bookmarkEnd w:id="27"/>
      <w:r w:rsidRPr="00E94CEC">
        <w:t xml:space="preserve"> </w:t>
      </w:r>
    </w:p>
    <w:p w14:paraId="0B6B473C" w14:textId="7A30D01C" w:rsidR="004B0BAB" w:rsidRPr="00E94CEC" w:rsidRDefault="008379C2" w:rsidP="00CB7CA3">
      <w:pPr>
        <w:shd w:val="clear" w:color="auto" w:fill="FFFFFF"/>
        <w:rPr>
          <w:rFonts w:eastAsia="Times New Roman" w:cs="Arial"/>
          <w:szCs w:val="22"/>
          <w:lang w:eastAsia="ca-ES"/>
        </w:rPr>
      </w:pPr>
      <w:r w:rsidRPr="00E94CEC">
        <w:rPr>
          <w:rFonts w:eastAsia="Times New Roman" w:cs="Arial"/>
          <w:szCs w:val="22"/>
          <w:lang w:eastAsia="ca-ES"/>
        </w:rPr>
        <w:t>En aquest apartat es realitza una proposta d</w:t>
      </w:r>
      <w:r w:rsidR="00E07397" w:rsidRPr="00E94CEC">
        <w:rPr>
          <w:rFonts w:eastAsia="Times New Roman" w:cs="Arial"/>
          <w:szCs w:val="22"/>
          <w:lang w:eastAsia="ca-ES"/>
        </w:rPr>
        <w:t>e re</w:t>
      </w:r>
      <w:r w:rsidRPr="00E94CEC">
        <w:rPr>
          <w:rFonts w:eastAsia="Times New Roman" w:cs="Arial"/>
          <w:szCs w:val="22"/>
          <w:lang w:eastAsia="ca-ES"/>
        </w:rPr>
        <w:t xml:space="preserve">estructuració </w:t>
      </w:r>
      <w:r w:rsidR="00E26FB9" w:rsidRPr="00E94CEC">
        <w:rPr>
          <w:rFonts w:eastAsia="Times New Roman" w:cs="Arial"/>
          <w:szCs w:val="22"/>
          <w:lang w:eastAsia="ca-ES"/>
        </w:rPr>
        <w:t xml:space="preserve">del contingut </w:t>
      </w:r>
      <w:r w:rsidRPr="00E94CEC">
        <w:rPr>
          <w:rFonts w:eastAsia="Times New Roman" w:cs="Arial"/>
          <w:szCs w:val="22"/>
          <w:lang w:eastAsia="ca-ES"/>
        </w:rPr>
        <w:t xml:space="preserve">del Codi Ètic </w:t>
      </w:r>
      <w:r w:rsidR="00E26FB9" w:rsidRPr="00E94CEC">
        <w:rPr>
          <w:rFonts w:eastAsia="Times New Roman" w:cs="Arial"/>
          <w:szCs w:val="22"/>
          <w:lang w:eastAsia="ca-ES"/>
        </w:rPr>
        <w:t>(és a dir, de l’ordenació dels valors inclosos</w:t>
      </w:r>
      <w:r w:rsidR="00E07397" w:rsidRPr="00E94CEC">
        <w:rPr>
          <w:rFonts w:eastAsia="Times New Roman" w:cs="Arial"/>
          <w:szCs w:val="22"/>
          <w:lang w:eastAsia="ca-ES"/>
        </w:rPr>
        <w:t xml:space="preserve"> als punts 1, 2, 3 i 4 del document inicial proposat pel Comitè i obert a participació ciutadana</w:t>
      </w:r>
      <w:r w:rsidR="00E26FB9" w:rsidRPr="00E94CEC">
        <w:rPr>
          <w:rFonts w:eastAsia="Times New Roman" w:cs="Arial"/>
          <w:szCs w:val="22"/>
          <w:lang w:eastAsia="ca-ES"/>
        </w:rPr>
        <w:t xml:space="preserve">) </w:t>
      </w:r>
      <w:r w:rsidR="00D331BE" w:rsidRPr="00E94CEC">
        <w:rPr>
          <w:rFonts w:eastAsia="Times New Roman" w:cs="Arial"/>
          <w:szCs w:val="22"/>
          <w:lang w:eastAsia="ca-ES"/>
        </w:rPr>
        <w:t>per tal d</w:t>
      </w:r>
      <w:r w:rsidR="00E07397" w:rsidRPr="00E94CEC">
        <w:rPr>
          <w:rFonts w:eastAsia="Times New Roman" w:cs="Arial"/>
          <w:szCs w:val="22"/>
          <w:lang w:eastAsia="ca-ES"/>
        </w:rPr>
        <w:t xml:space="preserve">e simplificar el document, </w:t>
      </w:r>
      <w:r w:rsidR="00D331BE" w:rsidRPr="00E94CEC">
        <w:rPr>
          <w:rFonts w:eastAsia="Times New Roman" w:cs="Arial"/>
          <w:szCs w:val="22"/>
          <w:lang w:eastAsia="ca-ES"/>
        </w:rPr>
        <w:t>evitar reiteracions i fer-lo més fàcil de consultar i aplicar.</w:t>
      </w:r>
      <w:r w:rsidR="00E26FB9" w:rsidRPr="00E94CEC">
        <w:rPr>
          <w:rFonts w:eastAsia="Times New Roman" w:cs="Arial"/>
          <w:szCs w:val="22"/>
          <w:lang w:eastAsia="ca-ES"/>
        </w:rPr>
        <w:t xml:space="preserve"> </w:t>
      </w:r>
    </w:p>
    <w:p w14:paraId="4D93DEB9" w14:textId="77777777" w:rsidR="004B0BAB" w:rsidRPr="00E94CEC" w:rsidRDefault="004B0BAB" w:rsidP="00CB7CA3">
      <w:pPr>
        <w:shd w:val="clear" w:color="auto" w:fill="FFFFFF"/>
        <w:rPr>
          <w:rFonts w:eastAsia="Times New Roman" w:cs="Arial"/>
          <w:szCs w:val="22"/>
          <w:lang w:eastAsia="ca-ES"/>
        </w:rPr>
      </w:pPr>
    </w:p>
    <w:p w14:paraId="726A5411" w14:textId="77777777" w:rsidR="00A53411" w:rsidRDefault="004B0BAB" w:rsidP="00CB7CA3">
      <w:pPr>
        <w:shd w:val="clear" w:color="auto" w:fill="FFFFFF"/>
        <w:rPr>
          <w:rFonts w:eastAsia="Times New Roman" w:cs="Arial"/>
          <w:szCs w:val="22"/>
          <w:lang w:eastAsia="ca-ES"/>
        </w:rPr>
      </w:pPr>
      <w:r w:rsidRPr="00E94CEC">
        <w:rPr>
          <w:rFonts w:eastAsia="Times New Roman" w:cs="Arial"/>
          <w:szCs w:val="22"/>
          <w:lang w:eastAsia="ca-ES"/>
        </w:rPr>
        <w:t>En el marc de</w:t>
      </w:r>
      <w:r w:rsidR="00E26FB9" w:rsidRPr="00E94CEC">
        <w:rPr>
          <w:rFonts w:eastAsia="Times New Roman" w:cs="Arial"/>
          <w:szCs w:val="22"/>
          <w:lang w:eastAsia="ca-ES"/>
        </w:rPr>
        <w:t xml:space="preserve"> la </w:t>
      </w:r>
      <w:r w:rsidR="00520AB0" w:rsidRPr="00E94CEC">
        <w:rPr>
          <w:rFonts w:eastAsia="Times New Roman" w:cs="Arial"/>
          <w:szCs w:val="22"/>
          <w:lang w:eastAsia="ca-ES"/>
        </w:rPr>
        <w:t>planificació</w:t>
      </w:r>
      <w:r w:rsidR="00E26FB9" w:rsidRPr="00E94CEC">
        <w:rPr>
          <w:rFonts w:eastAsia="Times New Roman" w:cs="Arial"/>
          <w:szCs w:val="22"/>
          <w:lang w:eastAsia="ca-ES"/>
        </w:rPr>
        <w:t xml:space="preserve"> del procés participatiu s’han agrupat els diversos </w:t>
      </w:r>
      <w:r w:rsidR="00E07397" w:rsidRPr="00E94CEC">
        <w:rPr>
          <w:rFonts w:eastAsia="Times New Roman" w:cs="Arial"/>
          <w:szCs w:val="22"/>
          <w:lang w:eastAsia="ca-ES"/>
        </w:rPr>
        <w:t>princip</w:t>
      </w:r>
      <w:r w:rsidR="00B47640">
        <w:rPr>
          <w:rFonts w:eastAsia="Times New Roman" w:cs="Arial"/>
          <w:szCs w:val="22"/>
          <w:lang w:eastAsia="ca-ES"/>
        </w:rPr>
        <w:t>i</w:t>
      </w:r>
      <w:r w:rsidR="00E07397" w:rsidRPr="00E94CEC">
        <w:rPr>
          <w:rFonts w:eastAsia="Times New Roman" w:cs="Arial"/>
          <w:szCs w:val="22"/>
          <w:lang w:eastAsia="ca-ES"/>
        </w:rPr>
        <w:t xml:space="preserve">s </w:t>
      </w:r>
      <w:r w:rsidR="00E26FB9" w:rsidRPr="00E94CEC">
        <w:rPr>
          <w:rFonts w:eastAsia="Times New Roman" w:cs="Arial"/>
          <w:szCs w:val="22"/>
          <w:lang w:eastAsia="ca-ES"/>
        </w:rPr>
        <w:t xml:space="preserve">valors del document </w:t>
      </w:r>
      <w:r w:rsidR="00E07397" w:rsidRPr="00E94CEC">
        <w:rPr>
          <w:rFonts w:eastAsia="Times New Roman" w:cs="Arial"/>
          <w:szCs w:val="22"/>
          <w:lang w:eastAsia="ca-ES"/>
        </w:rPr>
        <w:t>proposat pel Comitè</w:t>
      </w:r>
      <w:r w:rsidR="00E26FB9" w:rsidRPr="00E94CEC">
        <w:rPr>
          <w:rFonts w:eastAsia="Times New Roman" w:cs="Arial"/>
          <w:szCs w:val="22"/>
          <w:lang w:eastAsia="ca-ES"/>
        </w:rPr>
        <w:t xml:space="preserve"> en 10 categories, les quals han estat útils durant el desenvolupament dels debats. Addicionalment, en els propis debats, s’ha mencionat que seria útil dividir aquests principis entre valors inherents al servei públic i principis i competències de les persones servidores públiques</w:t>
      </w:r>
      <w:r w:rsidR="00520AB0" w:rsidRPr="00E94CEC">
        <w:rPr>
          <w:rFonts w:eastAsia="Times New Roman" w:cs="Arial"/>
          <w:szCs w:val="22"/>
          <w:lang w:eastAsia="ca-ES"/>
        </w:rPr>
        <w:t>. Aquesta separació implica dividir una de les categories en dos, resultant en un total d’onze categories.</w:t>
      </w:r>
    </w:p>
    <w:p w14:paraId="24081A74" w14:textId="14B4AD55" w:rsidR="008379C2" w:rsidRPr="00E94CEC" w:rsidRDefault="00520AB0" w:rsidP="00CB7CA3">
      <w:pPr>
        <w:shd w:val="clear" w:color="auto" w:fill="FFFFFF"/>
        <w:rPr>
          <w:rFonts w:eastAsia="Times New Roman" w:cs="Arial"/>
          <w:szCs w:val="22"/>
          <w:lang w:eastAsia="ca-ES"/>
        </w:rPr>
      </w:pPr>
      <w:r w:rsidRPr="00E94CEC">
        <w:rPr>
          <w:rFonts w:eastAsia="Times New Roman" w:cs="Arial"/>
          <w:szCs w:val="22"/>
          <w:lang w:eastAsia="ca-ES"/>
        </w:rPr>
        <w:t xml:space="preserve"> </w:t>
      </w:r>
    </w:p>
    <w:p w14:paraId="131A796A" w14:textId="79B0898F" w:rsidR="00E26FB9" w:rsidRPr="00E94CEC" w:rsidRDefault="00E26FB9" w:rsidP="00CB7CA3">
      <w:pPr>
        <w:shd w:val="clear" w:color="auto" w:fill="FFFFFF"/>
        <w:rPr>
          <w:rFonts w:eastAsia="Times New Roman" w:cs="Arial"/>
          <w:szCs w:val="22"/>
          <w:lang w:eastAsia="ca-ES"/>
        </w:rPr>
      </w:pPr>
    </w:p>
    <w:p w14:paraId="049A19AE" w14:textId="3D21B9B6" w:rsidR="00E26FB9" w:rsidRPr="00E94CEC" w:rsidRDefault="00E26FB9" w:rsidP="00CB7CA3">
      <w:pPr>
        <w:shd w:val="clear" w:color="auto" w:fill="FFFFFF"/>
        <w:rPr>
          <w:rFonts w:eastAsia="Times New Roman" w:cs="Arial"/>
          <w:szCs w:val="22"/>
          <w:lang w:eastAsia="ca-ES"/>
        </w:rPr>
      </w:pPr>
      <w:r w:rsidRPr="00E94CEC">
        <w:rPr>
          <w:rFonts w:eastAsia="Times New Roman" w:cs="Arial"/>
          <w:szCs w:val="22"/>
          <w:lang w:eastAsia="ca-ES"/>
        </w:rPr>
        <w:lastRenderedPageBreak/>
        <w:t xml:space="preserve">A continuació es presenta </w:t>
      </w:r>
      <w:r w:rsidR="00E07397" w:rsidRPr="00E94CEC">
        <w:rPr>
          <w:rFonts w:eastAsia="Times New Roman" w:cs="Arial"/>
          <w:szCs w:val="22"/>
          <w:lang w:eastAsia="ca-ES"/>
        </w:rPr>
        <w:t>la</w:t>
      </w:r>
      <w:r w:rsidRPr="00E94CEC">
        <w:rPr>
          <w:rFonts w:eastAsia="Times New Roman" w:cs="Arial"/>
          <w:szCs w:val="22"/>
          <w:lang w:eastAsia="ca-ES"/>
        </w:rPr>
        <w:t xml:space="preserve"> propost</w:t>
      </w:r>
      <w:r w:rsidR="00E07397" w:rsidRPr="00E94CEC">
        <w:rPr>
          <w:rFonts w:eastAsia="Times New Roman" w:cs="Arial"/>
          <w:szCs w:val="22"/>
          <w:lang w:eastAsia="ca-ES"/>
        </w:rPr>
        <w:t xml:space="preserve">a d’estructura del document del Codi Ètic del Servei Públic de Catalunya:  </w:t>
      </w:r>
      <w:r w:rsidR="00A743FE" w:rsidRPr="00E94CEC">
        <w:rPr>
          <w:rFonts w:eastAsia="Times New Roman" w:cs="Arial"/>
          <w:szCs w:val="22"/>
          <w:lang w:eastAsia="ca-ES"/>
        </w:rPr>
        <w:t xml:space="preserve"> </w:t>
      </w:r>
    </w:p>
    <w:p w14:paraId="3BC1F87F" w14:textId="77777777" w:rsidR="00D331BE" w:rsidRPr="00E94CEC" w:rsidRDefault="00D331BE" w:rsidP="00CB7CA3">
      <w:pPr>
        <w:shd w:val="clear" w:color="auto" w:fill="FFFFFF"/>
        <w:rPr>
          <w:rFonts w:eastAsia="Times New Roman" w:cs="Arial"/>
          <w:szCs w:val="22"/>
          <w:lang w:eastAsia="ca-ES"/>
        </w:rPr>
      </w:pPr>
    </w:p>
    <w:p w14:paraId="7772B28D" w14:textId="7F4D5FD1" w:rsidR="00A60D54" w:rsidRPr="00E94CEC" w:rsidRDefault="00576141" w:rsidP="00E07397">
      <w:pPr>
        <w:shd w:val="clear" w:color="auto" w:fill="FFFFFF"/>
        <w:ind w:left="709" w:firstLine="567"/>
        <w:rPr>
          <w:rFonts w:eastAsia="Times New Roman" w:cs="Arial"/>
          <w:b/>
          <w:szCs w:val="22"/>
          <w:lang w:eastAsia="ca-ES"/>
        </w:rPr>
      </w:pPr>
      <w:r w:rsidRPr="00E94CEC">
        <w:rPr>
          <w:rFonts w:eastAsia="Times New Roman" w:cs="Arial"/>
          <w:b/>
          <w:szCs w:val="22"/>
          <w:lang w:eastAsia="ca-ES"/>
        </w:rPr>
        <w:t>Preàmbul</w:t>
      </w:r>
    </w:p>
    <w:p w14:paraId="63D1006E" w14:textId="61CF210F" w:rsidR="00576141" w:rsidRPr="00E94CEC" w:rsidRDefault="00576141" w:rsidP="00A606CE">
      <w:pPr>
        <w:pStyle w:val="Prrafodelista"/>
        <w:numPr>
          <w:ilvl w:val="1"/>
          <w:numId w:val="30"/>
        </w:numPr>
        <w:shd w:val="clear" w:color="auto" w:fill="FFFFFF"/>
        <w:spacing w:after="0" w:line="240" w:lineRule="auto"/>
        <w:ind w:left="2203"/>
        <w:rPr>
          <w:rFonts w:ascii="Arial" w:eastAsia="Times New Roman" w:hAnsi="Arial" w:cs="Arial"/>
          <w:lang w:eastAsia="ca-ES"/>
        </w:rPr>
      </w:pPr>
      <w:r w:rsidRPr="00E94CEC">
        <w:rPr>
          <w:rFonts w:ascii="Arial" w:eastAsia="Times New Roman" w:hAnsi="Arial" w:cs="Arial"/>
          <w:lang w:eastAsia="ca-ES"/>
        </w:rPr>
        <w:t>Característiques generals</w:t>
      </w:r>
    </w:p>
    <w:p w14:paraId="623436CE" w14:textId="048F1E87" w:rsidR="00576141" w:rsidRPr="00E94CEC" w:rsidRDefault="00576141" w:rsidP="00A606CE">
      <w:pPr>
        <w:pStyle w:val="Prrafodelista"/>
        <w:numPr>
          <w:ilvl w:val="1"/>
          <w:numId w:val="30"/>
        </w:numPr>
        <w:shd w:val="clear" w:color="auto" w:fill="FFFFFF"/>
        <w:spacing w:after="0" w:line="240" w:lineRule="auto"/>
        <w:ind w:left="2203"/>
        <w:rPr>
          <w:rFonts w:ascii="Arial" w:eastAsia="Times New Roman" w:hAnsi="Arial" w:cs="Arial"/>
          <w:lang w:eastAsia="ca-ES"/>
        </w:rPr>
      </w:pPr>
      <w:r w:rsidRPr="00E94CEC">
        <w:rPr>
          <w:rFonts w:ascii="Arial" w:eastAsia="Times New Roman" w:hAnsi="Arial" w:cs="Arial"/>
          <w:lang w:eastAsia="ca-ES"/>
        </w:rPr>
        <w:t>Aspiracions</w:t>
      </w:r>
    </w:p>
    <w:p w14:paraId="0192DD24" w14:textId="7B59F0F5" w:rsidR="00576141" w:rsidRPr="00E94CEC" w:rsidRDefault="00576141" w:rsidP="00A606CE">
      <w:pPr>
        <w:pStyle w:val="Prrafodelista"/>
        <w:numPr>
          <w:ilvl w:val="1"/>
          <w:numId w:val="30"/>
        </w:numPr>
        <w:shd w:val="clear" w:color="auto" w:fill="FFFFFF"/>
        <w:spacing w:after="0" w:line="240" w:lineRule="auto"/>
        <w:ind w:left="2203"/>
        <w:rPr>
          <w:rFonts w:ascii="Arial" w:eastAsia="Times New Roman" w:hAnsi="Arial" w:cs="Arial"/>
          <w:lang w:eastAsia="ca-ES"/>
        </w:rPr>
      </w:pPr>
      <w:r w:rsidRPr="00E94CEC">
        <w:rPr>
          <w:rFonts w:ascii="Arial" w:eastAsia="Times New Roman" w:hAnsi="Arial" w:cs="Arial"/>
          <w:lang w:eastAsia="ca-ES"/>
        </w:rPr>
        <w:t>Estructura del Codi</w:t>
      </w:r>
    </w:p>
    <w:p w14:paraId="3DC1F909" w14:textId="0B4FE5FA" w:rsidR="00576141" w:rsidRPr="00E94CEC" w:rsidRDefault="00576141" w:rsidP="00E07397">
      <w:pPr>
        <w:pStyle w:val="Prrafodelista"/>
        <w:numPr>
          <w:ilvl w:val="0"/>
          <w:numId w:val="1"/>
        </w:numPr>
        <w:shd w:val="clear" w:color="auto" w:fill="FFFFFF"/>
        <w:spacing w:after="0" w:line="240" w:lineRule="auto"/>
        <w:ind w:left="1636"/>
        <w:rPr>
          <w:rFonts w:ascii="Arial" w:eastAsia="Times New Roman" w:hAnsi="Arial" w:cs="Arial"/>
          <w:b/>
          <w:lang w:eastAsia="ca-ES"/>
        </w:rPr>
      </w:pPr>
      <w:r w:rsidRPr="00E94CEC">
        <w:rPr>
          <w:rFonts w:ascii="Arial" w:eastAsia="Times New Roman" w:hAnsi="Arial" w:cs="Arial"/>
          <w:b/>
          <w:lang w:eastAsia="ca-ES"/>
        </w:rPr>
        <w:t>Valors inherents al Servei Públic</w:t>
      </w:r>
    </w:p>
    <w:p w14:paraId="133650CF" w14:textId="000EF8E8" w:rsidR="00E26FB9" w:rsidRPr="00E94CEC" w:rsidRDefault="00520AB0" w:rsidP="00E07397">
      <w:pPr>
        <w:pStyle w:val="Prrafodelista"/>
        <w:numPr>
          <w:ilvl w:val="1"/>
          <w:numId w:val="1"/>
        </w:numPr>
        <w:shd w:val="clear" w:color="auto" w:fill="FFFFFF"/>
        <w:spacing w:after="0" w:line="240" w:lineRule="auto"/>
        <w:ind w:left="2203"/>
        <w:rPr>
          <w:rFonts w:ascii="Arial" w:eastAsia="Times New Roman" w:hAnsi="Arial" w:cs="Arial"/>
          <w:lang w:eastAsia="ca-ES"/>
        </w:rPr>
      </w:pPr>
      <w:r w:rsidRPr="00E94CEC">
        <w:rPr>
          <w:rFonts w:ascii="Arial" w:eastAsia="Times New Roman" w:hAnsi="Arial" w:cs="Arial"/>
          <w:lang w:eastAsia="ca-ES"/>
        </w:rPr>
        <w:t>Responsabilitat envers el bé comú</w:t>
      </w:r>
    </w:p>
    <w:p w14:paraId="596F8EA2" w14:textId="449632F4" w:rsidR="00520AB0" w:rsidRPr="00E94CEC" w:rsidRDefault="00520AB0" w:rsidP="00E07397">
      <w:pPr>
        <w:pStyle w:val="Prrafodelista"/>
        <w:numPr>
          <w:ilvl w:val="1"/>
          <w:numId w:val="1"/>
        </w:numPr>
        <w:shd w:val="clear" w:color="auto" w:fill="FFFFFF"/>
        <w:spacing w:after="0" w:line="240" w:lineRule="auto"/>
        <w:ind w:left="2203"/>
        <w:rPr>
          <w:rFonts w:ascii="Arial" w:eastAsia="Times New Roman" w:hAnsi="Arial" w:cs="Arial"/>
          <w:lang w:eastAsia="ca-ES"/>
        </w:rPr>
      </w:pPr>
      <w:r w:rsidRPr="00E94CEC">
        <w:rPr>
          <w:rFonts w:ascii="Arial" w:eastAsia="Times New Roman" w:hAnsi="Arial" w:cs="Arial"/>
          <w:lang w:eastAsia="ca-ES"/>
        </w:rPr>
        <w:t>Centralitat de les persones i respecte pels seus drets</w:t>
      </w:r>
    </w:p>
    <w:p w14:paraId="7CD1376D" w14:textId="77777777" w:rsidR="00A743FE" w:rsidRPr="00E94CEC" w:rsidRDefault="00A743FE" w:rsidP="00E07397">
      <w:pPr>
        <w:pStyle w:val="Prrafodelista"/>
        <w:numPr>
          <w:ilvl w:val="1"/>
          <w:numId w:val="1"/>
        </w:numPr>
        <w:shd w:val="clear" w:color="auto" w:fill="FFFFFF"/>
        <w:spacing w:after="0" w:line="240" w:lineRule="auto"/>
        <w:ind w:left="2203"/>
        <w:rPr>
          <w:rFonts w:ascii="Arial" w:eastAsia="Times New Roman" w:hAnsi="Arial" w:cs="Arial"/>
          <w:lang w:eastAsia="ca-ES"/>
        </w:rPr>
      </w:pPr>
      <w:r w:rsidRPr="00E94CEC">
        <w:rPr>
          <w:rFonts w:ascii="Arial" w:eastAsia="Times New Roman" w:hAnsi="Arial" w:cs="Arial"/>
          <w:lang w:eastAsia="ca-ES"/>
        </w:rPr>
        <w:t>Qualitat del treball</w:t>
      </w:r>
    </w:p>
    <w:p w14:paraId="512D84BE" w14:textId="6899C1B9" w:rsidR="00520AB0" w:rsidRPr="00E94CEC" w:rsidRDefault="00520AB0" w:rsidP="00E07397">
      <w:pPr>
        <w:pStyle w:val="Prrafodelista"/>
        <w:numPr>
          <w:ilvl w:val="1"/>
          <w:numId w:val="1"/>
        </w:numPr>
        <w:shd w:val="clear" w:color="auto" w:fill="FFFFFF"/>
        <w:spacing w:after="0" w:line="240" w:lineRule="auto"/>
        <w:ind w:left="2203"/>
        <w:rPr>
          <w:rFonts w:ascii="Arial" w:eastAsia="Times New Roman" w:hAnsi="Arial" w:cs="Arial"/>
          <w:lang w:eastAsia="ca-ES"/>
        </w:rPr>
      </w:pPr>
      <w:r w:rsidRPr="00E94CEC">
        <w:rPr>
          <w:rFonts w:ascii="Arial" w:eastAsia="Times New Roman" w:hAnsi="Arial" w:cs="Arial"/>
          <w:lang w:eastAsia="ca-ES"/>
        </w:rPr>
        <w:t>Obertura, transparència, accessibilitat i participació</w:t>
      </w:r>
    </w:p>
    <w:p w14:paraId="6DA9C22D" w14:textId="5A8B9930" w:rsidR="00A743FE" w:rsidRPr="00E94CEC" w:rsidRDefault="00A743FE" w:rsidP="00E07397">
      <w:pPr>
        <w:pStyle w:val="Prrafodelista"/>
        <w:numPr>
          <w:ilvl w:val="1"/>
          <w:numId w:val="1"/>
        </w:numPr>
        <w:shd w:val="clear" w:color="auto" w:fill="FFFFFF"/>
        <w:spacing w:after="0" w:line="240" w:lineRule="auto"/>
        <w:ind w:left="2203"/>
        <w:rPr>
          <w:rFonts w:ascii="Arial" w:eastAsia="Times New Roman" w:hAnsi="Arial" w:cs="Arial"/>
          <w:lang w:eastAsia="ca-ES"/>
        </w:rPr>
      </w:pPr>
      <w:r w:rsidRPr="00E94CEC">
        <w:rPr>
          <w:rFonts w:ascii="Arial" w:eastAsia="Times New Roman" w:hAnsi="Arial" w:cs="Arial"/>
          <w:lang w:eastAsia="ca-ES"/>
        </w:rPr>
        <w:t>Col·laboració i cooperació</w:t>
      </w:r>
    </w:p>
    <w:p w14:paraId="3880BED9" w14:textId="71D7475D" w:rsidR="00A743FE" w:rsidRPr="00E94CEC" w:rsidRDefault="00A743FE" w:rsidP="00E07397">
      <w:pPr>
        <w:pStyle w:val="Prrafodelista"/>
        <w:numPr>
          <w:ilvl w:val="1"/>
          <w:numId w:val="1"/>
        </w:numPr>
        <w:shd w:val="clear" w:color="auto" w:fill="FFFFFF"/>
        <w:spacing w:after="0" w:line="240" w:lineRule="auto"/>
        <w:ind w:left="2203"/>
        <w:rPr>
          <w:rFonts w:ascii="Arial" w:eastAsia="Times New Roman" w:hAnsi="Arial" w:cs="Arial"/>
          <w:lang w:eastAsia="ca-ES"/>
        </w:rPr>
      </w:pPr>
      <w:r w:rsidRPr="00E94CEC">
        <w:rPr>
          <w:rFonts w:ascii="Arial" w:eastAsia="Times New Roman" w:hAnsi="Arial" w:cs="Arial"/>
          <w:lang w:eastAsia="ca-ES"/>
        </w:rPr>
        <w:t>Respecte i foment de l’entorn sociocultural</w:t>
      </w:r>
    </w:p>
    <w:p w14:paraId="6AD9B8BD" w14:textId="332A393E" w:rsidR="00A743FE" w:rsidRPr="00E94CEC" w:rsidRDefault="00A743FE" w:rsidP="00E07397">
      <w:pPr>
        <w:pStyle w:val="Prrafodelista"/>
        <w:numPr>
          <w:ilvl w:val="1"/>
          <w:numId w:val="1"/>
        </w:numPr>
        <w:shd w:val="clear" w:color="auto" w:fill="FFFFFF"/>
        <w:spacing w:after="0" w:line="240" w:lineRule="auto"/>
        <w:ind w:left="2203"/>
        <w:rPr>
          <w:rFonts w:ascii="Arial" w:eastAsia="Times New Roman" w:hAnsi="Arial" w:cs="Arial"/>
          <w:lang w:eastAsia="ca-ES"/>
        </w:rPr>
      </w:pPr>
      <w:r w:rsidRPr="00E94CEC">
        <w:rPr>
          <w:rFonts w:ascii="Arial" w:eastAsia="Times New Roman" w:hAnsi="Arial" w:cs="Arial"/>
          <w:lang w:eastAsia="ca-ES"/>
        </w:rPr>
        <w:t>Respecte pel medi ambient i sostenibilitat mediambiental</w:t>
      </w:r>
    </w:p>
    <w:p w14:paraId="62666D6C" w14:textId="4F55233D" w:rsidR="00A60D54" w:rsidRPr="00E94CEC" w:rsidRDefault="00E26FB9" w:rsidP="00E07397">
      <w:pPr>
        <w:pStyle w:val="Prrafodelista"/>
        <w:numPr>
          <w:ilvl w:val="0"/>
          <w:numId w:val="1"/>
        </w:numPr>
        <w:shd w:val="clear" w:color="auto" w:fill="FFFFFF"/>
        <w:spacing w:after="0" w:line="240" w:lineRule="auto"/>
        <w:ind w:left="1636"/>
        <w:rPr>
          <w:rFonts w:ascii="Arial" w:eastAsia="Times New Roman" w:hAnsi="Arial" w:cs="Arial"/>
          <w:b/>
          <w:lang w:eastAsia="ca-ES"/>
        </w:rPr>
      </w:pPr>
      <w:r w:rsidRPr="00E94CEC">
        <w:rPr>
          <w:rFonts w:ascii="Arial" w:eastAsia="Times New Roman" w:hAnsi="Arial" w:cs="Arial"/>
          <w:b/>
          <w:lang w:eastAsia="ca-ES"/>
        </w:rPr>
        <w:t>Competències</w:t>
      </w:r>
      <w:r w:rsidR="00A60D54" w:rsidRPr="00E94CEC">
        <w:rPr>
          <w:rFonts w:ascii="Arial" w:eastAsia="Times New Roman" w:hAnsi="Arial" w:cs="Arial"/>
          <w:b/>
          <w:lang w:eastAsia="ca-ES"/>
        </w:rPr>
        <w:t xml:space="preserve"> de les persones</w:t>
      </w:r>
      <w:r w:rsidR="00576141" w:rsidRPr="00E94CEC">
        <w:rPr>
          <w:rFonts w:ascii="Arial" w:eastAsia="Times New Roman" w:hAnsi="Arial" w:cs="Arial"/>
          <w:b/>
          <w:lang w:eastAsia="ca-ES"/>
        </w:rPr>
        <w:t xml:space="preserve"> servidores públiques</w:t>
      </w:r>
    </w:p>
    <w:p w14:paraId="1035C44A" w14:textId="01965314" w:rsidR="00520AB0" w:rsidRPr="00E94CEC" w:rsidRDefault="00520AB0" w:rsidP="00E07397">
      <w:pPr>
        <w:pStyle w:val="Prrafodelista"/>
        <w:numPr>
          <w:ilvl w:val="1"/>
          <w:numId w:val="1"/>
        </w:numPr>
        <w:shd w:val="clear" w:color="auto" w:fill="FFFFFF"/>
        <w:spacing w:after="0" w:line="240" w:lineRule="auto"/>
        <w:ind w:left="2203"/>
        <w:rPr>
          <w:rFonts w:ascii="Arial" w:eastAsia="Times New Roman" w:hAnsi="Arial" w:cs="Arial"/>
          <w:lang w:eastAsia="ca-ES"/>
        </w:rPr>
      </w:pPr>
      <w:r w:rsidRPr="00E94CEC">
        <w:rPr>
          <w:rFonts w:ascii="Arial" w:eastAsia="Times New Roman" w:hAnsi="Arial" w:cs="Arial"/>
          <w:lang w:eastAsia="ca-ES"/>
        </w:rPr>
        <w:t>Objectivitat, imparcialitat i veracitat</w:t>
      </w:r>
    </w:p>
    <w:p w14:paraId="7EFDD8FD" w14:textId="19D957EC" w:rsidR="00520AB0" w:rsidRPr="00E94CEC" w:rsidRDefault="00520AB0" w:rsidP="00E07397">
      <w:pPr>
        <w:pStyle w:val="Prrafodelista"/>
        <w:numPr>
          <w:ilvl w:val="1"/>
          <w:numId w:val="1"/>
        </w:numPr>
        <w:shd w:val="clear" w:color="auto" w:fill="FFFFFF"/>
        <w:spacing w:after="0" w:line="240" w:lineRule="auto"/>
        <w:ind w:left="2203"/>
        <w:rPr>
          <w:rFonts w:ascii="Arial" w:eastAsia="Times New Roman" w:hAnsi="Arial" w:cs="Arial"/>
          <w:lang w:eastAsia="ca-ES"/>
        </w:rPr>
      </w:pPr>
      <w:r w:rsidRPr="00E94CEC">
        <w:rPr>
          <w:rFonts w:ascii="Arial" w:eastAsia="Times New Roman" w:hAnsi="Arial" w:cs="Arial"/>
          <w:lang w:eastAsia="ca-ES"/>
        </w:rPr>
        <w:t>Professionalitat i qualitat del tracte</w:t>
      </w:r>
      <w:r w:rsidR="00A743FE" w:rsidRPr="00E94CEC">
        <w:rPr>
          <w:rFonts w:ascii="Arial" w:eastAsia="Times New Roman" w:hAnsi="Arial" w:cs="Arial"/>
          <w:lang w:eastAsia="ca-ES"/>
        </w:rPr>
        <w:t xml:space="preserve"> i </w:t>
      </w:r>
      <w:r w:rsidRPr="00E94CEC">
        <w:rPr>
          <w:rFonts w:ascii="Arial" w:eastAsia="Times New Roman" w:hAnsi="Arial" w:cs="Arial"/>
          <w:lang w:eastAsia="ca-ES"/>
        </w:rPr>
        <w:t>del servei</w:t>
      </w:r>
    </w:p>
    <w:p w14:paraId="2CB3F5F2" w14:textId="01483934" w:rsidR="00520AB0" w:rsidRPr="00E94CEC" w:rsidRDefault="00520AB0" w:rsidP="00E07397">
      <w:pPr>
        <w:pStyle w:val="Prrafodelista"/>
        <w:numPr>
          <w:ilvl w:val="1"/>
          <w:numId w:val="1"/>
        </w:numPr>
        <w:shd w:val="clear" w:color="auto" w:fill="FFFFFF"/>
        <w:spacing w:after="0" w:line="240" w:lineRule="auto"/>
        <w:ind w:left="2203"/>
        <w:rPr>
          <w:rFonts w:ascii="Arial" w:eastAsia="Times New Roman" w:hAnsi="Arial" w:cs="Arial"/>
          <w:lang w:eastAsia="ca-ES"/>
        </w:rPr>
      </w:pPr>
      <w:r w:rsidRPr="00E94CEC">
        <w:rPr>
          <w:rFonts w:ascii="Arial" w:eastAsia="Times New Roman" w:hAnsi="Arial" w:cs="Arial"/>
          <w:lang w:eastAsia="ca-ES"/>
        </w:rPr>
        <w:t>Innovació</w:t>
      </w:r>
    </w:p>
    <w:p w14:paraId="4AC72E6C" w14:textId="262B5CF4" w:rsidR="00A743FE" w:rsidRPr="00E94CEC" w:rsidRDefault="00A743FE" w:rsidP="00E07397">
      <w:pPr>
        <w:pStyle w:val="Prrafodelista"/>
        <w:numPr>
          <w:ilvl w:val="1"/>
          <w:numId w:val="1"/>
        </w:numPr>
        <w:shd w:val="clear" w:color="auto" w:fill="FFFFFF"/>
        <w:spacing w:after="0" w:line="240" w:lineRule="auto"/>
        <w:ind w:left="2203"/>
        <w:rPr>
          <w:rFonts w:ascii="Arial" w:eastAsia="Times New Roman" w:hAnsi="Arial" w:cs="Arial"/>
          <w:lang w:eastAsia="ca-ES"/>
        </w:rPr>
      </w:pPr>
      <w:r w:rsidRPr="00E94CEC">
        <w:rPr>
          <w:rFonts w:ascii="Arial" w:eastAsia="Times New Roman" w:hAnsi="Arial" w:cs="Arial"/>
          <w:lang w:eastAsia="ca-ES"/>
        </w:rPr>
        <w:t>Lleialtat institucional i cura de la informació pública</w:t>
      </w:r>
    </w:p>
    <w:p w14:paraId="4F58C9AA" w14:textId="66E66C55" w:rsidR="008379C2" w:rsidRPr="00E94CEC" w:rsidRDefault="00A60D54" w:rsidP="004976DD">
      <w:pPr>
        <w:pStyle w:val="Ttulo2"/>
        <w:numPr>
          <w:ilvl w:val="1"/>
          <w:numId w:val="19"/>
        </w:numPr>
        <w:rPr>
          <w:sz w:val="22"/>
          <w:szCs w:val="22"/>
        </w:rPr>
      </w:pPr>
      <w:bookmarkStart w:id="28" w:name="_Toc43227976"/>
      <w:r w:rsidRPr="00E94CEC">
        <w:rPr>
          <w:sz w:val="22"/>
          <w:szCs w:val="22"/>
        </w:rPr>
        <w:t>Propostes envers el desplegament del Codi Ètic</w:t>
      </w:r>
      <w:bookmarkEnd w:id="28"/>
      <w:r w:rsidRPr="00E94CEC">
        <w:rPr>
          <w:sz w:val="22"/>
          <w:szCs w:val="22"/>
        </w:rPr>
        <w:t xml:space="preserve"> </w:t>
      </w:r>
    </w:p>
    <w:p w14:paraId="46BF5B21" w14:textId="08A6DB35" w:rsidR="008379C2" w:rsidRPr="00E94CEC" w:rsidRDefault="008379C2" w:rsidP="00CB7CA3">
      <w:pPr>
        <w:shd w:val="clear" w:color="auto" w:fill="FFFFFF"/>
        <w:rPr>
          <w:rFonts w:eastAsia="Times New Roman" w:cs="Arial"/>
          <w:szCs w:val="22"/>
          <w:lang w:eastAsia="ca-ES"/>
        </w:rPr>
      </w:pPr>
      <w:r w:rsidRPr="00E94CEC">
        <w:rPr>
          <w:rFonts w:eastAsia="Times New Roman" w:cs="Arial"/>
          <w:szCs w:val="22"/>
          <w:lang w:eastAsia="ca-ES"/>
        </w:rPr>
        <w:t xml:space="preserve">A continuació, es presenten les propostes sorgides en el marc del procés participatiu i que fan referència no al document en sí, sinó al procés posterior d’aplicació i actualització d’aquest. </w:t>
      </w:r>
    </w:p>
    <w:p w14:paraId="7E5024BF" w14:textId="30D6F976" w:rsidR="003A16AF" w:rsidRPr="00E94CEC" w:rsidRDefault="00A60D54" w:rsidP="00363CBE">
      <w:pPr>
        <w:pStyle w:val="Ttulo3"/>
      </w:pPr>
      <w:bookmarkStart w:id="29" w:name="_Toc43227977"/>
      <w:r w:rsidRPr="00E94CEC">
        <w:t>Aplicabilitat del Codi Ètic</w:t>
      </w:r>
      <w:bookmarkEnd w:id="29"/>
    </w:p>
    <w:p w14:paraId="24CD3286" w14:textId="77777777" w:rsidR="003A16AF" w:rsidRPr="00E94CEC" w:rsidRDefault="003A16AF" w:rsidP="00A606CE">
      <w:pPr>
        <w:pStyle w:val="Prrafodelista"/>
        <w:numPr>
          <w:ilvl w:val="0"/>
          <w:numId w:val="27"/>
        </w:numPr>
        <w:rPr>
          <w:rFonts w:ascii="Arial" w:hAnsi="Arial" w:cs="Arial"/>
          <w:b/>
          <w:color w:val="0070C0"/>
          <w:u w:val="single"/>
        </w:rPr>
      </w:pPr>
      <w:r w:rsidRPr="00E94CEC">
        <w:rPr>
          <w:rFonts w:ascii="Arial" w:hAnsi="Arial" w:cs="Arial"/>
          <w:b/>
          <w:color w:val="0070C0"/>
          <w:u w:val="single"/>
        </w:rPr>
        <w:t>Mecanismes de seguiment i resolució de dubtes:</w:t>
      </w:r>
    </w:p>
    <w:p w14:paraId="6F180615" w14:textId="77777777" w:rsidR="003A16AF" w:rsidRPr="00E94CEC" w:rsidRDefault="003A16AF" w:rsidP="00CB7CA3">
      <w:pPr>
        <w:pStyle w:val="Prrafodelista"/>
        <w:ind w:left="360"/>
        <w:rPr>
          <w:rFonts w:ascii="Arial" w:hAnsi="Arial" w:cs="Arial"/>
          <w:color w:val="0070C0"/>
        </w:rPr>
      </w:pPr>
    </w:p>
    <w:p w14:paraId="07AE57CE" w14:textId="77777777" w:rsidR="003A16AF" w:rsidRPr="00E94CEC" w:rsidRDefault="003A16AF" w:rsidP="004976DD">
      <w:pPr>
        <w:pStyle w:val="Prrafodelista"/>
        <w:numPr>
          <w:ilvl w:val="0"/>
          <w:numId w:val="13"/>
        </w:numPr>
        <w:shd w:val="clear" w:color="auto" w:fill="FFFFFF"/>
        <w:rPr>
          <w:rFonts w:ascii="Arial" w:hAnsi="Arial" w:cs="Arial"/>
          <w:color w:val="0070C0"/>
        </w:rPr>
      </w:pPr>
      <w:r w:rsidRPr="00E94CEC">
        <w:rPr>
          <w:rFonts w:ascii="Arial" w:hAnsi="Arial" w:cs="Arial"/>
          <w:color w:val="0070C0"/>
        </w:rPr>
        <w:t xml:space="preserve">Crear una comissió o un equip especialitzat que vetlli per l’aplicació del Codi Ètic, amb les següents característiques: </w:t>
      </w:r>
    </w:p>
    <w:p w14:paraId="466B3D32" w14:textId="77777777" w:rsidR="003A16AF" w:rsidRPr="00E94CEC" w:rsidRDefault="003A16AF" w:rsidP="00A606CE">
      <w:pPr>
        <w:pStyle w:val="Prrafodelista"/>
        <w:widowControl w:val="0"/>
        <w:numPr>
          <w:ilvl w:val="1"/>
          <w:numId w:val="20"/>
        </w:numPr>
        <w:autoSpaceDE w:val="0"/>
        <w:autoSpaceDN w:val="0"/>
        <w:spacing w:after="0" w:line="240" w:lineRule="auto"/>
        <w:contextualSpacing w:val="0"/>
        <w:rPr>
          <w:rFonts w:ascii="Arial" w:hAnsi="Arial" w:cs="Arial"/>
          <w:color w:val="0070C0"/>
        </w:rPr>
      </w:pPr>
      <w:r w:rsidRPr="00E94CEC">
        <w:rPr>
          <w:rFonts w:ascii="Arial" w:hAnsi="Arial" w:cs="Arial"/>
          <w:color w:val="0070C0"/>
        </w:rPr>
        <w:t xml:space="preserve">Funcions: </w:t>
      </w:r>
    </w:p>
    <w:p w14:paraId="1B178C52" w14:textId="77777777" w:rsidR="003A16AF" w:rsidRPr="00E94CEC" w:rsidRDefault="003A16AF" w:rsidP="00A606CE">
      <w:pPr>
        <w:pStyle w:val="Prrafodelista"/>
        <w:numPr>
          <w:ilvl w:val="2"/>
          <w:numId w:val="29"/>
        </w:numPr>
        <w:rPr>
          <w:rFonts w:ascii="Arial" w:hAnsi="Arial" w:cs="Arial"/>
          <w:color w:val="0070C0"/>
        </w:rPr>
      </w:pPr>
      <w:r w:rsidRPr="00E94CEC">
        <w:rPr>
          <w:rFonts w:ascii="Arial" w:hAnsi="Arial" w:cs="Arial"/>
          <w:color w:val="0070C0"/>
        </w:rPr>
        <w:t>Control i seguiment de l’aplicació del Codi Ètic</w:t>
      </w:r>
    </w:p>
    <w:p w14:paraId="716EE181" w14:textId="77777777" w:rsidR="003A16AF" w:rsidRPr="00E94CEC" w:rsidRDefault="003A16AF" w:rsidP="00A606CE">
      <w:pPr>
        <w:pStyle w:val="Prrafodelista"/>
        <w:numPr>
          <w:ilvl w:val="2"/>
          <w:numId w:val="29"/>
        </w:numPr>
        <w:rPr>
          <w:rFonts w:ascii="Arial" w:hAnsi="Arial" w:cs="Arial"/>
          <w:color w:val="0070C0"/>
        </w:rPr>
      </w:pPr>
      <w:r w:rsidRPr="00E94CEC">
        <w:rPr>
          <w:rFonts w:ascii="Arial" w:hAnsi="Arial" w:cs="Arial"/>
          <w:color w:val="0070C0"/>
        </w:rPr>
        <w:t>Prestar assessorament i resoldre dubtes en relació al Codi Ètic i a com aplicar-lo a situacions concretes</w:t>
      </w:r>
    </w:p>
    <w:p w14:paraId="45CE0926" w14:textId="77777777" w:rsidR="003A16AF" w:rsidRPr="00E94CEC" w:rsidRDefault="003A16AF" w:rsidP="00A606CE">
      <w:pPr>
        <w:pStyle w:val="Prrafodelista"/>
        <w:numPr>
          <w:ilvl w:val="2"/>
          <w:numId w:val="29"/>
        </w:numPr>
        <w:rPr>
          <w:rFonts w:ascii="Arial" w:hAnsi="Arial" w:cs="Arial"/>
          <w:color w:val="0070C0"/>
        </w:rPr>
      </w:pPr>
      <w:r w:rsidRPr="00E94CEC">
        <w:rPr>
          <w:rFonts w:ascii="Arial" w:hAnsi="Arial" w:cs="Arial"/>
          <w:color w:val="0070C0"/>
        </w:rPr>
        <w:t>Interpretació del Codi Ètic</w:t>
      </w:r>
    </w:p>
    <w:p w14:paraId="0C41D73E" w14:textId="77777777" w:rsidR="003A16AF" w:rsidRPr="00E94CEC" w:rsidRDefault="003A16AF" w:rsidP="00A606CE">
      <w:pPr>
        <w:pStyle w:val="Prrafodelista"/>
        <w:numPr>
          <w:ilvl w:val="2"/>
          <w:numId w:val="29"/>
        </w:numPr>
        <w:rPr>
          <w:rFonts w:ascii="Arial" w:hAnsi="Arial" w:cs="Arial"/>
          <w:color w:val="0070C0"/>
        </w:rPr>
      </w:pPr>
      <w:r w:rsidRPr="00E94CEC">
        <w:rPr>
          <w:rFonts w:ascii="Arial" w:hAnsi="Arial" w:cs="Arial"/>
          <w:color w:val="0070C0"/>
        </w:rPr>
        <w:t>Atendre queixes de la ciutadania</w:t>
      </w:r>
    </w:p>
    <w:p w14:paraId="54EB103B" w14:textId="77777777" w:rsidR="003A16AF" w:rsidRPr="00E94CEC" w:rsidRDefault="003A16AF" w:rsidP="00A606CE">
      <w:pPr>
        <w:pStyle w:val="Prrafodelista"/>
        <w:numPr>
          <w:ilvl w:val="2"/>
          <w:numId w:val="29"/>
        </w:numPr>
        <w:rPr>
          <w:rFonts w:ascii="Arial" w:hAnsi="Arial" w:cs="Arial"/>
          <w:color w:val="0070C0"/>
        </w:rPr>
      </w:pPr>
      <w:r w:rsidRPr="00E94CEC">
        <w:rPr>
          <w:rFonts w:ascii="Arial" w:hAnsi="Arial" w:cs="Arial"/>
          <w:color w:val="0070C0"/>
        </w:rPr>
        <w:t>Donar continuïtat al Codi</w:t>
      </w:r>
    </w:p>
    <w:p w14:paraId="58DA95CD" w14:textId="77777777" w:rsidR="003A16AF" w:rsidRPr="00E94CEC" w:rsidRDefault="003A16AF" w:rsidP="00A606CE">
      <w:pPr>
        <w:pStyle w:val="Prrafodelista"/>
        <w:widowControl w:val="0"/>
        <w:numPr>
          <w:ilvl w:val="1"/>
          <w:numId w:val="20"/>
        </w:numPr>
        <w:autoSpaceDE w:val="0"/>
        <w:autoSpaceDN w:val="0"/>
        <w:spacing w:after="0" w:line="240" w:lineRule="auto"/>
        <w:contextualSpacing w:val="0"/>
        <w:rPr>
          <w:rFonts w:ascii="Arial" w:hAnsi="Arial" w:cs="Arial"/>
          <w:color w:val="0070C0"/>
        </w:rPr>
      </w:pPr>
      <w:r w:rsidRPr="00E94CEC">
        <w:rPr>
          <w:rFonts w:ascii="Arial" w:hAnsi="Arial" w:cs="Arial"/>
          <w:color w:val="0070C0"/>
        </w:rPr>
        <w:t>Composició:</w:t>
      </w:r>
    </w:p>
    <w:p w14:paraId="54B1C8AA" w14:textId="1F295040" w:rsidR="003A16AF" w:rsidRPr="00E94CEC" w:rsidRDefault="003A16AF" w:rsidP="00A606CE">
      <w:pPr>
        <w:pStyle w:val="Prrafodelista"/>
        <w:numPr>
          <w:ilvl w:val="2"/>
          <w:numId w:val="29"/>
        </w:numPr>
        <w:rPr>
          <w:rFonts w:ascii="Arial" w:hAnsi="Arial" w:cs="Arial"/>
          <w:color w:val="0070C0"/>
        </w:rPr>
      </w:pPr>
      <w:r w:rsidRPr="00E94CEC">
        <w:rPr>
          <w:rFonts w:ascii="Arial" w:hAnsi="Arial" w:cs="Arial"/>
          <w:color w:val="0070C0"/>
        </w:rPr>
        <w:t>Persones representants de to</w:t>
      </w:r>
      <w:r w:rsidR="00EA143F" w:rsidRPr="00E94CEC">
        <w:rPr>
          <w:rFonts w:ascii="Arial" w:hAnsi="Arial" w:cs="Arial"/>
          <w:color w:val="0070C0"/>
        </w:rPr>
        <w:t>t</w:t>
      </w:r>
      <w:r w:rsidRPr="00E94CEC">
        <w:rPr>
          <w:rFonts w:ascii="Arial" w:hAnsi="Arial" w:cs="Arial"/>
          <w:color w:val="0070C0"/>
        </w:rPr>
        <w:t xml:space="preserve">es les </w:t>
      </w:r>
      <w:r w:rsidR="00EA143F" w:rsidRPr="00E94CEC">
        <w:rPr>
          <w:rFonts w:ascii="Arial" w:hAnsi="Arial" w:cs="Arial"/>
          <w:color w:val="0070C0"/>
        </w:rPr>
        <w:t xml:space="preserve">persones </w:t>
      </w:r>
      <w:r w:rsidRPr="00E94CEC">
        <w:rPr>
          <w:rFonts w:ascii="Arial" w:hAnsi="Arial" w:cs="Arial"/>
          <w:color w:val="0070C0"/>
        </w:rPr>
        <w:t>servidor</w:t>
      </w:r>
      <w:r w:rsidR="00EA143F" w:rsidRPr="00E94CEC">
        <w:rPr>
          <w:rFonts w:ascii="Arial" w:hAnsi="Arial" w:cs="Arial"/>
          <w:color w:val="0070C0"/>
        </w:rPr>
        <w:t>e</w:t>
      </w:r>
      <w:r w:rsidRPr="00E94CEC">
        <w:rPr>
          <w:rFonts w:ascii="Arial" w:hAnsi="Arial" w:cs="Arial"/>
          <w:color w:val="0070C0"/>
        </w:rPr>
        <w:t>s públiques de l'entitat</w:t>
      </w:r>
    </w:p>
    <w:p w14:paraId="436C10E0" w14:textId="77777777" w:rsidR="003A16AF" w:rsidRPr="00E94CEC" w:rsidRDefault="003A16AF" w:rsidP="00A606CE">
      <w:pPr>
        <w:pStyle w:val="Prrafodelista"/>
        <w:numPr>
          <w:ilvl w:val="2"/>
          <w:numId w:val="29"/>
        </w:numPr>
        <w:rPr>
          <w:rFonts w:ascii="Arial" w:hAnsi="Arial" w:cs="Arial"/>
          <w:color w:val="0070C0"/>
        </w:rPr>
      </w:pPr>
      <w:r w:rsidRPr="00E94CEC">
        <w:rPr>
          <w:rFonts w:ascii="Arial" w:hAnsi="Arial" w:cs="Arial"/>
          <w:color w:val="0070C0"/>
        </w:rPr>
        <w:t>Composició paritària</w:t>
      </w:r>
    </w:p>
    <w:p w14:paraId="23D04987" w14:textId="77777777" w:rsidR="003A16AF" w:rsidRPr="00E94CEC" w:rsidRDefault="003A16AF" w:rsidP="00A606CE">
      <w:pPr>
        <w:pStyle w:val="Prrafodelista"/>
        <w:numPr>
          <w:ilvl w:val="2"/>
          <w:numId w:val="29"/>
        </w:numPr>
        <w:rPr>
          <w:rFonts w:ascii="Arial" w:hAnsi="Arial" w:cs="Arial"/>
          <w:color w:val="0070C0"/>
        </w:rPr>
      </w:pPr>
      <w:r w:rsidRPr="00E94CEC">
        <w:rPr>
          <w:rFonts w:ascii="Arial" w:hAnsi="Arial" w:cs="Arial"/>
          <w:color w:val="0070C0"/>
        </w:rPr>
        <w:t>Especialització</w:t>
      </w:r>
    </w:p>
    <w:p w14:paraId="08A185F4" w14:textId="7CA56829" w:rsidR="003A16AF" w:rsidRPr="00E94CEC" w:rsidRDefault="003A16AF" w:rsidP="004976DD">
      <w:pPr>
        <w:pStyle w:val="Prrafodelista"/>
        <w:numPr>
          <w:ilvl w:val="0"/>
          <w:numId w:val="13"/>
        </w:numPr>
        <w:shd w:val="clear" w:color="auto" w:fill="FFFFFF"/>
        <w:rPr>
          <w:rFonts w:ascii="Arial" w:hAnsi="Arial" w:cs="Arial"/>
          <w:color w:val="0070C0"/>
        </w:rPr>
      </w:pPr>
      <w:r w:rsidRPr="00E94CEC">
        <w:rPr>
          <w:rFonts w:ascii="Arial" w:hAnsi="Arial" w:cs="Arial"/>
          <w:color w:val="0070C0"/>
        </w:rPr>
        <w:t xml:space="preserve">Articular un mecanisme àgil per quan </w:t>
      </w:r>
      <w:r w:rsidR="00EA143F" w:rsidRPr="00E94CEC">
        <w:rPr>
          <w:rFonts w:ascii="Arial" w:hAnsi="Arial" w:cs="Arial"/>
          <w:color w:val="0070C0"/>
        </w:rPr>
        <w:t xml:space="preserve">una persona servidora pública </w:t>
      </w:r>
      <w:r w:rsidRPr="00E94CEC">
        <w:rPr>
          <w:rFonts w:ascii="Arial" w:hAnsi="Arial" w:cs="Arial"/>
          <w:color w:val="0070C0"/>
        </w:rPr>
        <w:t xml:space="preserve">tingui consultes o dubtes l’aplicació del Codi, a través del qual pugui rebre aclariments de manera ràpida. Exemples: bústia anònima, xat; </w:t>
      </w:r>
      <w:proofErr w:type="spellStart"/>
      <w:r w:rsidRPr="00E94CEC">
        <w:rPr>
          <w:rFonts w:ascii="Arial" w:hAnsi="Arial" w:cs="Arial"/>
          <w:color w:val="0070C0"/>
        </w:rPr>
        <w:t>FAQs</w:t>
      </w:r>
      <w:proofErr w:type="spellEnd"/>
      <w:r w:rsidRPr="00E94CEC">
        <w:rPr>
          <w:rFonts w:ascii="Arial" w:hAnsi="Arial" w:cs="Arial"/>
          <w:color w:val="0070C0"/>
        </w:rPr>
        <w:t xml:space="preserve"> per la difusió de les respostes.</w:t>
      </w:r>
    </w:p>
    <w:p w14:paraId="379CA72D" w14:textId="77777777" w:rsidR="003A16AF" w:rsidRPr="00E94CEC" w:rsidRDefault="003A16AF" w:rsidP="004976DD">
      <w:pPr>
        <w:pStyle w:val="Prrafodelista"/>
        <w:numPr>
          <w:ilvl w:val="0"/>
          <w:numId w:val="13"/>
        </w:numPr>
        <w:shd w:val="clear" w:color="auto" w:fill="FFFFFF"/>
        <w:rPr>
          <w:rFonts w:ascii="Arial" w:hAnsi="Arial" w:cs="Arial"/>
          <w:color w:val="0070C0"/>
        </w:rPr>
      </w:pPr>
      <w:r w:rsidRPr="00E94CEC">
        <w:rPr>
          <w:rFonts w:ascii="Arial" w:hAnsi="Arial" w:cs="Arial"/>
          <w:color w:val="0070C0"/>
        </w:rPr>
        <w:t xml:space="preserve">Fomentar la figura o equip referent del Codi Ètic en les diferents unitats de treball, el qual tindria les següents funcions: </w:t>
      </w:r>
    </w:p>
    <w:p w14:paraId="0FC63268" w14:textId="77777777" w:rsidR="003A16AF" w:rsidRPr="00E94CEC" w:rsidRDefault="003A16AF" w:rsidP="00A606CE">
      <w:pPr>
        <w:pStyle w:val="Prrafodelista"/>
        <w:widowControl w:val="0"/>
        <w:numPr>
          <w:ilvl w:val="1"/>
          <w:numId w:val="20"/>
        </w:numPr>
        <w:autoSpaceDE w:val="0"/>
        <w:autoSpaceDN w:val="0"/>
        <w:spacing w:after="0" w:line="240" w:lineRule="auto"/>
        <w:contextualSpacing w:val="0"/>
        <w:rPr>
          <w:rFonts w:ascii="Arial" w:hAnsi="Arial" w:cs="Arial"/>
          <w:color w:val="0070C0"/>
        </w:rPr>
      </w:pPr>
      <w:r w:rsidRPr="00E94CEC">
        <w:rPr>
          <w:rFonts w:ascii="Arial" w:hAnsi="Arial" w:cs="Arial"/>
          <w:color w:val="0070C0"/>
        </w:rPr>
        <w:t xml:space="preserve">Avaluar com s’està duent a terme l’aplicació del Codi, recollint informació i casos pràctics, </w:t>
      </w:r>
    </w:p>
    <w:p w14:paraId="41887714" w14:textId="77777777" w:rsidR="003A16AF" w:rsidRPr="00E94CEC" w:rsidRDefault="003A16AF" w:rsidP="00A606CE">
      <w:pPr>
        <w:pStyle w:val="Prrafodelista"/>
        <w:widowControl w:val="0"/>
        <w:numPr>
          <w:ilvl w:val="1"/>
          <w:numId w:val="20"/>
        </w:numPr>
        <w:autoSpaceDE w:val="0"/>
        <w:autoSpaceDN w:val="0"/>
        <w:spacing w:after="0" w:line="240" w:lineRule="auto"/>
        <w:contextualSpacing w:val="0"/>
        <w:rPr>
          <w:rFonts w:ascii="Arial" w:hAnsi="Arial" w:cs="Arial"/>
          <w:color w:val="0070C0"/>
        </w:rPr>
      </w:pPr>
      <w:r w:rsidRPr="00E94CEC">
        <w:rPr>
          <w:rFonts w:ascii="Arial" w:hAnsi="Arial" w:cs="Arial"/>
          <w:color w:val="0070C0"/>
        </w:rPr>
        <w:lastRenderedPageBreak/>
        <w:t xml:space="preserve">Fomentar i facilitar que les persones treballadores de la unitat apliquin el codi. </w:t>
      </w:r>
    </w:p>
    <w:p w14:paraId="2B4D160E" w14:textId="77777777" w:rsidR="003A16AF" w:rsidRPr="00E94CEC" w:rsidRDefault="003A16AF" w:rsidP="00A606CE">
      <w:pPr>
        <w:pStyle w:val="Prrafodelista"/>
        <w:widowControl w:val="0"/>
        <w:numPr>
          <w:ilvl w:val="1"/>
          <w:numId w:val="20"/>
        </w:numPr>
        <w:autoSpaceDE w:val="0"/>
        <w:autoSpaceDN w:val="0"/>
        <w:spacing w:after="0" w:line="240" w:lineRule="auto"/>
        <w:contextualSpacing w:val="0"/>
        <w:rPr>
          <w:rFonts w:ascii="Arial" w:hAnsi="Arial" w:cs="Arial"/>
          <w:color w:val="0070C0"/>
        </w:rPr>
      </w:pPr>
      <w:r w:rsidRPr="00E94CEC">
        <w:rPr>
          <w:rFonts w:ascii="Arial" w:hAnsi="Arial" w:cs="Arial"/>
          <w:color w:val="0070C0"/>
        </w:rPr>
        <w:t xml:space="preserve">Gestionar els problemes o conflictes que se’n derivin, inclús a través de mesures de correcció. </w:t>
      </w:r>
    </w:p>
    <w:p w14:paraId="4753DE1E" w14:textId="77777777" w:rsidR="003A16AF" w:rsidRPr="00E94CEC" w:rsidRDefault="003A16AF" w:rsidP="00CB7CA3">
      <w:pPr>
        <w:pStyle w:val="Prrafodelista"/>
        <w:ind w:left="1440"/>
        <w:rPr>
          <w:rFonts w:ascii="Arial" w:hAnsi="Arial" w:cs="Arial"/>
          <w:color w:val="0070C0"/>
        </w:rPr>
      </w:pPr>
    </w:p>
    <w:p w14:paraId="777D063A" w14:textId="77777777" w:rsidR="003A16AF" w:rsidRPr="00E94CEC" w:rsidRDefault="003A16AF" w:rsidP="00A606CE">
      <w:pPr>
        <w:pStyle w:val="Prrafodelista"/>
        <w:numPr>
          <w:ilvl w:val="0"/>
          <w:numId w:val="27"/>
        </w:numPr>
        <w:rPr>
          <w:rFonts w:ascii="Arial" w:hAnsi="Arial" w:cs="Arial"/>
          <w:b/>
          <w:color w:val="0070C0"/>
          <w:u w:val="single"/>
        </w:rPr>
      </w:pPr>
      <w:r w:rsidRPr="00E94CEC">
        <w:rPr>
          <w:rFonts w:ascii="Arial" w:hAnsi="Arial" w:cs="Arial"/>
          <w:b/>
          <w:color w:val="0070C0"/>
          <w:u w:val="single"/>
        </w:rPr>
        <w:t>Mecanismes d’avaluació:</w:t>
      </w:r>
    </w:p>
    <w:p w14:paraId="1264DD67" w14:textId="77777777" w:rsidR="003A16AF" w:rsidRPr="00E94CEC" w:rsidRDefault="003A16AF" w:rsidP="00CB7CA3">
      <w:pPr>
        <w:pStyle w:val="Prrafodelista"/>
        <w:ind w:left="360"/>
        <w:rPr>
          <w:rFonts w:ascii="Arial" w:hAnsi="Arial" w:cs="Arial"/>
          <w:color w:val="0070C0"/>
        </w:rPr>
      </w:pPr>
    </w:p>
    <w:p w14:paraId="428E757C" w14:textId="77777777" w:rsidR="003A16AF" w:rsidRPr="00E94CEC" w:rsidRDefault="003A16AF" w:rsidP="004976DD">
      <w:pPr>
        <w:pStyle w:val="Prrafodelista"/>
        <w:numPr>
          <w:ilvl w:val="0"/>
          <w:numId w:val="13"/>
        </w:numPr>
        <w:shd w:val="clear" w:color="auto" w:fill="FFFFFF"/>
        <w:rPr>
          <w:rFonts w:ascii="Arial" w:hAnsi="Arial" w:cs="Arial"/>
          <w:color w:val="0070C0"/>
        </w:rPr>
      </w:pPr>
      <w:r w:rsidRPr="00E94CEC">
        <w:rPr>
          <w:rFonts w:ascii="Arial" w:hAnsi="Arial" w:cs="Arial"/>
          <w:color w:val="0070C0"/>
        </w:rPr>
        <w:t xml:space="preserve">Identificar si és possible trobar indicadors que permetin avaluar i fer seguiment de l’aplicació del Codi Ètic en el nivell d’abstracció del codi marc. </w:t>
      </w:r>
    </w:p>
    <w:p w14:paraId="6E3DF14F" w14:textId="77777777" w:rsidR="003A16AF" w:rsidRPr="00E94CEC" w:rsidRDefault="003A16AF" w:rsidP="004976DD">
      <w:pPr>
        <w:pStyle w:val="Prrafodelista"/>
        <w:numPr>
          <w:ilvl w:val="0"/>
          <w:numId w:val="13"/>
        </w:numPr>
        <w:shd w:val="clear" w:color="auto" w:fill="FFFFFF"/>
        <w:rPr>
          <w:rFonts w:ascii="Arial" w:hAnsi="Arial" w:cs="Arial"/>
          <w:color w:val="0070C0"/>
        </w:rPr>
      </w:pPr>
      <w:r w:rsidRPr="00E94CEC">
        <w:rPr>
          <w:rFonts w:ascii="Arial" w:hAnsi="Arial" w:cs="Arial"/>
          <w:color w:val="0070C0"/>
        </w:rPr>
        <w:t>Establir mecanismes com qüestionaris i enquestes de satisfacció per preguntar a la ciutadania sobre la qualitat dels serveis prestats, mesurar l’experiència de la persona usuària després de rebre l’atenció i saber si el servei públic s’ha prestat d’acord amb els valors fonamentals del codi</w:t>
      </w:r>
    </w:p>
    <w:p w14:paraId="595F46AE" w14:textId="77777777" w:rsidR="003A16AF" w:rsidRPr="00E94CEC" w:rsidRDefault="003A16AF" w:rsidP="004976DD">
      <w:pPr>
        <w:pStyle w:val="Prrafodelista"/>
        <w:numPr>
          <w:ilvl w:val="0"/>
          <w:numId w:val="13"/>
        </w:numPr>
        <w:shd w:val="clear" w:color="auto" w:fill="FFFFFF"/>
        <w:rPr>
          <w:rFonts w:ascii="Arial" w:hAnsi="Arial" w:cs="Arial"/>
          <w:color w:val="0070C0"/>
        </w:rPr>
      </w:pPr>
      <w:r w:rsidRPr="00E94CEC">
        <w:rPr>
          <w:rFonts w:ascii="Arial" w:hAnsi="Arial" w:cs="Arial"/>
          <w:color w:val="0070C0"/>
        </w:rPr>
        <w:t>Realitzar avaluacions internes de l’actuació de les persones servidores públiques:</w:t>
      </w:r>
    </w:p>
    <w:p w14:paraId="3727591A" w14:textId="77777777" w:rsidR="003A16AF" w:rsidRPr="00E94CEC" w:rsidRDefault="003A16AF" w:rsidP="00A606CE">
      <w:pPr>
        <w:pStyle w:val="Prrafodelista"/>
        <w:widowControl w:val="0"/>
        <w:numPr>
          <w:ilvl w:val="1"/>
          <w:numId w:val="20"/>
        </w:numPr>
        <w:autoSpaceDE w:val="0"/>
        <w:autoSpaceDN w:val="0"/>
        <w:spacing w:after="0" w:line="240" w:lineRule="auto"/>
        <w:contextualSpacing w:val="0"/>
        <w:rPr>
          <w:rFonts w:ascii="Arial" w:hAnsi="Arial" w:cs="Arial"/>
          <w:color w:val="0070C0"/>
        </w:rPr>
      </w:pPr>
      <w:r w:rsidRPr="00E94CEC">
        <w:rPr>
          <w:rFonts w:ascii="Arial" w:hAnsi="Arial" w:cs="Arial"/>
          <w:color w:val="0070C0"/>
        </w:rPr>
        <w:t>Vincular l'avaluació dels empleats públics a la seva ètica professional i al tracte amb les persones (companys/es i ciutadania).</w:t>
      </w:r>
    </w:p>
    <w:p w14:paraId="7B9216C1" w14:textId="77777777" w:rsidR="003A16AF" w:rsidRPr="00E94CEC" w:rsidRDefault="003A16AF" w:rsidP="00A606CE">
      <w:pPr>
        <w:pStyle w:val="Prrafodelista"/>
        <w:widowControl w:val="0"/>
        <w:numPr>
          <w:ilvl w:val="1"/>
          <w:numId w:val="20"/>
        </w:numPr>
        <w:autoSpaceDE w:val="0"/>
        <w:autoSpaceDN w:val="0"/>
        <w:spacing w:after="0" w:line="240" w:lineRule="auto"/>
        <w:contextualSpacing w:val="0"/>
        <w:rPr>
          <w:rFonts w:ascii="Arial" w:hAnsi="Arial" w:cs="Arial"/>
          <w:color w:val="0070C0"/>
        </w:rPr>
      </w:pPr>
      <w:r w:rsidRPr="00E94CEC">
        <w:rPr>
          <w:rFonts w:ascii="Arial" w:hAnsi="Arial" w:cs="Arial"/>
          <w:color w:val="0070C0"/>
        </w:rPr>
        <w:t>Establir una connexió amb els sistemes de desenvolupament professional i l’avaluació de l’acompliment de la gestió de persones.</w:t>
      </w:r>
    </w:p>
    <w:p w14:paraId="2E7FE1ED" w14:textId="77777777" w:rsidR="003A16AF" w:rsidRPr="00E94CEC" w:rsidRDefault="003A16AF" w:rsidP="00A606CE">
      <w:pPr>
        <w:pStyle w:val="Prrafodelista"/>
        <w:widowControl w:val="0"/>
        <w:numPr>
          <w:ilvl w:val="1"/>
          <w:numId w:val="20"/>
        </w:numPr>
        <w:autoSpaceDE w:val="0"/>
        <w:autoSpaceDN w:val="0"/>
        <w:spacing w:after="0" w:line="240" w:lineRule="auto"/>
        <w:contextualSpacing w:val="0"/>
        <w:rPr>
          <w:rFonts w:ascii="Arial" w:hAnsi="Arial" w:cs="Arial"/>
          <w:color w:val="0070C0"/>
        </w:rPr>
      </w:pPr>
      <w:r w:rsidRPr="00E94CEC">
        <w:rPr>
          <w:rFonts w:ascii="Arial" w:hAnsi="Arial" w:cs="Arial"/>
          <w:color w:val="0070C0"/>
        </w:rPr>
        <w:t xml:space="preserve">Fomentar mecanismes d’avaluació i millora tant en relació al rendiment i eficiència, com en relació als valors ètics i la gestió emocional. </w:t>
      </w:r>
    </w:p>
    <w:p w14:paraId="7B0B05A7" w14:textId="77777777" w:rsidR="003A16AF" w:rsidRPr="00E94CEC" w:rsidRDefault="003A16AF" w:rsidP="00A606CE">
      <w:pPr>
        <w:pStyle w:val="Prrafodelista"/>
        <w:widowControl w:val="0"/>
        <w:numPr>
          <w:ilvl w:val="1"/>
          <w:numId w:val="20"/>
        </w:numPr>
        <w:autoSpaceDE w:val="0"/>
        <w:autoSpaceDN w:val="0"/>
        <w:spacing w:after="0" w:line="240" w:lineRule="auto"/>
        <w:contextualSpacing w:val="0"/>
        <w:rPr>
          <w:rFonts w:ascii="Arial" w:hAnsi="Arial" w:cs="Arial"/>
          <w:color w:val="0070C0"/>
        </w:rPr>
      </w:pPr>
      <w:r w:rsidRPr="00E94CEC">
        <w:rPr>
          <w:rFonts w:ascii="Arial" w:hAnsi="Arial" w:cs="Arial"/>
          <w:color w:val="0070C0"/>
        </w:rPr>
        <w:t>Incorporar elements del treball per objectius amb compensacions.</w:t>
      </w:r>
    </w:p>
    <w:p w14:paraId="70E4DF96" w14:textId="77777777" w:rsidR="003A16AF" w:rsidRPr="00E94CEC" w:rsidRDefault="003A16AF" w:rsidP="00A606CE">
      <w:pPr>
        <w:pStyle w:val="Prrafodelista"/>
        <w:widowControl w:val="0"/>
        <w:numPr>
          <w:ilvl w:val="1"/>
          <w:numId w:val="20"/>
        </w:numPr>
        <w:autoSpaceDE w:val="0"/>
        <w:autoSpaceDN w:val="0"/>
        <w:spacing w:after="0" w:line="240" w:lineRule="auto"/>
        <w:contextualSpacing w:val="0"/>
        <w:rPr>
          <w:rFonts w:ascii="Arial" w:hAnsi="Arial" w:cs="Arial"/>
          <w:color w:val="0070C0"/>
        </w:rPr>
      </w:pPr>
      <w:r w:rsidRPr="00E94CEC">
        <w:rPr>
          <w:rFonts w:ascii="Arial" w:hAnsi="Arial" w:cs="Arial"/>
          <w:color w:val="0070C0"/>
        </w:rPr>
        <w:t xml:space="preserve">Fomentar l’avaluació del compliment per part de la figura o equip referent del Codi Ètic en les diferents unitats de treball, recollint informació i casos pràctics. </w:t>
      </w:r>
    </w:p>
    <w:p w14:paraId="17626A84" w14:textId="77777777" w:rsidR="003A16AF" w:rsidRPr="00E94CEC" w:rsidRDefault="003A16AF" w:rsidP="00CB7CA3">
      <w:pPr>
        <w:pStyle w:val="Prrafodelista"/>
        <w:rPr>
          <w:rFonts w:ascii="Arial" w:hAnsi="Arial" w:cs="Arial"/>
          <w:color w:val="0070C0"/>
        </w:rPr>
      </w:pPr>
    </w:p>
    <w:p w14:paraId="359D0885" w14:textId="77777777" w:rsidR="003A16AF" w:rsidRPr="00E94CEC" w:rsidRDefault="003A16AF" w:rsidP="00A606CE">
      <w:pPr>
        <w:pStyle w:val="Prrafodelista"/>
        <w:numPr>
          <w:ilvl w:val="0"/>
          <w:numId w:val="27"/>
        </w:numPr>
        <w:rPr>
          <w:rFonts w:ascii="Arial" w:hAnsi="Arial" w:cs="Arial"/>
          <w:b/>
          <w:color w:val="0070C0"/>
          <w:u w:val="single"/>
        </w:rPr>
      </w:pPr>
      <w:r w:rsidRPr="00E94CEC">
        <w:rPr>
          <w:rFonts w:ascii="Arial" w:hAnsi="Arial" w:cs="Arial"/>
          <w:b/>
          <w:color w:val="0070C0"/>
          <w:u w:val="single"/>
        </w:rPr>
        <w:t xml:space="preserve">Mecanismes de foment i control del compliment: </w:t>
      </w:r>
    </w:p>
    <w:p w14:paraId="645CA37E" w14:textId="77777777" w:rsidR="003A16AF" w:rsidRPr="00E94CEC" w:rsidRDefault="003A16AF" w:rsidP="00CB7CA3">
      <w:pPr>
        <w:pStyle w:val="Prrafodelista"/>
        <w:ind w:left="360"/>
        <w:rPr>
          <w:rFonts w:ascii="Arial" w:hAnsi="Arial" w:cs="Arial"/>
          <w:color w:val="0070C0"/>
          <w:u w:val="single"/>
        </w:rPr>
      </w:pPr>
    </w:p>
    <w:p w14:paraId="50F8F60F" w14:textId="263FE2EA" w:rsidR="003A16AF" w:rsidRPr="00E94CEC" w:rsidRDefault="003A16AF" w:rsidP="004976DD">
      <w:pPr>
        <w:pStyle w:val="Prrafodelista"/>
        <w:numPr>
          <w:ilvl w:val="0"/>
          <w:numId w:val="13"/>
        </w:numPr>
        <w:shd w:val="clear" w:color="auto" w:fill="FFFFFF"/>
        <w:rPr>
          <w:rFonts w:ascii="Arial" w:hAnsi="Arial" w:cs="Arial"/>
          <w:color w:val="0070C0"/>
        </w:rPr>
      </w:pPr>
      <w:r w:rsidRPr="00E94CEC">
        <w:rPr>
          <w:rFonts w:ascii="Arial" w:hAnsi="Arial" w:cs="Arial"/>
          <w:color w:val="0070C0"/>
        </w:rPr>
        <w:t xml:space="preserve">Compromís </w:t>
      </w:r>
      <w:r w:rsidR="00784D4B" w:rsidRPr="00E94CEC">
        <w:rPr>
          <w:rFonts w:ascii="Arial" w:hAnsi="Arial" w:cs="Arial"/>
          <w:color w:val="0070C0"/>
        </w:rPr>
        <w:t xml:space="preserve">i </w:t>
      </w:r>
      <w:r w:rsidRPr="00E94CEC">
        <w:rPr>
          <w:rFonts w:ascii="Arial" w:hAnsi="Arial" w:cs="Arial"/>
          <w:color w:val="0070C0"/>
        </w:rPr>
        <w:t xml:space="preserve">adhesió: </w:t>
      </w:r>
    </w:p>
    <w:p w14:paraId="054E4A36" w14:textId="2C318843" w:rsidR="00EC6D73" w:rsidRPr="00E94CEC" w:rsidRDefault="00EC6D73" w:rsidP="00A606CE">
      <w:pPr>
        <w:pStyle w:val="Prrafodelista"/>
        <w:widowControl w:val="0"/>
        <w:numPr>
          <w:ilvl w:val="1"/>
          <w:numId w:val="20"/>
        </w:numPr>
        <w:autoSpaceDE w:val="0"/>
        <w:autoSpaceDN w:val="0"/>
        <w:spacing w:after="0" w:line="240" w:lineRule="auto"/>
        <w:contextualSpacing w:val="0"/>
        <w:rPr>
          <w:rFonts w:ascii="Arial" w:hAnsi="Arial" w:cs="Arial"/>
          <w:color w:val="0070C0"/>
        </w:rPr>
      </w:pPr>
      <w:r w:rsidRPr="00E94CEC">
        <w:rPr>
          <w:rFonts w:ascii="Arial" w:hAnsi="Arial" w:cs="Arial"/>
          <w:color w:val="0070C0"/>
        </w:rPr>
        <w:t>Incorporació d’un segell de qualitat en relació al compliment dels principis i valors inclosos en el Codi Ètic, a través</w:t>
      </w:r>
      <w:r w:rsidR="005A0AEC" w:rsidRPr="00E94CEC">
        <w:rPr>
          <w:rFonts w:ascii="Arial" w:hAnsi="Arial" w:cs="Arial"/>
          <w:color w:val="0070C0"/>
        </w:rPr>
        <w:t>, per exemple,</w:t>
      </w:r>
      <w:r w:rsidRPr="00E94CEC">
        <w:rPr>
          <w:rFonts w:ascii="Arial" w:hAnsi="Arial" w:cs="Arial"/>
          <w:color w:val="0070C0"/>
        </w:rPr>
        <w:t xml:space="preserve"> d’un mecanisme de certificació</w:t>
      </w:r>
      <w:r w:rsidR="005A0AEC" w:rsidRPr="00E94CEC">
        <w:rPr>
          <w:rFonts w:ascii="Arial" w:hAnsi="Arial" w:cs="Arial"/>
          <w:color w:val="0070C0"/>
        </w:rPr>
        <w:t>.</w:t>
      </w:r>
    </w:p>
    <w:p w14:paraId="7A047CC1" w14:textId="77777777" w:rsidR="003A16AF" w:rsidRPr="00E94CEC" w:rsidRDefault="003A16AF" w:rsidP="00A606CE">
      <w:pPr>
        <w:pStyle w:val="Prrafodelista"/>
        <w:widowControl w:val="0"/>
        <w:numPr>
          <w:ilvl w:val="1"/>
          <w:numId w:val="20"/>
        </w:numPr>
        <w:autoSpaceDE w:val="0"/>
        <w:autoSpaceDN w:val="0"/>
        <w:spacing w:after="0" w:line="240" w:lineRule="auto"/>
        <w:contextualSpacing w:val="0"/>
        <w:rPr>
          <w:rFonts w:ascii="Arial" w:hAnsi="Arial" w:cs="Arial"/>
          <w:color w:val="0070C0"/>
        </w:rPr>
      </w:pPr>
      <w:r w:rsidRPr="00E94CEC">
        <w:rPr>
          <w:rFonts w:ascii="Arial" w:hAnsi="Arial" w:cs="Arial"/>
          <w:color w:val="0070C0"/>
        </w:rPr>
        <w:t>Incloure una subscripció al Codi Ètic, per part de les persones servidores públiques, similar al jurament hipocràtic de metges i metgesses.</w:t>
      </w:r>
    </w:p>
    <w:p w14:paraId="1932FA1E" w14:textId="77777777" w:rsidR="003A16AF" w:rsidRPr="00E94CEC" w:rsidRDefault="003A16AF" w:rsidP="00A606CE">
      <w:pPr>
        <w:pStyle w:val="Prrafodelista"/>
        <w:widowControl w:val="0"/>
        <w:numPr>
          <w:ilvl w:val="1"/>
          <w:numId w:val="20"/>
        </w:numPr>
        <w:autoSpaceDE w:val="0"/>
        <w:autoSpaceDN w:val="0"/>
        <w:spacing w:after="0" w:line="240" w:lineRule="auto"/>
        <w:contextualSpacing w:val="0"/>
        <w:rPr>
          <w:rFonts w:ascii="Arial" w:hAnsi="Arial" w:cs="Arial"/>
          <w:color w:val="0070C0"/>
        </w:rPr>
      </w:pPr>
      <w:r w:rsidRPr="00E94CEC">
        <w:rPr>
          <w:rFonts w:ascii="Arial" w:hAnsi="Arial" w:cs="Arial"/>
          <w:color w:val="0070C0"/>
        </w:rPr>
        <w:t xml:space="preserve">Sol·licitar adhesions o compromisos a les organitzacions. </w:t>
      </w:r>
    </w:p>
    <w:p w14:paraId="53B20A11" w14:textId="39482797" w:rsidR="003A16AF" w:rsidRPr="00E94CEC" w:rsidRDefault="003A16AF" w:rsidP="00A606CE">
      <w:pPr>
        <w:pStyle w:val="Prrafodelista"/>
        <w:widowControl w:val="0"/>
        <w:numPr>
          <w:ilvl w:val="1"/>
          <w:numId w:val="20"/>
        </w:numPr>
        <w:autoSpaceDE w:val="0"/>
        <w:autoSpaceDN w:val="0"/>
        <w:spacing w:after="0" w:line="240" w:lineRule="auto"/>
        <w:contextualSpacing w:val="0"/>
        <w:rPr>
          <w:rFonts w:ascii="Arial" w:hAnsi="Arial" w:cs="Arial"/>
          <w:color w:val="0070C0"/>
        </w:rPr>
      </w:pPr>
      <w:r w:rsidRPr="00E94CEC">
        <w:rPr>
          <w:rFonts w:ascii="Arial" w:hAnsi="Arial" w:cs="Arial"/>
          <w:color w:val="0070C0"/>
        </w:rPr>
        <w:t xml:space="preserve">Concretar el compromís de desenvolupar codis de conducta per aterrar aquest Codi Ètic. </w:t>
      </w:r>
    </w:p>
    <w:p w14:paraId="70391EB7" w14:textId="77777777" w:rsidR="003A16AF" w:rsidRPr="00E94CEC" w:rsidRDefault="003A16AF" w:rsidP="00CB7CA3">
      <w:pPr>
        <w:pStyle w:val="Prrafodelista"/>
        <w:ind w:left="2160"/>
        <w:rPr>
          <w:rFonts w:ascii="Arial" w:hAnsi="Arial" w:cs="Arial"/>
          <w:color w:val="0070C0"/>
        </w:rPr>
      </w:pPr>
    </w:p>
    <w:p w14:paraId="5A5C4BF0" w14:textId="77777777" w:rsidR="003A16AF" w:rsidRPr="00E94CEC" w:rsidRDefault="003A16AF" w:rsidP="004976DD">
      <w:pPr>
        <w:pStyle w:val="Prrafodelista"/>
        <w:numPr>
          <w:ilvl w:val="0"/>
          <w:numId w:val="13"/>
        </w:numPr>
        <w:shd w:val="clear" w:color="auto" w:fill="FFFFFF"/>
        <w:rPr>
          <w:rFonts w:ascii="Arial" w:hAnsi="Arial" w:cs="Arial"/>
          <w:color w:val="0070C0"/>
        </w:rPr>
      </w:pPr>
      <w:r w:rsidRPr="00E94CEC">
        <w:rPr>
          <w:rFonts w:ascii="Arial" w:hAnsi="Arial" w:cs="Arial"/>
          <w:color w:val="0070C0"/>
        </w:rPr>
        <w:t xml:space="preserve">Convicció i exemplaritat: </w:t>
      </w:r>
    </w:p>
    <w:p w14:paraId="21DA20F6" w14:textId="77777777" w:rsidR="003A16AF" w:rsidRPr="00E94CEC" w:rsidRDefault="003A16AF" w:rsidP="00A606CE">
      <w:pPr>
        <w:pStyle w:val="Prrafodelista"/>
        <w:widowControl w:val="0"/>
        <w:numPr>
          <w:ilvl w:val="1"/>
          <w:numId w:val="20"/>
        </w:numPr>
        <w:autoSpaceDE w:val="0"/>
        <w:autoSpaceDN w:val="0"/>
        <w:spacing w:after="0" w:line="240" w:lineRule="auto"/>
        <w:contextualSpacing w:val="0"/>
        <w:rPr>
          <w:rFonts w:ascii="Arial" w:hAnsi="Arial" w:cs="Arial"/>
          <w:color w:val="0070C0"/>
        </w:rPr>
      </w:pPr>
      <w:r w:rsidRPr="00E94CEC">
        <w:rPr>
          <w:rFonts w:ascii="Arial" w:hAnsi="Arial" w:cs="Arial"/>
          <w:color w:val="0070C0"/>
        </w:rPr>
        <w:t xml:space="preserve">Fomentar l’adhesió voluntària, el compliment del Codi Ètic a través de la convicció, no a través d’incentius.  </w:t>
      </w:r>
    </w:p>
    <w:p w14:paraId="482F50FD" w14:textId="77777777" w:rsidR="003A16AF" w:rsidRPr="00E94CEC" w:rsidRDefault="003A16AF" w:rsidP="00A606CE">
      <w:pPr>
        <w:pStyle w:val="Prrafodelista"/>
        <w:widowControl w:val="0"/>
        <w:numPr>
          <w:ilvl w:val="1"/>
          <w:numId w:val="20"/>
        </w:numPr>
        <w:autoSpaceDE w:val="0"/>
        <w:autoSpaceDN w:val="0"/>
        <w:spacing w:after="0" w:line="240" w:lineRule="auto"/>
        <w:contextualSpacing w:val="0"/>
        <w:rPr>
          <w:rFonts w:ascii="Arial" w:hAnsi="Arial" w:cs="Arial"/>
          <w:color w:val="0070C0"/>
        </w:rPr>
      </w:pPr>
      <w:r w:rsidRPr="00E94CEC">
        <w:rPr>
          <w:rFonts w:ascii="Arial" w:hAnsi="Arial" w:cs="Arial"/>
          <w:color w:val="0070C0"/>
        </w:rPr>
        <w:t>Fomentar l’adhesió al Codi Ètic a través de buscar la coherència entre l’ètica col·lectiva i la individual. Així, cal connectar i alinear propòsits individuals i col·lectius, per tal que la plenitud personal arrel de la vocació derivi en un servei públic ètic i de qualitat, a l’autogestió de les persones en relació a l’aplicació del Codi ètic.</w:t>
      </w:r>
    </w:p>
    <w:p w14:paraId="5A42C8A9" w14:textId="77777777" w:rsidR="003A16AF" w:rsidRPr="00E94CEC" w:rsidRDefault="003A16AF" w:rsidP="00A606CE">
      <w:pPr>
        <w:pStyle w:val="Prrafodelista"/>
        <w:widowControl w:val="0"/>
        <w:numPr>
          <w:ilvl w:val="1"/>
          <w:numId w:val="20"/>
        </w:numPr>
        <w:autoSpaceDE w:val="0"/>
        <w:autoSpaceDN w:val="0"/>
        <w:spacing w:after="0" w:line="240" w:lineRule="auto"/>
        <w:contextualSpacing w:val="0"/>
        <w:rPr>
          <w:rFonts w:ascii="Arial" w:hAnsi="Arial" w:cs="Arial"/>
          <w:color w:val="0070C0"/>
        </w:rPr>
      </w:pPr>
      <w:r w:rsidRPr="00E94CEC">
        <w:rPr>
          <w:rFonts w:ascii="Arial" w:hAnsi="Arial" w:cs="Arial"/>
          <w:color w:val="0070C0"/>
        </w:rPr>
        <w:t>Utilitzar, de forma prioritària o inicial, incentius.</w:t>
      </w:r>
    </w:p>
    <w:p w14:paraId="4F18D190" w14:textId="77777777" w:rsidR="003A16AF" w:rsidRPr="00E94CEC" w:rsidRDefault="003A16AF" w:rsidP="00A606CE">
      <w:pPr>
        <w:pStyle w:val="Prrafodelista"/>
        <w:widowControl w:val="0"/>
        <w:numPr>
          <w:ilvl w:val="1"/>
          <w:numId w:val="20"/>
        </w:numPr>
        <w:autoSpaceDE w:val="0"/>
        <w:autoSpaceDN w:val="0"/>
        <w:spacing w:after="0" w:line="240" w:lineRule="auto"/>
        <w:contextualSpacing w:val="0"/>
        <w:rPr>
          <w:rFonts w:ascii="Arial" w:hAnsi="Arial" w:cs="Arial"/>
          <w:color w:val="0070C0"/>
        </w:rPr>
      </w:pPr>
      <w:r w:rsidRPr="00E94CEC">
        <w:rPr>
          <w:rFonts w:ascii="Arial" w:hAnsi="Arial" w:cs="Arial"/>
          <w:color w:val="0070C0"/>
        </w:rPr>
        <w:t xml:space="preserve">La cura de l'ètica ha de mantenir els comportaments morals en vigilància constant per part de cada actor, per tant la tasca d'autoavaluació ha de ser diària per a poder detectar el conflicte o la incomoditat i donar resposta. Mantenir el codi present requereix revisió personal i comunicació amb l'equip per a calibrar-se i poder debatre o </w:t>
      </w:r>
      <w:r w:rsidRPr="00E94CEC">
        <w:rPr>
          <w:rFonts w:ascii="Arial" w:hAnsi="Arial" w:cs="Arial"/>
          <w:color w:val="0070C0"/>
        </w:rPr>
        <w:lastRenderedPageBreak/>
        <w:t xml:space="preserve">demanar ajuda per a proposar millores i si en calen eines de mediació. </w:t>
      </w:r>
    </w:p>
    <w:p w14:paraId="062C56CF" w14:textId="1608715E" w:rsidR="003A16AF" w:rsidRPr="00E94CEC" w:rsidRDefault="003A16AF" w:rsidP="00A606CE">
      <w:pPr>
        <w:pStyle w:val="Prrafodelista"/>
        <w:widowControl w:val="0"/>
        <w:numPr>
          <w:ilvl w:val="1"/>
          <w:numId w:val="20"/>
        </w:numPr>
        <w:autoSpaceDE w:val="0"/>
        <w:autoSpaceDN w:val="0"/>
        <w:spacing w:after="0" w:line="240" w:lineRule="auto"/>
        <w:contextualSpacing w:val="0"/>
        <w:rPr>
          <w:rFonts w:ascii="Arial" w:hAnsi="Arial" w:cs="Arial"/>
          <w:color w:val="0070C0"/>
        </w:rPr>
      </w:pPr>
      <w:r w:rsidRPr="00E94CEC">
        <w:rPr>
          <w:rFonts w:ascii="Arial" w:hAnsi="Arial" w:cs="Arial"/>
          <w:color w:val="0070C0"/>
        </w:rPr>
        <w:t xml:space="preserve">Fomentar, a través de l’exemplaritat de les </w:t>
      </w:r>
      <w:r w:rsidR="00EA143F" w:rsidRPr="00E94CEC">
        <w:rPr>
          <w:rFonts w:ascii="Arial" w:hAnsi="Arial" w:cs="Arial"/>
          <w:color w:val="0070C0"/>
        </w:rPr>
        <w:t xml:space="preserve">persones </w:t>
      </w:r>
      <w:r w:rsidRPr="00E94CEC">
        <w:rPr>
          <w:rFonts w:ascii="Arial" w:hAnsi="Arial" w:cs="Arial"/>
          <w:color w:val="0070C0"/>
        </w:rPr>
        <w:t xml:space="preserve">responsables polítiques en l’aplicació del codi ètic, que l’equip també l’apliqui. </w:t>
      </w:r>
    </w:p>
    <w:p w14:paraId="6E0B0057" w14:textId="48F0AAE5" w:rsidR="003A16AF" w:rsidRPr="00E94CEC" w:rsidRDefault="003A16AF" w:rsidP="00A606CE">
      <w:pPr>
        <w:pStyle w:val="Prrafodelista"/>
        <w:widowControl w:val="0"/>
        <w:numPr>
          <w:ilvl w:val="1"/>
          <w:numId w:val="20"/>
        </w:numPr>
        <w:autoSpaceDE w:val="0"/>
        <w:autoSpaceDN w:val="0"/>
        <w:spacing w:after="0" w:line="240" w:lineRule="auto"/>
        <w:contextualSpacing w:val="0"/>
        <w:rPr>
          <w:rFonts w:ascii="Arial" w:hAnsi="Arial" w:cs="Arial"/>
          <w:color w:val="0070C0"/>
        </w:rPr>
      </w:pPr>
      <w:r w:rsidRPr="00E94CEC">
        <w:rPr>
          <w:rFonts w:ascii="Arial" w:hAnsi="Arial" w:cs="Arial"/>
          <w:color w:val="0070C0"/>
        </w:rPr>
        <w:t xml:space="preserve">Transmetre l’entusiasme, la cultura ètica i la importància de complir el codi, des de les persones que lideren o que són responsables d’equips cap als equips de persones; inclosos també </w:t>
      </w:r>
      <w:r w:rsidR="00EA143F" w:rsidRPr="00E94CEC">
        <w:rPr>
          <w:rFonts w:ascii="Arial" w:hAnsi="Arial" w:cs="Arial"/>
          <w:color w:val="0070C0"/>
        </w:rPr>
        <w:t>les persones</w:t>
      </w:r>
      <w:r w:rsidRPr="00E94CEC">
        <w:rPr>
          <w:rFonts w:ascii="Arial" w:hAnsi="Arial" w:cs="Arial"/>
          <w:color w:val="0070C0"/>
        </w:rPr>
        <w:t xml:space="preserve"> representants </w:t>
      </w:r>
      <w:r w:rsidR="00EA143F" w:rsidRPr="00E94CEC">
        <w:rPr>
          <w:rFonts w:ascii="Arial" w:hAnsi="Arial" w:cs="Arial"/>
          <w:color w:val="0070C0"/>
        </w:rPr>
        <w:t xml:space="preserve">i </w:t>
      </w:r>
      <w:r w:rsidRPr="00E94CEC">
        <w:rPr>
          <w:rFonts w:ascii="Arial" w:hAnsi="Arial" w:cs="Arial"/>
          <w:color w:val="0070C0"/>
        </w:rPr>
        <w:t xml:space="preserve">responsables polítiques envers les persones treballadores dels respectius equips. Cal que des del lideratge dels diferents equips es posi a l’abast de les persones servidores públiques les eines necessàries per aplicar el Codi Ètic i es fomenti l’ètica com una prioritat en l’exercici diari de l’activitat pública, fomentant que hi hagi una expertesa ètica i no només tècnica. </w:t>
      </w:r>
    </w:p>
    <w:p w14:paraId="3718EBD6" w14:textId="77777777" w:rsidR="003A16AF" w:rsidRPr="00E94CEC" w:rsidRDefault="003A16AF" w:rsidP="00A606CE">
      <w:pPr>
        <w:pStyle w:val="Prrafodelista"/>
        <w:widowControl w:val="0"/>
        <w:numPr>
          <w:ilvl w:val="1"/>
          <w:numId w:val="20"/>
        </w:numPr>
        <w:autoSpaceDE w:val="0"/>
        <w:autoSpaceDN w:val="0"/>
        <w:spacing w:after="0" w:line="240" w:lineRule="auto"/>
        <w:contextualSpacing w:val="0"/>
        <w:rPr>
          <w:rFonts w:ascii="Arial" w:hAnsi="Arial" w:cs="Arial"/>
          <w:color w:val="0070C0"/>
        </w:rPr>
      </w:pPr>
      <w:r w:rsidRPr="00E94CEC">
        <w:rPr>
          <w:rFonts w:ascii="Arial" w:hAnsi="Arial" w:cs="Arial"/>
          <w:color w:val="0070C0"/>
        </w:rPr>
        <w:t xml:space="preserve">Utilitzar eines per a promoure una cultura ètica del servei públic, fomentant la coherència constant entre les actuacions realitzades i el que s’estableix al Codi Ètic, per exemple: </w:t>
      </w:r>
    </w:p>
    <w:p w14:paraId="521C4FAD" w14:textId="77777777" w:rsidR="003A16AF" w:rsidRPr="00E94CEC" w:rsidRDefault="003A16AF" w:rsidP="00A606CE">
      <w:pPr>
        <w:pStyle w:val="Prrafodelista"/>
        <w:numPr>
          <w:ilvl w:val="2"/>
          <w:numId w:val="29"/>
        </w:numPr>
        <w:rPr>
          <w:rFonts w:ascii="Arial" w:hAnsi="Arial" w:cs="Arial"/>
          <w:color w:val="0070C0"/>
        </w:rPr>
      </w:pPr>
      <w:r w:rsidRPr="00E94CEC">
        <w:rPr>
          <w:rFonts w:ascii="Arial" w:hAnsi="Arial" w:cs="Arial"/>
          <w:color w:val="0070C0"/>
        </w:rPr>
        <w:t>Capacitació ètica de les persones, identificant les competències ètiques de les persones que treballen en Administració Pública</w:t>
      </w:r>
    </w:p>
    <w:p w14:paraId="23297F02" w14:textId="77777777" w:rsidR="003A16AF" w:rsidRPr="00E94CEC" w:rsidRDefault="003A16AF" w:rsidP="00A606CE">
      <w:pPr>
        <w:pStyle w:val="Prrafodelista"/>
        <w:numPr>
          <w:ilvl w:val="2"/>
          <w:numId w:val="29"/>
        </w:numPr>
        <w:rPr>
          <w:rFonts w:ascii="Arial" w:hAnsi="Arial" w:cs="Arial"/>
          <w:color w:val="0070C0"/>
        </w:rPr>
      </w:pPr>
      <w:r w:rsidRPr="00E94CEC">
        <w:rPr>
          <w:rFonts w:ascii="Arial" w:hAnsi="Arial" w:cs="Arial"/>
          <w:color w:val="0070C0"/>
        </w:rPr>
        <w:t>Identificar comportaments observables en què s’aplica el Codi Ètic i desenvolupar accions per a fomentar-los</w:t>
      </w:r>
    </w:p>
    <w:p w14:paraId="09FA3D6E" w14:textId="77777777" w:rsidR="003A16AF" w:rsidRPr="00E94CEC" w:rsidRDefault="003A16AF" w:rsidP="00A606CE">
      <w:pPr>
        <w:pStyle w:val="Prrafodelista"/>
        <w:numPr>
          <w:ilvl w:val="2"/>
          <w:numId w:val="29"/>
        </w:numPr>
        <w:rPr>
          <w:rFonts w:ascii="Arial" w:hAnsi="Arial" w:cs="Arial"/>
          <w:color w:val="0070C0"/>
        </w:rPr>
      </w:pPr>
      <w:r w:rsidRPr="00E94CEC">
        <w:rPr>
          <w:rFonts w:ascii="Arial" w:hAnsi="Arial" w:cs="Arial"/>
          <w:color w:val="0070C0"/>
        </w:rPr>
        <w:t>Vincular valors ètics a la presa de decisions</w:t>
      </w:r>
    </w:p>
    <w:p w14:paraId="6013664C" w14:textId="77777777" w:rsidR="003A16AF" w:rsidRPr="00E94CEC" w:rsidRDefault="003A16AF" w:rsidP="00A606CE">
      <w:pPr>
        <w:pStyle w:val="Prrafodelista"/>
        <w:numPr>
          <w:ilvl w:val="2"/>
          <w:numId w:val="29"/>
        </w:numPr>
        <w:rPr>
          <w:rFonts w:ascii="Arial" w:hAnsi="Arial" w:cs="Arial"/>
          <w:color w:val="0070C0"/>
        </w:rPr>
      </w:pPr>
      <w:r w:rsidRPr="00E94CEC">
        <w:rPr>
          <w:rFonts w:ascii="Arial" w:hAnsi="Arial" w:cs="Arial"/>
          <w:color w:val="0070C0"/>
        </w:rPr>
        <w:t>Incloure indicadors i seguiment envers la gestió de riscos ètics (per exemple, anàlisi de coherència percebuda)</w:t>
      </w:r>
    </w:p>
    <w:p w14:paraId="63485A6F" w14:textId="77777777" w:rsidR="003A16AF" w:rsidRPr="00E94CEC" w:rsidRDefault="003A16AF" w:rsidP="00CB7CA3">
      <w:pPr>
        <w:pStyle w:val="Prrafodelista"/>
        <w:ind w:left="2160"/>
        <w:rPr>
          <w:rFonts w:ascii="Arial" w:hAnsi="Arial" w:cs="Arial"/>
          <w:color w:val="0070C0"/>
        </w:rPr>
      </w:pPr>
    </w:p>
    <w:p w14:paraId="69C23295" w14:textId="1CE030AF" w:rsidR="003A16AF" w:rsidRPr="00E94CEC" w:rsidRDefault="00CB40DC" w:rsidP="004976DD">
      <w:pPr>
        <w:pStyle w:val="Prrafodelista"/>
        <w:numPr>
          <w:ilvl w:val="0"/>
          <w:numId w:val="13"/>
        </w:numPr>
        <w:shd w:val="clear" w:color="auto" w:fill="FFFFFF"/>
        <w:rPr>
          <w:rFonts w:ascii="Arial" w:hAnsi="Arial" w:cs="Arial"/>
          <w:color w:val="0070C0"/>
        </w:rPr>
      </w:pPr>
      <w:r w:rsidRPr="00E94CEC">
        <w:rPr>
          <w:rFonts w:ascii="Arial" w:hAnsi="Arial" w:cs="Arial"/>
          <w:color w:val="0070C0"/>
        </w:rPr>
        <w:t xml:space="preserve">Sancions i </w:t>
      </w:r>
      <w:r w:rsidR="003A16AF" w:rsidRPr="00E94CEC">
        <w:rPr>
          <w:rFonts w:ascii="Arial" w:hAnsi="Arial" w:cs="Arial"/>
          <w:color w:val="0070C0"/>
        </w:rPr>
        <w:t>obligatorietat:</w:t>
      </w:r>
    </w:p>
    <w:p w14:paraId="5A1B6B4C" w14:textId="77777777" w:rsidR="003A16AF" w:rsidRPr="00E94CEC" w:rsidRDefault="003A16AF" w:rsidP="00A606CE">
      <w:pPr>
        <w:pStyle w:val="Prrafodelista"/>
        <w:widowControl w:val="0"/>
        <w:numPr>
          <w:ilvl w:val="1"/>
          <w:numId w:val="20"/>
        </w:numPr>
        <w:autoSpaceDE w:val="0"/>
        <w:autoSpaceDN w:val="0"/>
        <w:spacing w:after="0" w:line="240" w:lineRule="auto"/>
        <w:contextualSpacing w:val="0"/>
        <w:rPr>
          <w:rFonts w:ascii="Arial" w:hAnsi="Arial" w:cs="Arial"/>
          <w:color w:val="0070C0"/>
        </w:rPr>
      </w:pPr>
      <w:r w:rsidRPr="00E94CEC">
        <w:rPr>
          <w:rFonts w:ascii="Arial" w:hAnsi="Arial" w:cs="Arial"/>
          <w:color w:val="0070C0"/>
        </w:rPr>
        <w:t xml:space="preserve">Realitzar cursos voluntaris sobre el contingut del Codi Ètic, els quals serien obligatoris per a persones que hagin incomplert el codi, fomentant sancions o conseqüències de caire positiu. </w:t>
      </w:r>
    </w:p>
    <w:p w14:paraId="68F03566" w14:textId="77777777" w:rsidR="003A16AF" w:rsidRPr="00E94CEC" w:rsidRDefault="003A16AF" w:rsidP="00A606CE">
      <w:pPr>
        <w:pStyle w:val="Prrafodelista"/>
        <w:widowControl w:val="0"/>
        <w:numPr>
          <w:ilvl w:val="1"/>
          <w:numId w:val="20"/>
        </w:numPr>
        <w:autoSpaceDE w:val="0"/>
        <w:autoSpaceDN w:val="0"/>
        <w:spacing w:after="0" w:line="240" w:lineRule="auto"/>
        <w:contextualSpacing w:val="0"/>
        <w:rPr>
          <w:rFonts w:ascii="Arial" w:hAnsi="Arial" w:cs="Arial"/>
          <w:color w:val="0070C0"/>
          <w:u w:val="single"/>
        </w:rPr>
      </w:pPr>
      <w:r w:rsidRPr="00E94CEC">
        <w:rPr>
          <w:rFonts w:ascii="Arial" w:hAnsi="Arial" w:cs="Arial"/>
          <w:color w:val="0070C0"/>
        </w:rPr>
        <w:t xml:space="preserve">Incorporar mecanismes de control del compliment, per tal que la ciutadania vegi que si hi ha conseqüències en cas d’incompliment, evitant la impunitat i la desconfiança. En relació a possibles respostes o conseqüències davant d’un incompliment, es proposen: </w:t>
      </w:r>
    </w:p>
    <w:p w14:paraId="623D6E62" w14:textId="77777777" w:rsidR="003A16AF" w:rsidRPr="00E94CEC" w:rsidRDefault="003A16AF" w:rsidP="00A606CE">
      <w:pPr>
        <w:pStyle w:val="Prrafodelista"/>
        <w:numPr>
          <w:ilvl w:val="2"/>
          <w:numId w:val="29"/>
        </w:numPr>
        <w:rPr>
          <w:rFonts w:ascii="Arial" w:hAnsi="Arial" w:cs="Arial"/>
          <w:color w:val="0070C0"/>
        </w:rPr>
      </w:pPr>
      <w:r w:rsidRPr="00E94CEC">
        <w:rPr>
          <w:rFonts w:ascii="Arial" w:hAnsi="Arial" w:cs="Arial"/>
          <w:color w:val="0070C0"/>
        </w:rPr>
        <w:t>Generar un antecedent</w:t>
      </w:r>
    </w:p>
    <w:p w14:paraId="69C087C1" w14:textId="77777777" w:rsidR="003A16AF" w:rsidRPr="00E94CEC" w:rsidRDefault="003A16AF" w:rsidP="00A606CE">
      <w:pPr>
        <w:pStyle w:val="Prrafodelista"/>
        <w:numPr>
          <w:ilvl w:val="2"/>
          <w:numId w:val="29"/>
        </w:numPr>
        <w:rPr>
          <w:rFonts w:ascii="Arial" w:hAnsi="Arial" w:cs="Arial"/>
          <w:color w:val="0070C0"/>
        </w:rPr>
      </w:pPr>
      <w:r w:rsidRPr="00E94CEC">
        <w:rPr>
          <w:rFonts w:ascii="Arial" w:hAnsi="Arial" w:cs="Arial"/>
          <w:color w:val="0070C0"/>
        </w:rPr>
        <w:t>Derivar a potencials sancions establertes a règims sancionadors o lleis</w:t>
      </w:r>
    </w:p>
    <w:p w14:paraId="1A24F55F" w14:textId="77777777" w:rsidR="003A16AF" w:rsidRPr="00E94CEC" w:rsidRDefault="003A16AF" w:rsidP="00A606CE">
      <w:pPr>
        <w:pStyle w:val="Prrafodelista"/>
        <w:numPr>
          <w:ilvl w:val="2"/>
          <w:numId w:val="29"/>
        </w:numPr>
        <w:rPr>
          <w:rFonts w:ascii="Arial" w:hAnsi="Arial" w:cs="Arial"/>
          <w:color w:val="0070C0"/>
        </w:rPr>
      </w:pPr>
      <w:r w:rsidRPr="00E94CEC">
        <w:rPr>
          <w:rFonts w:ascii="Arial" w:hAnsi="Arial" w:cs="Arial"/>
          <w:color w:val="0070C0"/>
        </w:rPr>
        <w:t>Obligació de cursar cursos obligatoris sobre ètica</w:t>
      </w:r>
    </w:p>
    <w:p w14:paraId="16E5F377" w14:textId="77777777" w:rsidR="003A16AF" w:rsidRPr="00E94CEC" w:rsidRDefault="003A16AF" w:rsidP="00A606CE">
      <w:pPr>
        <w:pStyle w:val="Prrafodelista"/>
        <w:numPr>
          <w:ilvl w:val="2"/>
          <w:numId w:val="29"/>
        </w:numPr>
        <w:rPr>
          <w:rFonts w:ascii="Arial" w:hAnsi="Arial" w:cs="Arial"/>
          <w:color w:val="0070C0"/>
        </w:rPr>
      </w:pPr>
      <w:r w:rsidRPr="00E94CEC">
        <w:rPr>
          <w:rFonts w:ascii="Arial" w:hAnsi="Arial" w:cs="Arial"/>
          <w:color w:val="0070C0"/>
        </w:rPr>
        <w:t>Elaboració d’un conveni o protocol sancionador en casos en que els primers mecanismes de correcció no hagin donat resultats positius</w:t>
      </w:r>
    </w:p>
    <w:p w14:paraId="0EB9C751" w14:textId="77777777" w:rsidR="003A16AF" w:rsidRPr="00E94CEC" w:rsidRDefault="003A16AF" w:rsidP="00A606CE">
      <w:pPr>
        <w:pStyle w:val="Prrafodelista"/>
        <w:numPr>
          <w:ilvl w:val="2"/>
          <w:numId w:val="29"/>
        </w:numPr>
        <w:rPr>
          <w:rFonts w:ascii="Arial" w:hAnsi="Arial" w:cs="Arial"/>
          <w:color w:val="0070C0"/>
        </w:rPr>
      </w:pPr>
      <w:r w:rsidRPr="00E94CEC">
        <w:rPr>
          <w:rFonts w:ascii="Arial" w:hAnsi="Arial" w:cs="Arial"/>
          <w:color w:val="0070C0"/>
        </w:rPr>
        <w:t>Realitzar un desplegament del codi ètic en el sistema del funcionariat a través de la gestió de l’acompliment i de sancions</w:t>
      </w:r>
    </w:p>
    <w:p w14:paraId="082032EA" w14:textId="77777777" w:rsidR="003A16AF" w:rsidRPr="00E94CEC" w:rsidRDefault="003A16AF" w:rsidP="00A606CE">
      <w:pPr>
        <w:pStyle w:val="Prrafodelista"/>
        <w:numPr>
          <w:ilvl w:val="2"/>
          <w:numId w:val="29"/>
        </w:numPr>
        <w:rPr>
          <w:rFonts w:ascii="Arial" w:hAnsi="Arial" w:cs="Arial"/>
          <w:color w:val="0070C0"/>
        </w:rPr>
      </w:pPr>
      <w:r w:rsidRPr="00E94CEC">
        <w:rPr>
          <w:rFonts w:ascii="Arial" w:hAnsi="Arial" w:cs="Arial"/>
          <w:color w:val="0070C0"/>
        </w:rPr>
        <w:t xml:space="preserve">Suspensió o sanció, i un incompliment reiteratiu hauria de ser causa de cessament </w:t>
      </w:r>
    </w:p>
    <w:p w14:paraId="564DEF3B" w14:textId="77777777" w:rsidR="003A16AF" w:rsidRPr="00E94CEC" w:rsidRDefault="003A16AF" w:rsidP="00A606CE">
      <w:pPr>
        <w:pStyle w:val="Prrafodelista"/>
        <w:widowControl w:val="0"/>
        <w:numPr>
          <w:ilvl w:val="1"/>
          <w:numId w:val="20"/>
        </w:numPr>
        <w:autoSpaceDE w:val="0"/>
        <w:autoSpaceDN w:val="0"/>
        <w:spacing w:after="0" w:line="240" w:lineRule="auto"/>
        <w:contextualSpacing w:val="0"/>
        <w:rPr>
          <w:rFonts w:ascii="Arial" w:hAnsi="Arial" w:cs="Arial"/>
          <w:color w:val="0070C0"/>
        </w:rPr>
      </w:pPr>
      <w:r w:rsidRPr="00E94CEC">
        <w:rPr>
          <w:rFonts w:ascii="Arial" w:hAnsi="Arial" w:cs="Arial"/>
          <w:color w:val="0070C0"/>
        </w:rPr>
        <w:t xml:space="preserve">Fomentar l’ús de la mediació com a mecanisme de resolució de conflictes. </w:t>
      </w:r>
    </w:p>
    <w:p w14:paraId="06DF9B6E" w14:textId="77777777" w:rsidR="003A16AF" w:rsidRPr="00E94CEC" w:rsidRDefault="003A16AF" w:rsidP="00A606CE">
      <w:pPr>
        <w:pStyle w:val="Prrafodelista"/>
        <w:widowControl w:val="0"/>
        <w:numPr>
          <w:ilvl w:val="1"/>
          <w:numId w:val="20"/>
        </w:numPr>
        <w:autoSpaceDE w:val="0"/>
        <w:autoSpaceDN w:val="0"/>
        <w:spacing w:after="0" w:line="240" w:lineRule="auto"/>
        <w:contextualSpacing w:val="0"/>
        <w:rPr>
          <w:rFonts w:ascii="Arial" w:hAnsi="Arial" w:cs="Arial"/>
          <w:color w:val="0070C0"/>
        </w:rPr>
      </w:pPr>
      <w:bookmarkStart w:id="30" w:name="_Hlk42694634"/>
      <w:r w:rsidRPr="00E94CEC">
        <w:rPr>
          <w:rFonts w:ascii="Arial" w:hAnsi="Arial" w:cs="Arial"/>
          <w:color w:val="0070C0"/>
        </w:rPr>
        <w:t xml:space="preserve">Marcar, en el Codi Ètic, les línies bàsiques d’un protocol de compliment de funcions corresponent al càrrec d’una persona servidora pública, amb deure de compliment per part de la persona nomenada. </w:t>
      </w:r>
      <w:bookmarkEnd w:id="30"/>
    </w:p>
    <w:p w14:paraId="4B5A7B24" w14:textId="77777777" w:rsidR="003A16AF" w:rsidRPr="00E94CEC" w:rsidRDefault="003A16AF" w:rsidP="00A606CE">
      <w:pPr>
        <w:pStyle w:val="Prrafodelista"/>
        <w:widowControl w:val="0"/>
        <w:numPr>
          <w:ilvl w:val="1"/>
          <w:numId w:val="20"/>
        </w:numPr>
        <w:autoSpaceDE w:val="0"/>
        <w:autoSpaceDN w:val="0"/>
        <w:spacing w:after="0" w:line="240" w:lineRule="auto"/>
        <w:contextualSpacing w:val="0"/>
        <w:rPr>
          <w:rFonts w:ascii="Arial" w:hAnsi="Arial" w:cs="Arial"/>
          <w:color w:val="0070C0"/>
        </w:rPr>
      </w:pPr>
      <w:r w:rsidRPr="00E94CEC">
        <w:rPr>
          <w:rFonts w:ascii="Arial" w:hAnsi="Arial" w:cs="Arial"/>
          <w:color w:val="0070C0"/>
        </w:rPr>
        <w:t xml:space="preserve">Establir, en codis específics de conducta basats en el Codi marc, conseqüències en cas d'incompliment. No obstant, també es menciona que la interiorització del Codi Ètic no pot ser mitjançant la sanció, almenys no inicialment. </w:t>
      </w:r>
    </w:p>
    <w:p w14:paraId="6932E60C" w14:textId="7B929E47" w:rsidR="003A16AF" w:rsidRPr="00E94CEC" w:rsidRDefault="003A16AF" w:rsidP="00A606CE">
      <w:pPr>
        <w:pStyle w:val="Prrafodelista"/>
        <w:widowControl w:val="0"/>
        <w:numPr>
          <w:ilvl w:val="1"/>
          <w:numId w:val="20"/>
        </w:numPr>
        <w:autoSpaceDE w:val="0"/>
        <w:autoSpaceDN w:val="0"/>
        <w:spacing w:after="0" w:line="240" w:lineRule="auto"/>
        <w:contextualSpacing w:val="0"/>
        <w:rPr>
          <w:rFonts w:ascii="Arial" w:hAnsi="Arial" w:cs="Arial"/>
          <w:color w:val="0070C0"/>
        </w:rPr>
      </w:pPr>
      <w:r w:rsidRPr="00E94CEC">
        <w:rPr>
          <w:rFonts w:ascii="Arial" w:hAnsi="Arial" w:cs="Arial"/>
          <w:color w:val="0070C0"/>
        </w:rPr>
        <w:t>Incloure</w:t>
      </w:r>
      <w:r w:rsidR="005A0AEC" w:rsidRPr="00E94CEC">
        <w:rPr>
          <w:rFonts w:ascii="Arial" w:hAnsi="Arial" w:cs="Arial"/>
          <w:color w:val="0070C0"/>
        </w:rPr>
        <w:t xml:space="preserve"> el Codi Ètic com a variable en el marc de la contractació d’empreses prestadores de serveis públics a mode de clàusula social, </w:t>
      </w:r>
      <w:r w:rsidR="005A0AEC" w:rsidRPr="00E94CEC">
        <w:rPr>
          <w:rFonts w:ascii="Arial" w:hAnsi="Arial" w:cs="Arial"/>
          <w:color w:val="0070C0"/>
        </w:rPr>
        <w:lastRenderedPageBreak/>
        <w:t xml:space="preserve">per exemple com a criteri puntuable o </w:t>
      </w:r>
      <w:r w:rsidRPr="00E94CEC">
        <w:rPr>
          <w:rFonts w:ascii="Arial" w:hAnsi="Arial" w:cs="Arial"/>
          <w:color w:val="0070C0"/>
        </w:rPr>
        <w:t>com a requisit de contractació</w:t>
      </w:r>
      <w:r w:rsidR="005A0AEC" w:rsidRPr="00E94CEC">
        <w:rPr>
          <w:rFonts w:ascii="Arial" w:hAnsi="Arial" w:cs="Arial"/>
          <w:color w:val="0070C0"/>
        </w:rPr>
        <w:t>.</w:t>
      </w:r>
    </w:p>
    <w:p w14:paraId="60B04F9F" w14:textId="77777777" w:rsidR="003A16AF" w:rsidRPr="00E94CEC" w:rsidRDefault="003A16AF" w:rsidP="00CB7CA3">
      <w:pPr>
        <w:pStyle w:val="Prrafodelista"/>
        <w:ind w:left="2160"/>
        <w:rPr>
          <w:rFonts w:ascii="Arial" w:hAnsi="Arial" w:cs="Arial"/>
          <w:color w:val="0070C0"/>
        </w:rPr>
      </w:pPr>
    </w:p>
    <w:p w14:paraId="66EB6ADD" w14:textId="79D2B7B0" w:rsidR="003A16AF" w:rsidRPr="00E94CEC" w:rsidRDefault="00CB40DC" w:rsidP="004976DD">
      <w:pPr>
        <w:pStyle w:val="Prrafodelista"/>
        <w:numPr>
          <w:ilvl w:val="0"/>
          <w:numId w:val="13"/>
        </w:numPr>
        <w:shd w:val="clear" w:color="auto" w:fill="FFFFFF"/>
        <w:rPr>
          <w:rFonts w:ascii="Arial" w:hAnsi="Arial" w:cs="Arial"/>
          <w:color w:val="0070C0"/>
        </w:rPr>
      </w:pPr>
      <w:r w:rsidRPr="00E94CEC">
        <w:rPr>
          <w:rFonts w:ascii="Arial" w:hAnsi="Arial" w:cs="Arial"/>
          <w:color w:val="0070C0"/>
        </w:rPr>
        <w:t>Aler</w:t>
      </w:r>
      <w:r w:rsidR="00E236BE">
        <w:rPr>
          <w:rFonts w:ascii="Arial" w:hAnsi="Arial" w:cs="Arial"/>
          <w:color w:val="0070C0"/>
        </w:rPr>
        <w:t>t</w:t>
      </w:r>
      <w:r w:rsidRPr="00E94CEC">
        <w:rPr>
          <w:rFonts w:ascii="Arial" w:hAnsi="Arial" w:cs="Arial"/>
          <w:color w:val="0070C0"/>
        </w:rPr>
        <w:t>a i denuncia</w:t>
      </w:r>
      <w:r w:rsidR="003A16AF" w:rsidRPr="00E94CEC">
        <w:rPr>
          <w:rFonts w:ascii="Arial" w:hAnsi="Arial" w:cs="Arial"/>
          <w:color w:val="0070C0"/>
        </w:rPr>
        <w:t xml:space="preserve">: </w:t>
      </w:r>
    </w:p>
    <w:p w14:paraId="706F93E6" w14:textId="77777777" w:rsidR="003A16AF" w:rsidRPr="00E94CEC" w:rsidRDefault="003A16AF" w:rsidP="00A606CE">
      <w:pPr>
        <w:pStyle w:val="Prrafodelista"/>
        <w:widowControl w:val="0"/>
        <w:numPr>
          <w:ilvl w:val="1"/>
          <w:numId w:val="20"/>
        </w:numPr>
        <w:autoSpaceDE w:val="0"/>
        <w:autoSpaceDN w:val="0"/>
        <w:spacing w:after="0" w:line="240" w:lineRule="auto"/>
        <w:contextualSpacing w:val="0"/>
        <w:rPr>
          <w:rFonts w:ascii="Arial" w:hAnsi="Arial" w:cs="Arial"/>
          <w:color w:val="0070C0"/>
        </w:rPr>
      </w:pPr>
      <w:r w:rsidRPr="00E94CEC">
        <w:rPr>
          <w:rFonts w:ascii="Arial" w:hAnsi="Arial" w:cs="Arial"/>
          <w:color w:val="0070C0"/>
        </w:rPr>
        <w:t xml:space="preserve">Crear un protocol o mecanisme de detecció i alerta de comportaments inadequats, situacions reprovables i casos de corrupció; que incorpori les mesures d’actuació i gestió d’aquests casos, determinant els òrgans i figures que hi intervindran. Cal també concretar la protecció de les persones que realitzen l'alerta, establint un canal de comunicació segur, ràpid i professional. </w:t>
      </w:r>
    </w:p>
    <w:p w14:paraId="0389C2D0" w14:textId="77777777" w:rsidR="003A16AF" w:rsidRPr="00E94CEC" w:rsidRDefault="003A16AF" w:rsidP="00A606CE">
      <w:pPr>
        <w:pStyle w:val="Prrafodelista"/>
        <w:widowControl w:val="0"/>
        <w:numPr>
          <w:ilvl w:val="1"/>
          <w:numId w:val="20"/>
        </w:numPr>
        <w:autoSpaceDE w:val="0"/>
        <w:autoSpaceDN w:val="0"/>
        <w:spacing w:after="0" w:line="240" w:lineRule="auto"/>
        <w:contextualSpacing w:val="0"/>
        <w:rPr>
          <w:rFonts w:ascii="Arial" w:hAnsi="Arial" w:cs="Arial"/>
          <w:color w:val="0070C0"/>
        </w:rPr>
      </w:pPr>
      <w:r w:rsidRPr="00E94CEC">
        <w:rPr>
          <w:rFonts w:ascii="Arial" w:hAnsi="Arial" w:cs="Arial"/>
          <w:color w:val="0070C0"/>
        </w:rPr>
        <w:t>Establir una bústia anònima per denunciar conductes "no ètiques" greus, i que existeixi capacitat per inspeccionar-les.</w:t>
      </w:r>
    </w:p>
    <w:p w14:paraId="57035A89" w14:textId="77777777" w:rsidR="003A16AF" w:rsidRPr="00E94CEC" w:rsidRDefault="003A16AF" w:rsidP="00A606CE">
      <w:pPr>
        <w:pStyle w:val="Prrafodelista"/>
        <w:widowControl w:val="0"/>
        <w:numPr>
          <w:ilvl w:val="1"/>
          <w:numId w:val="20"/>
        </w:numPr>
        <w:autoSpaceDE w:val="0"/>
        <w:autoSpaceDN w:val="0"/>
        <w:spacing w:after="0" w:line="240" w:lineRule="auto"/>
        <w:contextualSpacing w:val="0"/>
        <w:rPr>
          <w:rFonts w:ascii="Arial" w:hAnsi="Arial" w:cs="Arial"/>
          <w:color w:val="0070C0"/>
        </w:rPr>
      </w:pPr>
      <w:r w:rsidRPr="00E94CEC">
        <w:rPr>
          <w:rFonts w:ascii="Arial" w:hAnsi="Arial" w:cs="Arial"/>
          <w:color w:val="0070C0"/>
        </w:rPr>
        <w:t xml:space="preserve">Incloure mecanismes o vies per saber com pot afrontar, una persona funcionària, una situació en què se li encomana una tasca que no considera èticament correcte, així com mecanismes per poder mostrar el propi desacord envers aquestes tasques. </w:t>
      </w:r>
    </w:p>
    <w:p w14:paraId="36B523B8" w14:textId="77777777" w:rsidR="003A16AF" w:rsidRPr="00E94CEC" w:rsidRDefault="003A16AF" w:rsidP="00CB7CA3">
      <w:pPr>
        <w:pStyle w:val="Prrafodelista"/>
        <w:ind w:left="2160"/>
        <w:rPr>
          <w:rFonts w:ascii="Arial" w:hAnsi="Arial" w:cs="Arial"/>
          <w:color w:val="0070C0"/>
        </w:rPr>
      </w:pPr>
    </w:p>
    <w:p w14:paraId="5E281D8A" w14:textId="77777777" w:rsidR="003A16AF" w:rsidRPr="00E94CEC" w:rsidRDefault="003A16AF" w:rsidP="004976DD">
      <w:pPr>
        <w:pStyle w:val="Prrafodelista"/>
        <w:numPr>
          <w:ilvl w:val="0"/>
          <w:numId w:val="13"/>
        </w:numPr>
        <w:shd w:val="clear" w:color="auto" w:fill="FFFFFF"/>
        <w:rPr>
          <w:rFonts w:ascii="Arial" w:hAnsi="Arial" w:cs="Arial"/>
          <w:color w:val="0070C0"/>
        </w:rPr>
      </w:pPr>
      <w:r w:rsidRPr="00E94CEC">
        <w:rPr>
          <w:rFonts w:ascii="Arial" w:hAnsi="Arial" w:cs="Arial"/>
          <w:color w:val="0070C0"/>
        </w:rPr>
        <w:t xml:space="preserve">Transparència: </w:t>
      </w:r>
    </w:p>
    <w:p w14:paraId="44020CDA" w14:textId="77777777" w:rsidR="003A16AF" w:rsidRPr="00E94CEC" w:rsidRDefault="003A16AF" w:rsidP="00A606CE">
      <w:pPr>
        <w:pStyle w:val="Prrafodelista"/>
        <w:widowControl w:val="0"/>
        <w:numPr>
          <w:ilvl w:val="1"/>
          <w:numId w:val="20"/>
        </w:numPr>
        <w:autoSpaceDE w:val="0"/>
        <w:autoSpaceDN w:val="0"/>
        <w:spacing w:after="0" w:line="240" w:lineRule="auto"/>
        <w:contextualSpacing w:val="0"/>
        <w:rPr>
          <w:rFonts w:ascii="Arial" w:hAnsi="Arial" w:cs="Arial"/>
          <w:color w:val="0070C0"/>
        </w:rPr>
      </w:pPr>
      <w:r w:rsidRPr="00E94CEC">
        <w:rPr>
          <w:rFonts w:ascii="Arial" w:hAnsi="Arial" w:cs="Arial"/>
          <w:color w:val="0070C0"/>
        </w:rPr>
        <w:t>Incloure qui garanteix el compliment del codi, quins agents l’aprovaran i com.</w:t>
      </w:r>
    </w:p>
    <w:p w14:paraId="1DB3D93F" w14:textId="77777777" w:rsidR="003A16AF" w:rsidRPr="00E94CEC" w:rsidRDefault="003A16AF" w:rsidP="00A606CE">
      <w:pPr>
        <w:pStyle w:val="Prrafodelista"/>
        <w:widowControl w:val="0"/>
        <w:numPr>
          <w:ilvl w:val="1"/>
          <w:numId w:val="20"/>
        </w:numPr>
        <w:autoSpaceDE w:val="0"/>
        <w:autoSpaceDN w:val="0"/>
        <w:spacing w:after="0" w:line="240" w:lineRule="auto"/>
        <w:contextualSpacing w:val="0"/>
        <w:rPr>
          <w:rFonts w:ascii="Arial" w:hAnsi="Arial" w:cs="Arial"/>
          <w:color w:val="0070C0"/>
        </w:rPr>
      </w:pPr>
      <w:r w:rsidRPr="00E94CEC">
        <w:rPr>
          <w:rFonts w:ascii="Arial" w:hAnsi="Arial" w:cs="Arial"/>
          <w:color w:val="0070C0"/>
        </w:rPr>
        <w:t xml:space="preserve">Buscar l’aplicació del Codi Ètic a través de la transparència, introduint eines i canals per indicar queixes, suggeriments, etc. </w:t>
      </w:r>
    </w:p>
    <w:p w14:paraId="17A1F565" w14:textId="77777777" w:rsidR="003A16AF" w:rsidRPr="00E94CEC" w:rsidRDefault="003A16AF" w:rsidP="00CB7CA3">
      <w:pPr>
        <w:pStyle w:val="Prrafodelista"/>
        <w:rPr>
          <w:rFonts w:ascii="Arial" w:hAnsi="Arial" w:cs="Arial"/>
          <w:color w:val="0070C0"/>
        </w:rPr>
      </w:pPr>
    </w:p>
    <w:p w14:paraId="3B4FDD50" w14:textId="77777777" w:rsidR="003A16AF" w:rsidRPr="00E94CEC" w:rsidRDefault="003A16AF" w:rsidP="00A606CE">
      <w:pPr>
        <w:pStyle w:val="Prrafodelista"/>
        <w:numPr>
          <w:ilvl w:val="0"/>
          <w:numId w:val="27"/>
        </w:numPr>
        <w:rPr>
          <w:rFonts w:ascii="Arial" w:hAnsi="Arial" w:cs="Arial"/>
          <w:b/>
          <w:color w:val="0070C0"/>
          <w:u w:val="single"/>
        </w:rPr>
      </w:pPr>
      <w:r w:rsidRPr="00E94CEC">
        <w:rPr>
          <w:rFonts w:ascii="Arial" w:hAnsi="Arial" w:cs="Arial"/>
          <w:b/>
          <w:color w:val="0070C0"/>
          <w:u w:val="single"/>
        </w:rPr>
        <w:t>Informació i difusió:</w:t>
      </w:r>
    </w:p>
    <w:p w14:paraId="01EA13B1" w14:textId="77777777" w:rsidR="003A16AF" w:rsidRPr="00E94CEC" w:rsidRDefault="003A16AF" w:rsidP="00CB7CA3">
      <w:pPr>
        <w:pStyle w:val="Prrafodelista"/>
        <w:ind w:left="360"/>
        <w:rPr>
          <w:rFonts w:ascii="Arial" w:hAnsi="Arial" w:cs="Arial"/>
          <w:color w:val="0070C0"/>
          <w:u w:val="single"/>
        </w:rPr>
      </w:pPr>
    </w:p>
    <w:p w14:paraId="0C0227AC" w14:textId="77777777" w:rsidR="003A16AF" w:rsidRPr="00E94CEC" w:rsidRDefault="003A16AF" w:rsidP="004976DD">
      <w:pPr>
        <w:pStyle w:val="Prrafodelista"/>
        <w:numPr>
          <w:ilvl w:val="0"/>
          <w:numId w:val="13"/>
        </w:numPr>
        <w:shd w:val="clear" w:color="auto" w:fill="FFFFFF"/>
        <w:rPr>
          <w:rFonts w:ascii="Arial" w:hAnsi="Arial" w:cs="Arial"/>
          <w:color w:val="0070C0"/>
        </w:rPr>
      </w:pPr>
      <w:r w:rsidRPr="00E94CEC">
        <w:rPr>
          <w:rFonts w:ascii="Arial" w:hAnsi="Arial" w:cs="Arial"/>
          <w:color w:val="0070C0"/>
        </w:rPr>
        <w:t>Treballar en un pla específic de difusió d’aquest codi a totes les persones que presten servei públic, ja sigui en el marc de l’administració pública com en el marc d’altres organitzacions i entitats prestadores de servei públic, així com a la ciutadania. Aquest pla hauria d’incloure:</w:t>
      </w:r>
    </w:p>
    <w:p w14:paraId="49B8B812" w14:textId="77777777" w:rsidR="003A16AF" w:rsidRPr="00E94CEC" w:rsidRDefault="003A16AF" w:rsidP="00A606CE">
      <w:pPr>
        <w:pStyle w:val="Prrafodelista"/>
        <w:widowControl w:val="0"/>
        <w:numPr>
          <w:ilvl w:val="1"/>
          <w:numId w:val="20"/>
        </w:numPr>
        <w:autoSpaceDE w:val="0"/>
        <w:autoSpaceDN w:val="0"/>
        <w:spacing w:after="0" w:line="240" w:lineRule="auto"/>
        <w:contextualSpacing w:val="0"/>
        <w:rPr>
          <w:rFonts w:ascii="Arial" w:hAnsi="Arial" w:cs="Arial"/>
          <w:color w:val="0070C0"/>
        </w:rPr>
      </w:pPr>
      <w:r w:rsidRPr="00E94CEC">
        <w:rPr>
          <w:rFonts w:ascii="Arial" w:hAnsi="Arial" w:cs="Arial"/>
          <w:color w:val="0070C0"/>
        </w:rPr>
        <w:t xml:space="preserve">Recull de bones pràctiques o pràctiques de referència </w:t>
      </w:r>
    </w:p>
    <w:p w14:paraId="4E7A590E" w14:textId="77777777" w:rsidR="003A16AF" w:rsidRPr="00E94CEC" w:rsidRDefault="003A16AF" w:rsidP="00A606CE">
      <w:pPr>
        <w:pStyle w:val="Prrafodelista"/>
        <w:widowControl w:val="0"/>
        <w:numPr>
          <w:ilvl w:val="1"/>
          <w:numId w:val="20"/>
        </w:numPr>
        <w:autoSpaceDE w:val="0"/>
        <w:autoSpaceDN w:val="0"/>
        <w:spacing w:after="0" w:line="240" w:lineRule="auto"/>
        <w:contextualSpacing w:val="0"/>
        <w:rPr>
          <w:rFonts w:ascii="Arial" w:hAnsi="Arial" w:cs="Arial"/>
          <w:color w:val="0070C0"/>
        </w:rPr>
      </w:pPr>
      <w:r w:rsidRPr="00E94CEC">
        <w:rPr>
          <w:rFonts w:ascii="Arial" w:hAnsi="Arial" w:cs="Arial"/>
          <w:color w:val="0070C0"/>
        </w:rPr>
        <w:t>Materials de difusió amb llenguatge entenedor</w:t>
      </w:r>
    </w:p>
    <w:p w14:paraId="46B7466D" w14:textId="77777777" w:rsidR="003A16AF" w:rsidRPr="00E94CEC" w:rsidRDefault="003A16AF" w:rsidP="00A606CE">
      <w:pPr>
        <w:pStyle w:val="Prrafodelista"/>
        <w:widowControl w:val="0"/>
        <w:numPr>
          <w:ilvl w:val="1"/>
          <w:numId w:val="20"/>
        </w:numPr>
        <w:autoSpaceDE w:val="0"/>
        <w:autoSpaceDN w:val="0"/>
        <w:spacing w:after="0" w:line="240" w:lineRule="auto"/>
        <w:contextualSpacing w:val="0"/>
        <w:rPr>
          <w:rFonts w:ascii="Arial" w:hAnsi="Arial" w:cs="Arial"/>
          <w:color w:val="0070C0"/>
        </w:rPr>
      </w:pPr>
      <w:r w:rsidRPr="00E94CEC">
        <w:rPr>
          <w:rFonts w:ascii="Arial" w:hAnsi="Arial" w:cs="Arial"/>
          <w:color w:val="0070C0"/>
        </w:rPr>
        <w:t>Infografies del document i eines breus</w:t>
      </w:r>
    </w:p>
    <w:p w14:paraId="0015A35C" w14:textId="77777777" w:rsidR="003A16AF" w:rsidRPr="00E94CEC" w:rsidRDefault="003A16AF" w:rsidP="00A606CE">
      <w:pPr>
        <w:pStyle w:val="Prrafodelista"/>
        <w:widowControl w:val="0"/>
        <w:numPr>
          <w:ilvl w:val="1"/>
          <w:numId w:val="20"/>
        </w:numPr>
        <w:autoSpaceDE w:val="0"/>
        <w:autoSpaceDN w:val="0"/>
        <w:spacing w:after="0" w:line="240" w:lineRule="auto"/>
        <w:contextualSpacing w:val="0"/>
        <w:rPr>
          <w:rFonts w:ascii="Arial" w:hAnsi="Arial" w:cs="Arial"/>
          <w:color w:val="0070C0"/>
        </w:rPr>
      </w:pPr>
      <w:r w:rsidRPr="00E94CEC">
        <w:rPr>
          <w:rFonts w:ascii="Arial" w:hAnsi="Arial" w:cs="Arial"/>
          <w:color w:val="0070C0"/>
        </w:rPr>
        <w:t xml:space="preserve">Entitat de referència que doni continuïtat al Codi i que gestioni canals d’informació i difusió com una pàgina web o un bloc. </w:t>
      </w:r>
    </w:p>
    <w:p w14:paraId="5928B924" w14:textId="77777777" w:rsidR="003A16AF" w:rsidRPr="00E94CEC" w:rsidRDefault="003A16AF" w:rsidP="00A606CE">
      <w:pPr>
        <w:pStyle w:val="Prrafodelista"/>
        <w:widowControl w:val="0"/>
        <w:numPr>
          <w:ilvl w:val="1"/>
          <w:numId w:val="20"/>
        </w:numPr>
        <w:autoSpaceDE w:val="0"/>
        <w:autoSpaceDN w:val="0"/>
        <w:spacing w:after="0" w:line="240" w:lineRule="auto"/>
        <w:contextualSpacing w:val="0"/>
        <w:rPr>
          <w:rFonts w:ascii="Arial" w:hAnsi="Arial" w:cs="Arial"/>
          <w:color w:val="0070C0"/>
        </w:rPr>
      </w:pPr>
      <w:r w:rsidRPr="00E94CEC">
        <w:rPr>
          <w:rFonts w:ascii="Arial" w:hAnsi="Arial" w:cs="Arial"/>
          <w:color w:val="0070C0"/>
        </w:rPr>
        <w:t>Campanyes als mitjans de comunicació</w:t>
      </w:r>
    </w:p>
    <w:p w14:paraId="0A53872E" w14:textId="77777777" w:rsidR="003A16AF" w:rsidRPr="00E94CEC" w:rsidRDefault="003A16AF" w:rsidP="00A606CE">
      <w:pPr>
        <w:pStyle w:val="Prrafodelista"/>
        <w:widowControl w:val="0"/>
        <w:numPr>
          <w:ilvl w:val="1"/>
          <w:numId w:val="20"/>
        </w:numPr>
        <w:autoSpaceDE w:val="0"/>
        <w:autoSpaceDN w:val="0"/>
        <w:spacing w:after="0" w:line="240" w:lineRule="auto"/>
        <w:contextualSpacing w:val="0"/>
        <w:rPr>
          <w:rFonts w:ascii="Arial" w:hAnsi="Arial" w:cs="Arial"/>
          <w:color w:val="0070C0"/>
        </w:rPr>
      </w:pPr>
      <w:r w:rsidRPr="00E94CEC">
        <w:rPr>
          <w:rFonts w:ascii="Arial" w:hAnsi="Arial" w:cs="Arial"/>
          <w:color w:val="0070C0"/>
        </w:rPr>
        <w:t>Espais de reflexió</w:t>
      </w:r>
    </w:p>
    <w:p w14:paraId="41759C72" w14:textId="77777777" w:rsidR="003A16AF" w:rsidRPr="00E94CEC" w:rsidRDefault="003A16AF" w:rsidP="00CB7CA3">
      <w:pPr>
        <w:spacing w:after="160" w:line="259" w:lineRule="auto"/>
        <w:ind w:left="720"/>
        <w:contextualSpacing/>
        <w:rPr>
          <w:rFonts w:cs="Arial"/>
          <w:color w:val="0070C0"/>
          <w:szCs w:val="22"/>
        </w:rPr>
      </w:pPr>
      <w:r w:rsidRPr="00E94CEC">
        <w:rPr>
          <w:rFonts w:cs="Arial"/>
          <w:color w:val="0070C0"/>
          <w:szCs w:val="22"/>
        </w:rPr>
        <w:t xml:space="preserve">Aquesta difusió cal fer-la des de l’inici del Codi Ètic, i des que una persona entra al servei públic, de manera que sàpiga a què s’adhereix. </w:t>
      </w:r>
    </w:p>
    <w:p w14:paraId="57FF85BF" w14:textId="77777777" w:rsidR="003A16AF" w:rsidRPr="00E94CEC" w:rsidRDefault="003A16AF" w:rsidP="00A606CE">
      <w:pPr>
        <w:pStyle w:val="Prrafodelista"/>
        <w:numPr>
          <w:ilvl w:val="0"/>
          <w:numId w:val="27"/>
        </w:numPr>
        <w:rPr>
          <w:rFonts w:ascii="Arial" w:hAnsi="Arial" w:cs="Arial"/>
          <w:b/>
          <w:color w:val="0070C0"/>
          <w:u w:val="single"/>
        </w:rPr>
      </w:pPr>
      <w:r w:rsidRPr="00E94CEC">
        <w:rPr>
          <w:rFonts w:ascii="Arial" w:hAnsi="Arial" w:cs="Arial"/>
          <w:b/>
          <w:color w:val="0070C0"/>
          <w:u w:val="single"/>
        </w:rPr>
        <w:t>Formació:</w:t>
      </w:r>
    </w:p>
    <w:p w14:paraId="00BAE368" w14:textId="77777777" w:rsidR="003A16AF" w:rsidRPr="00E94CEC" w:rsidRDefault="003A16AF" w:rsidP="00CB7CA3">
      <w:pPr>
        <w:pStyle w:val="Prrafodelista"/>
        <w:ind w:left="360"/>
        <w:rPr>
          <w:rFonts w:ascii="Arial" w:hAnsi="Arial" w:cs="Arial"/>
          <w:color w:val="0070C0"/>
          <w:u w:val="single"/>
        </w:rPr>
      </w:pPr>
    </w:p>
    <w:p w14:paraId="1CB2B94B" w14:textId="77777777" w:rsidR="003A16AF" w:rsidRPr="00E94CEC" w:rsidRDefault="003A16AF" w:rsidP="004976DD">
      <w:pPr>
        <w:pStyle w:val="Prrafodelista"/>
        <w:numPr>
          <w:ilvl w:val="0"/>
          <w:numId w:val="13"/>
        </w:numPr>
        <w:shd w:val="clear" w:color="auto" w:fill="FFFFFF"/>
        <w:rPr>
          <w:rFonts w:ascii="Arial" w:hAnsi="Arial" w:cs="Arial"/>
          <w:color w:val="0070C0"/>
        </w:rPr>
      </w:pPr>
      <w:r w:rsidRPr="00E94CEC">
        <w:rPr>
          <w:rFonts w:ascii="Arial" w:hAnsi="Arial" w:cs="Arial"/>
          <w:color w:val="0070C0"/>
        </w:rPr>
        <w:t xml:space="preserve">Formació i/o seminaris ètics continuats, tant del Codi en sí com del seu contingut, a través, per exemple, de cursos monogràfics.  </w:t>
      </w:r>
    </w:p>
    <w:p w14:paraId="0F7B21AE" w14:textId="77777777" w:rsidR="003A16AF" w:rsidRPr="00E94CEC" w:rsidRDefault="003A16AF" w:rsidP="004976DD">
      <w:pPr>
        <w:pStyle w:val="Prrafodelista"/>
        <w:numPr>
          <w:ilvl w:val="0"/>
          <w:numId w:val="13"/>
        </w:numPr>
        <w:shd w:val="clear" w:color="auto" w:fill="FFFFFF"/>
        <w:rPr>
          <w:rFonts w:ascii="Arial" w:hAnsi="Arial" w:cs="Arial"/>
          <w:color w:val="0070C0"/>
        </w:rPr>
      </w:pPr>
      <w:r w:rsidRPr="00E94CEC">
        <w:rPr>
          <w:rFonts w:ascii="Arial" w:hAnsi="Arial" w:cs="Arial"/>
          <w:color w:val="0070C0"/>
        </w:rPr>
        <w:t>Incorporar formació des del moment que una persona entra a treballar al servei públic i també en el marc de processos de selecció, fomentant la cultura ètica com a línia de desenvolupament professional.</w:t>
      </w:r>
    </w:p>
    <w:p w14:paraId="01C7CE5E" w14:textId="77777777" w:rsidR="003A16AF" w:rsidRPr="00E94CEC" w:rsidRDefault="003A16AF" w:rsidP="004976DD">
      <w:pPr>
        <w:pStyle w:val="Prrafodelista"/>
        <w:numPr>
          <w:ilvl w:val="0"/>
          <w:numId w:val="13"/>
        </w:numPr>
        <w:shd w:val="clear" w:color="auto" w:fill="FFFFFF"/>
        <w:rPr>
          <w:rFonts w:ascii="Arial" w:hAnsi="Arial" w:cs="Arial"/>
          <w:color w:val="0070C0"/>
        </w:rPr>
      </w:pPr>
      <w:r w:rsidRPr="00E94CEC">
        <w:rPr>
          <w:rFonts w:ascii="Arial" w:hAnsi="Arial" w:cs="Arial"/>
          <w:color w:val="0070C0"/>
        </w:rPr>
        <w:t xml:space="preserve">Incloure el seu contingut en el temari d’oposicions a càrrecs públics. </w:t>
      </w:r>
    </w:p>
    <w:p w14:paraId="6944A62E" w14:textId="77777777" w:rsidR="003A16AF" w:rsidRPr="00E94CEC" w:rsidRDefault="003A16AF" w:rsidP="004976DD">
      <w:pPr>
        <w:pStyle w:val="Prrafodelista"/>
        <w:numPr>
          <w:ilvl w:val="0"/>
          <w:numId w:val="13"/>
        </w:numPr>
        <w:shd w:val="clear" w:color="auto" w:fill="FFFFFF"/>
        <w:rPr>
          <w:rFonts w:ascii="Arial" w:hAnsi="Arial" w:cs="Arial"/>
          <w:color w:val="0070C0"/>
        </w:rPr>
      </w:pPr>
      <w:r w:rsidRPr="00E94CEC">
        <w:rPr>
          <w:rFonts w:ascii="Arial" w:hAnsi="Arial" w:cs="Arial"/>
          <w:color w:val="0070C0"/>
        </w:rPr>
        <w:t xml:space="preserve">Realitzar una formació obligatòria de dues hores per a totes les servidores públiques, amb possibilitat d’ampliar-la per major reflexió. </w:t>
      </w:r>
    </w:p>
    <w:p w14:paraId="09A8137D" w14:textId="77777777" w:rsidR="003A16AF" w:rsidRPr="00E94CEC" w:rsidRDefault="003A16AF" w:rsidP="004976DD">
      <w:pPr>
        <w:pStyle w:val="Prrafodelista"/>
        <w:numPr>
          <w:ilvl w:val="0"/>
          <w:numId w:val="13"/>
        </w:numPr>
        <w:shd w:val="clear" w:color="auto" w:fill="FFFFFF"/>
        <w:rPr>
          <w:rFonts w:ascii="Arial" w:hAnsi="Arial" w:cs="Arial"/>
          <w:color w:val="0070C0"/>
        </w:rPr>
      </w:pPr>
      <w:r w:rsidRPr="00E94CEC">
        <w:rPr>
          <w:rFonts w:ascii="Arial" w:hAnsi="Arial" w:cs="Arial"/>
          <w:color w:val="0070C0"/>
        </w:rPr>
        <w:t xml:space="preserve">Realitzar cursos voluntaris sobre el contingut del Codi Ètic, els quals serien obligatoris per a persones que hagin incomplert el codi. Aquesta mixtura de persones i interessos podria ser positiva per la sensibilització, alhora que es fomentarien “sancions” o conseqüències de caire positiu. </w:t>
      </w:r>
    </w:p>
    <w:p w14:paraId="100049E7" w14:textId="77777777" w:rsidR="003A16AF" w:rsidRPr="00E94CEC" w:rsidRDefault="003A16AF" w:rsidP="004976DD">
      <w:pPr>
        <w:pStyle w:val="Prrafodelista"/>
        <w:numPr>
          <w:ilvl w:val="0"/>
          <w:numId w:val="13"/>
        </w:numPr>
        <w:shd w:val="clear" w:color="auto" w:fill="FFFFFF"/>
        <w:rPr>
          <w:rFonts w:ascii="Arial" w:hAnsi="Arial" w:cs="Arial"/>
          <w:color w:val="0070C0"/>
        </w:rPr>
      </w:pPr>
      <w:r w:rsidRPr="00E94CEC">
        <w:rPr>
          <w:rFonts w:ascii="Arial" w:hAnsi="Arial" w:cs="Arial"/>
          <w:color w:val="0070C0"/>
        </w:rPr>
        <w:lastRenderedPageBreak/>
        <w:t>Realitzar formacions del Codi en el marc d'equips de treball per tal de crear la cohesió necessària per comunicar-se.</w:t>
      </w:r>
    </w:p>
    <w:p w14:paraId="761FCBD3" w14:textId="77777777" w:rsidR="003A16AF" w:rsidRPr="00E94CEC" w:rsidRDefault="003A16AF" w:rsidP="004976DD">
      <w:pPr>
        <w:pStyle w:val="Prrafodelista"/>
        <w:numPr>
          <w:ilvl w:val="0"/>
          <w:numId w:val="13"/>
        </w:numPr>
        <w:shd w:val="clear" w:color="auto" w:fill="FFFFFF"/>
        <w:rPr>
          <w:rFonts w:ascii="Arial" w:hAnsi="Arial" w:cs="Arial"/>
          <w:color w:val="0070C0"/>
        </w:rPr>
      </w:pPr>
      <w:r w:rsidRPr="00E94CEC">
        <w:rPr>
          <w:rFonts w:ascii="Arial" w:hAnsi="Arial" w:cs="Arial"/>
          <w:color w:val="0070C0"/>
        </w:rPr>
        <w:t xml:space="preserve">Acompanyament </w:t>
      </w:r>
      <w:r w:rsidRPr="00E94CEC">
        <w:rPr>
          <w:rFonts w:ascii="Arial" w:hAnsi="Arial" w:cs="Arial"/>
          <w:color w:val="0070C0"/>
          <w:shd w:val="clear" w:color="auto" w:fill="FFFFFF"/>
        </w:rPr>
        <w:t>(ja sigui en grups d'expressió o posada en comú de la gestió dels conflictes que sorgeixen a diari) a totes les persones del servei públic per entregar eines de gestió eficients per a garantir l’aplicació del Codi.</w:t>
      </w:r>
    </w:p>
    <w:p w14:paraId="3CDB6499" w14:textId="77777777" w:rsidR="003A16AF" w:rsidRPr="00E94CEC" w:rsidRDefault="003A16AF" w:rsidP="00CB7CA3">
      <w:pPr>
        <w:pStyle w:val="Prrafodelista"/>
        <w:rPr>
          <w:rFonts w:ascii="Arial" w:hAnsi="Arial" w:cs="Arial"/>
          <w:color w:val="0070C0"/>
        </w:rPr>
      </w:pPr>
    </w:p>
    <w:p w14:paraId="47AF20AA" w14:textId="77777777" w:rsidR="003A16AF" w:rsidRPr="00E94CEC" w:rsidRDefault="003A16AF" w:rsidP="00A606CE">
      <w:pPr>
        <w:pStyle w:val="Prrafodelista"/>
        <w:numPr>
          <w:ilvl w:val="0"/>
          <w:numId w:val="27"/>
        </w:numPr>
        <w:rPr>
          <w:rFonts w:ascii="Arial" w:hAnsi="Arial" w:cs="Arial"/>
          <w:b/>
          <w:color w:val="0070C0"/>
          <w:u w:val="single"/>
        </w:rPr>
      </w:pPr>
      <w:r w:rsidRPr="00E94CEC">
        <w:rPr>
          <w:rFonts w:ascii="Arial" w:hAnsi="Arial" w:cs="Arial"/>
          <w:b/>
          <w:color w:val="0070C0"/>
          <w:u w:val="single"/>
        </w:rPr>
        <w:t>Relació i concreció en relació a altres codis professionals:</w:t>
      </w:r>
    </w:p>
    <w:p w14:paraId="248506DB" w14:textId="77777777" w:rsidR="003A16AF" w:rsidRPr="00E94CEC" w:rsidRDefault="003A16AF" w:rsidP="00CB7CA3">
      <w:pPr>
        <w:pStyle w:val="Prrafodelista"/>
        <w:ind w:left="360"/>
        <w:rPr>
          <w:rFonts w:ascii="Arial" w:hAnsi="Arial" w:cs="Arial"/>
          <w:color w:val="0070C0"/>
          <w:u w:val="single"/>
        </w:rPr>
      </w:pPr>
    </w:p>
    <w:p w14:paraId="1E64C505" w14:textId="77777777" w:rsidR="003A16AF" w:rsidRPr="00E94CEC" w:rsidRDefault="003A16AF" w:rsidP="004976DD">
      <w:pPr>
        <w:pStyle w:val="Prrafodelista"/>
        <w:numPr>
          <w:ilvl w:val="0"/>
          <w:numId w:val="13"/>
        </w:numPr>
        <w:shd w:val="clear" w:color="auto" w:fill="FFFFFF"/>
        <w:rPr>
          <w:rFonts w:ascii="Arial" w:hAnsi="Arial" w:cs="Arial"/>
          <w:color w:val="0070C0"/>
        </w:rPr>
      </w:pPr>
      <w:r w:rsidRPr="00E94CEC">
        <w:rPr>
          <w:rFonts w:ascii="Arial" w:hAnsi="Arial" w:cs="Arial"/>
          <w:color w:val="0070C0"/>
        </w:rPr>
        <w:t xml:space="preserve">Promoure l’existència de codis ètics específics o sectorials, els quals han de facilitar l’aplicació dels valors i principis a les situacions concretes del dia a dia. En el marc d’aquests codis específics, cal construir indicadors que permetin fer-ne el seguiment. </w:t>
      </w:r>
    </w:p>
    <w:p w14:paraId="1AE712E8" w14:textId="77777777" w:rsidR="003A16AF" w:rsidRPr="00E94CEC" w:rsidRDefault="003A16AF" w:rsidP="004976DD">
      <w:pPr>
        <w:pStyle w:val="Prrafodelista"/>
        <w:numPr>
          <w:ilvl w:val="0"/>
          <w:numId w:val="13"/>
        </w:numPr>
        <w:shd w:val="clear" w:color="auto" w:fill="FFFFFF"/>
        <w:rPr>
          <w:rFonts w:ascii="Arial" w:hAnsi="Arial" w:cs="Arial"/>
          <w:color w:val="0070C0"/>
        </w:rPr>
      </w:pPr>
      <w:r w:rsidRPr="00E94CEC">
        <w:rPr>
          <w:rFonts w:ascii="Arial" w:hAnsi="Arial" w:cs="Arial"/>
          <w:color w:val="0070C0"/>
        </w:rPr>
        <w:t xml:space="preserve">Tenir una entitat de referència o grup de persones expertes que assessori, guiï i doni </w:t>
      </w:r>
      <w:r w:rsidRPr="00E94CEC">
        <w:rPr>
          <w:rFonts w:ascii="Arial" w:hAnsi="Arial" w:cs="Arial"/>
          <w:i/>
          <w:color w:val="0070C0"/>
        </w:rPr>
        <w:t>feedback</w:t>
      </w:r>
      <w:r w:rsidRPr="00E94CEC">
        <w:rPr>
          <w:rFonts w:ascii="Arial" w:hAnsi="Arial" w:cs="Arial"/>
          <w:color w:val="0070C0"/>
        </w:rPr>
        <w:t xml:space="preserve"> en els processos de generació de codis ètic més concrets o codis de conducta específics, establint un canal de comunicació segur, fluid i àgil, per exemple a través d’una web, un correu, un formulari de consultes, un apartat </w:t>
      </w:r>
      <w:proofErr w:type="spellStart"/>
      <w:r w:rsidRPr="00E94CEC">
        <w:rPr>
          <w:rFonts w:ascii="Arial" w:hAnsi="Arial" w:cs="Arial"/>
          <w:color w:val="0070C0"/>
        </w:rPr>
        <w:t>FAQs</w:t>
      </w:r>
      <w:proofErr w:type="spellEnd"/>
      <w:r w:rsidRPr="00E94CEC">
        <w:rPr>
          <w:rFonts w:ascii="Arial" w:hAnsi="Arial" w:cs="Arial"/>
          <w:color w:val="0070C0"/>
        </w:rPr>
        <w:t xml:space="preserve">, etc. </w:t>
      </w:r>
    </w:p>
    <w:p w14:paraId="2DCD09B3" w14:textId="68A77429" w:rsidR="003A16AF" w:rsidRPr="00E94CEC" w:rsidRDefault="003A16AF" w:rsidP="004976DD">
      <w:pPr>
        <w:pStyle w:val="Prrafodelista"/>
        <w:numPr>
          <w:ilvl w:val="0"/>
          <w:numId w:val="13"/>
        </w:numPr>
        <w:shd w:val="clear" w:color="auto" w:fill="FFFFFF"/>
        <w:rPr>
          <w:rFonts w:ascii="Arial" w:hAnsi="Arial" w:cs="Arial"/>
          <w:color w:val="0070C0"/>
        </w:rPr>
      </w:pPr>
      <w:r w:rsidRPr="00E94CEC">
        <w:rPr>
          <w:rFonts w:ascii="Arial" w:hAnsi="Arial" w:cs="Arial"/>
          <w:color w:val="0070C0"/>
        </w:rPr>
        <w:t xml:space="preserve">Realitzar codis específics per adaptar el codi marc a les diferents organitzacions i situacions per tal que </w:t>
      </w:r>
      <w:r w:rsidR="00EA143F" w:rsidRPr="00E94CEC">
        <w:rPr>
          <w:rFonts w:ascii="Arial" w:hAnsi="Arial" w:cs="Arial"/>
          <w:color w:val="0070C0"/>
        </w:rPr>
        <w:t xml:space="preserve">les persones </w:t>
      </w:r>
      <w:r w:rsidRPr="00E94CEC">
        <w:rPr>
          <w:rFonts w:ascii="Arial" w:hAnsi="Arial" w:cs="Arial"/>
          <w:color w:val="0070C0"/>
        </w:rPr>
        <w:t xml:space="preserve">servidores públiques adquireixin un compromís envers el Codi, l’interioritzin i s’hi sentint identificades. </w:t>
      </w:r>
    </w:p>
    <w:p w14:paraId="2DF9F371" w14:textId="77777777" w:rsidR="003A16AF" w:rsidRPr="00E94CEC" w:rsidRDefault="003A16AF" w:rsidP="004976DD">
      <w:pPr>
        <w:pStyle w:val="Prrafodelista"/>
        <w:numPr>
          <w:ilvl w:val="0"/>
          <w:numId w:val="13"/>
        </w:numPr>
        <w:shd w:val="clear" w:color="auto" w:fill="FFFFFF"/>
        <w:rPr>
          <w:rFonts w:ascii="Arial" w:hAnsi="Arial" w:cs="Arial"/>
          <w:color w:val="0070C0"/>
        </w:rPr>
      </w:pPr>
      <w:r w:rsidRPr="00E94CEC">
        <w:rPr>
          <w:rFonts w:ascii="Arial" w:hAnsi="Arial" w:cs="Arial"/>
          <w:color w:val="0070C0"/>
        </w:rPr>
        <w:t xml:space="preserve">Tenir un codi marc i transversal però que contempli excepcions a mida que es detectin, facilitant que en derivin concrecions en el marc de codis específics. </w:t>
      </w:r>
    </w:p>
    <w:p w14:paraId="68FD009A" w14:textId="77777777" w:rsidR="003A16AF" w:rsidRPr="00E94CEC" w:rsidRDefault="003A16AF" w:rsidP="00CB7CA3">
      <w:pPr>
        <w:pStyle w:val="Prrafodelista"/>
        <w:ind w:left="360"/>
        <w:rPr>
          <w:rFonts w:ascii="Arial" w:hAnsi="Arial" w:cs="Arial"/>
          <w:color w:val="0070C0"/>
          <w:u w:val="single"/>
        </w:rPr>
      </w:pPr>
    </w:p>
    <w:p w14:paraId="4D0D09E2" w14:textId="6D69FFAD" w:rsidR="003A16AF" w:rsidRPr="00E94CEC" w:rsidRDefault="003A16AF" w:rsidP="00A606CE">
      <w:pPr>
        <w:pStyle w:val="Prrafodelista"/>
        <w:numPr>
          <w:ilvl w:val="0"/>
          <w:numId w:val="27"/>
        </w:numPr>
        <w:rPr>
          <w:rFonts w:ascii="Arial" w:hAnsi="Arial" w:cs="Arial"/>
          <w:b/>
          <w:color w:val="0070C0"/>
          <w:u w:val="single"/>
        </w:rPr>
      </w:pPr>
      <w:r w:rsidRPr="00E94CEC">
        <w:rPr>
          <w:rFonts w:ascii="Arial" w:hAnsi="Arial" w:cs="Arial"/>
          <w:b/>
          <w:color w:val="0070C0"/>
          <w:u w:val="single"/>
        </w:rPr>
        <w:t>Altres</w:t>
      </w:r>
      <w:r w:rsidR="004E1429" w:rsidRPr="00E94CEC">
        <w:rPr>
          <w:rFonts w:ascii="Arial" w:hAnsi="Arial" w:cs="Arial"/>
          <w:b/>
          <w:color w:val="0070C0"/>
          <w:u w:val="single"/>
        </w:rPr>
        <w:t xml:space="preserve"> propostes vinculades a l’aplicabilitat del Codi</w:t>
      </w:r>
      <w:r w:rsidRPr="00E94CEC">
        <w:rPr>
          <w:rFonts w:ascii="Arial" w:hAnsi="Arial" w:cs="Arial"/>
          <w:b/>
          <w:color w:val="0070C0"/>
          <w:u w:val="single"/>
        </w:rPr>
        <w:t>:</w:t>
      </w:r>
    </w:p>
    <w:p w14:paraId="0840F933" w14:textId="77777777" w:rsidR="003A16AF" w:rsidRPr="00E94CEC" w:rsidRDefault="003A16AF" w:rsidP="00CB7CA3">
      <w:pPr>
        <w:pStyle w:val="Prrafodelista"/>
        <w:ind w:left="360"/>
        <w:rPr>
          <w:rFonts w:ascii="Arial" w:hAnsi="Arial" w:cs="Arial"/>
          <w:color w:val="0070C0"/>
          <w:u w:val="single"/>
        </w:rPr>
      </w:pPr>
    </w:p>
    <w:p w14:paraId="3FA4C1B0" w14:textId="77777777" w:rsidR="003A16AF" w:rsidRPr="00E94CEC" w:rsidRDefault="003A16AF" w:rsidP="004976DD">
      <w:pPr>
        <w:pStyle w:val="Prrafodelista"/>
        <w:numPr>
          <w:ilvl w:val="0"/>
          <w:numId w:val="13"/>
        </w:numPr>
        <w:shd w:val="clear" w:color="auto" w:fill="FFFFFF"/>
        <w:rPr>
          <w:rFonts w:ascii="Arial" w:hAnsi="Arial" w:cs="Arial"/>
          <w:color w:val="0070C0"/>
        </w:rPr>
      </w:pPr>
      <w:r w:rsidRPr="00E94CEC">
        <w:rPr>
          <w:rFonts w:ascii="Arial" w:hAnsi="Arial" w:cs="Arial"/>
          <w:color w:val="0070C0"/>
        </w:rPr>
        <w:t xml:space="preserve">Fomentar, per tal d’afavorir que es presti un bon servei públic basat en comportaments ètics, que les persones que formen el servei públic es sentin orgulloses de ser funcionaris o funcionàries, i per aconseguir-ho és essencial que hi hagi un bon tracte, es sentin valorades i estiguin motivades amb la feina que realitzen. </w:t>
      </w:r>
    </w:p>
    <w:p w14:paraId="2EA76491" w14:textId="77777777" w:rsidR="003A16AF" w:rsidRPr="00E94CEC" w:rsidRDefault="003A16AF" w:rsidP="004976DD">
      <w:pPr>
        <w:pStyle w:val="Prrafodelista"/>
        <w:numPr>
          <w:ilvl w:val="0"/>
          <w:numId w:val="13"/>
        </w:numPr>
        <w:shd w:val="clear" w:color="auto" w:fill="FFFFFF"/>
        <w:rPr>
          <w:rFonts w:ascii="Arial" w:hAnsi="Arial" w:cs="Arial"/>
          <w:color w:val="0070C0"/>
        </w:rPr>
      </w:pPr>
      <w:r w:rsidRPr="00E94CEC">
        <w:rPr>
          <w:rFonts w:ascii="Arial" w:hAnsi="Arial" w:cs="Arial"/>
          <w:color w:val="0070C0"/>
        </w:rPr>
        <w:t>Realitzar un anàlisi de l’estructura pròpia de l’organització a l’hora de definir el Codi Ètic per als servidors públics és molt rellevant, donat que a vegades la pròpia estructura i el seu funcionament poden dificultar-ne l’aplicació.</w:t>
      </w:r>
    </w:p>
    <w:p w14:paraId="341C0ACC" w14:textId="1EA7CC24" w:rsidR="003A16AF" w:rsidRPr="00E94CEC" w:rsidRDefault="003A16AF" w:rsidP="004976DD">
      <w:pPr>
        <w:pStyle w:val="Prrafodelista"/>
        <w:numPr>
          <w:ilvl w:val="0"/>
          <w:numId w:val="13"/>
        </w:numPr>
        <w:shd w:val="clear" w:color="auto" w:fill="FFFFFF"/>
        <w:rPr>
          <w:rFonts w:ascii="Arial" w:hAnsi="Arial" w:cs="Arial"/>
          <w:b/>
          <w:color w:val="0070C0"/>
        </w:rPr>
      </w:pPr>
      <w:r w:rsidRPr="00E94CEC">
        <w:rPr>
          <w:rFonts w:ascii="Arial" w:hAnsi="Arial" w:cs="Arial"/>
          <w:color w:val="0070C0"/>
        </w:rPr>
        <w:t xml:space="preserve">Garantir la dotació de recursos és un element bàsic per aplicar qualsevol actuació política que es vulgui posar en marxa. Per tant, caldria revisar periòdicament la suficiència de recursos econòmics dedicats a l’aplicació del Codi Ètic. </w:t>
      </w:r>
    </w:p>
    <w:p w14:paraId="2330D54D" w14:textId="422CE2A8" w:rsidR="00A60D54" w:rsidRPr="00E94CEC" w:rsidRDefault="004B3A6D" w:rsidP="00363CBE">
      <w:pPr>
        <w:pStyle w:val="Ttulo3"/>
      </w:pPr>
      <w:bookmarkStart w:id="31" w:name="_Toc43227978"/>
      <w:r w:rsidRPr="00E94CEC">
        <w:t>A</w:t>
      </w:r>
      <w:r w:rsidR="00A60D54" w:rsidRPr="00E94CEC">
        <w:t>valuació i actualització del Codi Ètic</w:t>
      </w:r>
      <w:bookmarkEnd w:id="31"/>
    </w:p>
    <w:p w14:paraId="47BFCF54" w14:textId="608F5A27" w:rsidR="00AC70E6" w:rsidRPr="00E94CEC" w:rsidRDefault="003A16AF" w:rsidP="00A606CE">
      <w:pPr>
        <w:pStyle w:val="Prrafodelista"/>
        <w:numPr>
          <w:ilvl w:val="0"/>
          <w:numId w:val="27"/>
        </w:numPr>
        <w:rPr>
          <w:rFonts w:ascii="Arial" w:hAnsi="Arial" w:cs="Arial"/>
          <w:b/>
          <w:color w:val="0070C0"/>
          <w:u w:val="single"/>
        </w:rPr>
      </w:pPr>
      <w:r w:rsidRPr="00E94CEC">
        <w:rPr>
          <w:rFonts w:ascii="Arial" w:hAnsi="Arial" w:cs="Arial"/>
          <w:b/>
          <w:color w:val="0070C0"/>
          <w:u w:val="single"/>
        </w:rPr>
        <w:t xml:space="preserve">Revisió permanent: </w:t>
      </w:r>
    </w:p>
    <w:p w14:paraId="7682784F" w14:textId="77777777" w:rsidR="00CB40DC" w:rsidRPr="00E94CEC" w:rsidRDefault="00CB40DC" w:rsidP="00CB7CA3">
      <w:pPr>
        <w:pStyle w:val="Prrafodelista"/>
        <w:rPr>
          <w:rFonts w:ascii="Arial" w:hAnsi="Arial" w:cs="Arial"/>
          <w:b/>
          <w:color w:val="0070C0"/>
          <w:u w:val="single"/>
        </w:rPr>
      </w:pPr>
    </w:p>
    <w:p w14:paraId="20CFE621" w14:textId="24819FC3" w:rsidR="003A16AF" w:rsidRPr="00E94CEC" w:rsidRDefault="00AC70E6" w:rsidP="004976DD">
      <w:pPr>
        <w:pStyle w:val="Prrafodelista"/>
        <w:numPr>
          <w:ilvl w:val="0"/>
          <w:numId w:val="13"/>
        </w:numPr>
        <w:shd w:val="clear" w:color="auto" w:fill="FFFFFF"/>
        <w:rPr>
          <w:rFonts w:ascii="Arial" w:hAnsi="Arial" w:cs="Arial"/>
          <w:color w:val="0070C0"/>
        </w:rPr>
      </w:pPr>
      <w:r w:rsidRPr="00E94CEC">
        <w:rPr>
          <w:rFonts w:ascii="Arial" w:hAnsi="Arial" w:cs="Arial"/>
          <w:color w:val="0070C0"/>
        </w:rPr>
        <w:t>E</w:t>
      </w:r>
      <w:r w:rsidR="003A16AF" w:rsidRPr="00E94CEC">
        <w:rPr>
          <w:rFonts w:ascii="Arial" w:hAnsi="Arial" w:cs="Arial"/>
          <w:color w:val="0070C0"/>
        </w:rPr>
        <w:t>s considera que cal revisar de forma permanent i participativa el Codi per tal d’actualitzar-lo d'acord amb els canvis i necessitats de la societat així com els canvis en el marc legal i normatiu No obstant, cal equilibrar l’actualització amb la consolidació del Codi Ètic, donat que per poder ser interioritzat cal que tingui una vida suficientment llarga de manera que les persones que formen el servei públic el puguin interioritzar. Així, es considera l’adequació de realitzar una revisió anual o bianual del Codi.</w:t>
      </w:r>
    </w:p>
    <w:p w14:paraId="62BC430C" w14:textId="77777777" w:rsidR="003A16AF" w:rsidRPr="00E94CEC" w:rsidRDefault="003A16AF" w:rsidP="00CB7CA3">
      <w:pPr>
        <w:pStyle w:val="Prrafodelista"/>
        <w:ind w:left="360"/>
        <w:rPr>
          <w:rFonts w:ascii="Arial" w:hAnsi="Arial" w:cs="Arial"/>
          <w:color w:val="0070C0"/>
        </w:rPr>
      </w:pPr>
    </w:p>
    <w:p w14:paraId="1E067AA6" w14:textId="064E6F5B" w:rsidR="00AC70E6" w:rsidRPr="00E94CEC" w:rsidRDefault="003A16AF" w:rsidP="00A606CE">
      <w:pPr>
        <w:pStyle w:val="Prrafodelista"/>
        <w:numPr>
          <w:ilvl w:val="0"/>
          <w:numId w:val="27"/>
        </w:numPr>
        <w:rPr>
          <w:rFonts w:ascii="Arial" w:hAnsi="Arial" w:cs="Arial"/>
          <w:b/>
          <w:color w:val="0070C0"/>
          <w:u w:val="single"/>
        </w:rPr>
      </w:pPr>
      <w:r w:rsidRPr="00E94CEC">
        <w:rPr>
          <w:rFonts w:ascii="Arial" w:hAnsi="Arial" w:cs="Arial"/>
          <w:b/>
          <w:color w:val="0070C0"/>
          <w:u w:val="single"/>
        </w:rPr>
        <w:lastRenderedPageBreak/>
        <w:t xml:space="preserve">Revisió en base a dades: </w:t>
      </w:r>
    </w:p>
    <w:p w14:paraId="0A12A4E4" w14:textId="77777777" w:rsidR="00CB40DC" w:rsidRPr="00E94CEC" w:rsidRDefault="00CB40DC" w:rsidP="00CB7CA3">
      <w:pPr>
        <w:pStyle w:val="Prrafodelista"/>
        <w:rPr>
          <w:rFonts w:ascii="Arial" w:hAnsi="Arial" w:cs="Arial"/>
          <w:b/>
          <w:color w:val="0070C0"/>
          <w:u w:val="single"/>
        </w:rPr>
      </w:pPr>
    </w:p>
    <w:p w14:paraId="6B651300" w14:textId="799BE747" w:rsidR="003A16AF" w:rsidRPr="00E94CEC" w:rsidRDefault="00AC70E6" w:rsidP="004976DD">
      <w:pPr>
        <w:pStyle w:val="Prrafodelista"/>
        <w:numPr>
          <w:ilvl w:val="0"/>
          <w:numId w:val="13"/>
        </w:numPr>
        <w:shd w:val="clear" w:color="auto" w:fill="FFFFFF"/>
        <w:rPr>
          <w:rFonts w:ascii="Arial" w:hAnsi="Arial" w:cs="Arial"/>
          <w:color w:val="0070C0"/>
        </w:rPr>
      </w:pPr>
      <w:r w:rsidRPr="00E94CEC">
        <w:rPr>
          <w:rFonts w:ascii="Arial" w:hAnsi="Arial" w:cs="Arial"/>
          <w:color w:val="0070C0"/>
        </w:rPr>
        <w:t>L</w:t>
      </w:r>
      <w:r w:rsidR="003A16AF" w:rsidRPr="00E94CEC">
        <w:rPr>
          <w:rFonts w:ascii="Arial" w:hAnsi="Arial" w:cs="Arial"/>
          <w:color w:val="0070C0"/>
        </w:rPr>
        <w:t xml:space="preserve">’actualització del Codi hauria d’estar nodrida pels resultats de funcionament del període previ. Així, cal  establir indicadors per veure què funciona i què no, revisant el Codi Ètic en base a dades. </w:t>
      </w:r>
      <w:bookmarkStart w:id="32" w:name="_Hlk41674139"/>
      <w:r w:rsidR="003A16AF" w:rsidRPr="00E94CEC">
        <w:rPr>
          <w:rFonts w:ascii="Arial" w:hAnsi="Arial" w:cs="Arial"/>
          <w:color w:val="0070C0"/>
        </w:rPr>
        <w:t>També cal tenir en compte i fer referència als conflictes ocorreguts en el marc de l’aplicació del Codi Ètic de cara a fer-ne l’actualització i a fer els protocols d’actuació. Finalment, es considera importan</w:t>
      </w:r>
      <w:bookmarkEnd w:id="32"/>
      <w:r w:rsidR="003A16AF" w:rsidRPr="00E94CEC">
        <w:rPr>
          <w:rFonts w:ascii="Arial" w:hAnsi="Arial" w:cs="Arial"/>
          <w:color w:val="0070C0"/>
        </w:rPr>
        <w:t xml:space="preserve">t considerar de quins recursos es disposa i com s’estan utilitzant. </w:t>
      </w:r>
    </w:p>
    <w:p w14:paraId="1F96D991" w14:textId="77777777" w:rsidR="003A16AF" w:rsidRPr="00E94CEC" w:rsidRDefault="003A16AF" w:rsidP="00CB7CA3">
      <w:pPr>
        <w:pStyle w:val="Prrafodelista"/>
        <w:rPr>
          <w:rFonts w:ascii="Arial" w:hAnsi="Arial" w:cs="Arial"/>
          <w:color w:val="0070C0"/>
        </w:rPr>
      </w:pPr>
    </w:p>
    <w:p w14:paraId="602EE602" w14:textId="084C8677" w:rsidR="00AC70E6" w:rsidRPr="00E94CEC" w:rsidRDefault="003A16AF" w:rsidP="00A606CE">
      <w:pPr>
        <w:pStyle w:val="Prrafodelista"/>
        <w:numPr>
          <w:ilvl w:val="0"/>
          <w:numId w:val="27"/>
        </w:numPr>
        <w:rPr>
          <w:rFonts w:ascii="Arial" w:hAnsi="Arial" w:cs="Arial"/>
          <w:b/>
          <w:color w:val="0070C0"/>
          <w:u w:val="single"/>
        </w:rPr>
      </w:pPr>
      <w:r w:rsidRPr="00E94CEC">
        <w:rPr>
          <w:rFonts w:ascii="Arial" w:hAnsi="Arial" w:cs="Arial"/>
          <w:b/>
          <w:color w:val="0070C0"/>
          <w:u w:val="single"/>
        </w:rPr>
        <w:t xml:space="preserve">Revisió participativa i col·legiada: </w:t>
      </w:r>
    </w:p>
    <w:p w14:paraId="7ACF2937" w14:textId="77777777" w:rsidR="00CB40DC" w:rsidRPr="00E94CEC" w:rsidRDefault="00CB40DC" w:rsidP="00CB7CA3">
      <w:pPr>
        <w:pStyle w:val="Prrafodelista"/>
        <w:rPr>
          <w:rFonts w:ascii="Arial" w:hAnsi="Arial" w:cs="Arial"/>
          <w:b/>
          <w:color w:val="0070C0"/>
          <w:u w:val="single"/>
        </w:rPr>
      </w:pPr>
    </w:p>
    <w:p w14:paraId="79255F2C" w14:textId="0790FC62" w:rsidR="003A16AF" w:rsidRPr="00E94CEC" w:rsidRDefault="00AC70E6" w:rsidP="004976DD">
      <w:pPr>
        <w:pStyle w:val="Prrafodelista"/>
        <w:numPr>
          <w:ilvl w:val="0"/>
          <w:numId w:val="13"/>
        </w:numPr>
        <w:shd w:val="clear" w:color="auto" w:fill="FFFFFF"/>
        <w:rPr>
          <w:rFonts w:ascii="Arial" w:hAnsi="Arial" w:cs="Arial"/>
          <w:color w:val="0070C0"/>
        </w:rPr>
      </w:pPr>
      <w:r w:rsidRPr="00E94CEC">
        <w:rPr>
          <w:rFonts w:ascii="Arial" w:hAnsi="Arial" w:cs="Arial"/>
          <w:color w:val="0070C0"/>
        </w:rPr>
        <w:t>U</w:t>
      </w:r>
      <w:r w:rsidR="003A16AF" w:rsidRPr="00E94CEC">
        <w:rPr>
          <w:rFonts w:ascii="Arial" w:hAnsi="Arial" w:cs="Arial"/>
          <w:color w:val="0070C0"/>
        </w:rPr>
        <w:t xml:space="preserve">n factor rellevant en el marc de l’actualització del Codi és garantir la representació de tothom a qui s’aplica el Codi Ètic en la seva revisió i actualització). </w:t>
      </w:r>
    </w:p>
    <w:p w14:paraId="29C11079" w14:textId="77777777" w:rsidR="003A16AF" w:rsidRPr="00E94CEC" w:rsidRDefault="003A16AF" w:rsidP="00CB7CA3">
      <w:pPr>
        <w:pStyle w:val="Prrafodelista"/>
        <w:rPr>
          <w:rFonts w:ascii="Arial" w:hAnsi="Arial" w:cs="Arial"/>
          <w:color w:val="0070C0"/>
        </w:rPr>
      </w:pPr>
    </w:p>
    <w:p w14:paraId="6EA1C49A" w14:textId="786D26B4" w:rsidR="003A16AF" w:rsidRPr="00E94CEC" w:rsidRDefault="003A16AF" w:rsidP="00A606CE">
      <w:pPr>
        <w:pStyle w:val="Prrafodelista"/>
        <w:numPr>
          <w:ilvl w:val="0"/>
          <w:numId w:val="27"/>
        </w:numPr>
        <w:rPr>
          <w:rFonts w:ascii="Arial" w:hAnsi="Arial" w:cs="Arial"/>
          <w:b/>
          <w:color w:val="0070C0"/>
          <w:u w:val="single"/>
        </w:rPr>
      </w:pPr>
      <w:r w:rsidRPr="00E94CEC">
        <w:rPr>
          <w:rFonts w:ascii="Arial" w:hAnsi="Arial" w:cs="Arial"/>
          <w:b/>
          <w:color w:val="0070C0"/>
          <w:u w:val="single"/>
        </w:rPr>
        <w:t xml:space="preserve">Mecanismes d’actualització: </w:t>
      </w:r>
    </w:p>
    <w:p w14:paraId="36F6D77B" w14:textId="77777777" w:rsidR="00CB40DC" w:rsidRPr="00E94CEC" w:rsidRDefault="00CB40DC" w:rsidP="00CB7CA3">
      <w:pPr>
        <w:pStyle w:val="Prrafodelista"/>
        <w:shd w:val="clear" w:color="auto" w:fill="FFFFFF"/>
        <w:rPr>
          <w:rFonts w:ascii="Arial" w:hAnsi="Arial" w:cs="Arial"/>
          <w:color w:val="0070C0"/>
        </w:rPr>
      </w:pPr>
    </w:p>
    <w:p w14:paraId="4F002F32" w14:textId="0DB013DE" w:rsidR="003A16AF" w:rsidRPr="00E94CEC" w:rsidRDefault="003A16AF" w:rsidP="004976DD">
      <w:pPr>
        <w:pStyle w:val="Prrafodelista"/>
        <w:numPr>
          <w:ilvl w:val="0"/>
          <w:numId w:val="13"/>
        </w:numPr>
        <w:shd w:val="clear" w:color="auto" w:fill="FFFFFF"/>
        <w:rPr>
          <w:rFonts w:ascii="Arial" w:hAnsi="Arial" w:cs="Arial"/>
          <w:color w:val="0070C0"/>
        </w:rPr>
      </w:pPr>
      <w:r w:rsidRPr="00E94CEC">
        <w:rPr>
          <w:rFonts w:ascii="Arial" w:hAnsi="Arial" w:cs="Arial"/>
          <w:color w:val="0070C0"/>
        </w:rPr>
        <w:t xml:space="preserve">Donar continuïtat al Comitè per a l’elaboració del Codi Ètic, el qual és transversal i conté diversitat de perfils. No obstant, cal assegurar que tingui equilibri de gènere, edat (és important que hi hagi representació de persones joves), origen i sector (cal representació dels diferents aparells professionals especialitzats dins el servei públic - salut, educació, etc.; i representativitat de totes les categories professionals i/o perfils). </w:t>
      </w:r>
    </w:p>
    <w:p w14:paraId="551F76B1" w14:textId="77777777" w:rsidR="003A16AF" w:rsidRPr="00E94CEC" w:rsidRDefault="003A16AF" w:rsidP="004976DD">
      <w:pPr>
        <w:pStyle w:val="Prrafodelista"/>
        <w:numPr>
          <w:ilvl w:val="0"/>
          <w:numId w:val="13"/>
        </w:numPr>
        <w:shd w:val="clear" w:color="auto" w:fill="FFFFFF"/>
        <w:rPr>
          <w:rFonts w:ascii="Arial" w:hAnsi="Arial" w:cs="Arial"/>
          <w:color w:val="0070C0"/>
        </w:rPr>
      </w:pPr>
      <w:r w:rsidRPr="00E94CEC">
        <w:rPr>
          <w:rFonts w:ascii="Arial" w:hAnsi="Arial" w:cs="Arial"/>
          <w:color w:val="0070C0"/>
        </w:rPr>
        <w:t>Complementar el Comitè amb un Observatori format per persones ciutadanes que incorporin la diversitat present a la societat, així com el punt de vista de les persones usuàries. Aquest Observatori no estaria vinculat al treball del dia a dia sinó que estaria més centrat en fomentar la incorporació de temes i debats a l’agenda i en la tasca de valorar el que s’està debatent. En el marc del Comitè, caldria assegurar la participació del teixit associatiu, de la societat civil organitzada, buscant la màxima representativitat, també territorial. Cal que sigui una participació voluntària per tal que les persones tinguin interès en desenvolupar i millorar el codi ètic i el servei públic.</w:t>
      </w:r>
    </w:p>
    <w:p w14:paraId="331942DD" w14:textId="77777777" w:rsidR="003A16AF" w:rsidRPr="00E94CEC" w:rsidRDefault="003A16AF" w:rsidP="004976DD">
      <w:pPr>
        <w:pStyle w:val="Prrafodelista"/>
        <w:numPr>
          <w:ilvl w:val="0"/>
          <w:numId w:val="13"/>
        </w:numPr>
        <w:shd w:val="clear" w:color="auto" w:fill="FFFFFF"/>
        <w:rPr>
          <w:rFonts w:ascii="Arial" w:hAnsi="Arial" w:cs="Arial"/>
          <w:color w:val="0070C0"/>
        </w:rPr>
      </w:pPr>
      <w:r w:rsidRPr="00E94CEC">
        <w:rPr>
          <w:rFonts w:ascii="Arial" w:hAnsi="Arial" w:cs="Arial"/>
          <w:color w:val="0070C0"/>
        </w:rPr>
        <w:t>Crear un espai estable de participació amb les persones o equips referents del Codi Ètic a les diferents unitats de treball, en el marc del qual poder debatre situacions d'aplicabilitat del codi i treballar en la seva actualització constant. Així, caldria realitzar de forma continua un recull d’informació i una  recopilació de casos pràctics, fomentant la revisió contínua.</w:t>
      </w:r>
    </w:p>
    <w:p w14:paraId="6B26D49A" w14:textId="475B144A" w:rsidR="003A16AF" w:rsidRPr="00E94CEC" w:rsidRDefault="003A16AF" w:rsidP="004976DD">
      <w:pPr>
        <w:pStyle w:val="Prrafodelista"/>
        <w:numPr>
          <w:ilvl w:val="0"/>
          <w:numId w:val="13"/>
        </w:numPr>
        <w:shd w:val="clear" w:color="auto" w:fill="FFFFFF"/>
        <w:rPr>
          <w:rFonts w:ascii="Arial" w:hAnsi="Arial" w:cs="Arial"/>
          <w:color w:val="0070C0"/>
        </w:rPr>
      </w:pPr>
      <w:r w:rsidRPr="00E94CEC">
        <w:rPr>
          <w:rFonts w:ascii="Arial" w:hAnsi="Arial" w:cs="Arial"/>
          <w:color w:val="0070C0"/>
        </w:rPr>
        <w:t xml:space="preserve">Crear una xarxa de diàleg entre representants de diferents </w:t>
      </w:r>
      <w:r w:rsidR="0020172B">
        <w:rPr>
          <w:rFonts w:ascii="Arial" w:hAnsi="Arial" w:cs="Arial"/>
          <w:color w:val="0070C0"/>
        </w:rPr>
        <w:t>c</w:t>
      </w:r>
      <w:r w:rsidRPr="00E94CEC">
        <w:rPr>
          <w:rFonts w:ascii="Arial" w:hAnsi="Arial" w:cs="Arial"/>
          <w:color w:val="0070C0"/>
        </w:rPr>
        <w:t>omitès d’</w:t>
      </w:r>
      <w:r w:rsidR="0020172B">
        <w:rPr>
          <w:rFonts w:ascii="Arial" w:hAnsi="Arial" w:cs="Arial"/>
          <w:color w:val="0070C0"/>
        </w:rPr>
        <w:t>è</w:t>
      </w:r>
      <w:r w:rsidRPr="00E94CEC">
        <w:rPr>
          <w:rFonts w:ascii="Arial" w:hAnsi="Arial" w:cs="Arial"/>
          <w:color w:val="0070C0"/>
        </w:rPr>
        <w:t>tica per tal de fomentar el diàleg entre el Codi Ètic marc i els codis específics.</w:t>
      </w:r>
    </w:p>
    <w:p w14:paraId="4BB6FA40" w14:textId="77777777" w:rsidR="003A16AF" w:rsidRPr="00E94CEC" w:rsidRDefault="003A16AF" w:rsidP="004976DD">
      <w:pPr>
        <w:pStyle w:val="Prrafodelista"/>
        <w:numPr>
          <w:ilvl w:val="0"/>
          <w:numId w:val="13"/>
        </w:numPr>
        <w:shd w:val="clear" w:color="auto" w:fill="FFFFFF"/>
        <w:rPr>
          <w:rFonts w:ascii="Arial" w:hAnsi="Arial" w:cs="Arial"/>
          <w:color w:val="0070C0"/>
        </w:rPr>
      </w:pPr>
      <w:r w:rsidRPr="00E94CEC">
        <w:rPr>
          <w:rFonts w:ascii="Arial" w:hAnsi="Arial" w:cs="Arial"/>
          <w:color w:val="0070C0"/>
        </w:rPr>
        <w:t xml:space="preserve">Realitzar una actualització i/o revisió del Codi a través d’espais de treball transversals, amb participació d’agents externs, persones expertes, persones professionals de les organitzacions implicades, administració pública, entitats prestadores i ciutadania. </w:t>
      </w:r>
    </w:p>
    <w:p w14:paraId="45AB4F14" w14:textId="77777777" w:rsidR="003A16AF" w:rsidRPr="00E94CEC" w:rsidRDefault="003A16AF" w:rsidP="004976DD">
      <w:pPr>
        <w:pStyle w:val="Prrafodelista"/>
        <w:numPr>
          <w:ilvl w:val="0"/>
          <w:numId w:val="13"/>
        </w:numPr>
        <w:shd w:val="clear" w:color="auto" w:fill="FFFFFF"/>
        <w:rPr>
          <w:rFonts w:ascii="Arial" w:hAnsi="Arial" w:cs="Arial"/>
          <w:color w:val="0070C0"/>
        </w:rPr>
      </w:pPr>
      <w:r w:rsidRPr="00E94CEC">
        <w:rPr>
          <w:rFonts w:ascii="Arial" w:hAnsi="Arial" w:cs="Arial"/>
          <w:color w:val="0070C0"/>
        </w:rPr>
        <w:t>Habilitar una bústia de suggeriments per a recollir propostes d’actualització de manera constant, un canal estable per fer aportacions i l’obertura de processos participatius per temes més concrets.</w:t>
      </w:r>
    </w:p>
    <w:p w14:paraId="58058656" w14:textId="37846993" w:rsidR="003A16AF" w:rsidRPr="00E94CEC" w:rsidRDefault="003A16AF" w:rsidP="004976DD">
      <w:pPr>
        <w:pStyle w:val="Prrafodelista"/>
        <w:numPr>
          <w:ilvl w:val="0"/>
          <w:numId w:val="13"/>
        </w:numPr>
        <w:shd w:val="clear" w:color="auto" w:fill="FFFFFF"/>
        <w:rPr>
          <w:rFonts w:ascii="Arial" w:hAnsi="Arial" w:cs="Arial"/>
          <w:color w:val="0070C0"/>
        </w:rPr>
      </w:pPr>
      <w:r w:rsidRPr="00E94CEC">
        <w:rPr>
          <w:rFonts w:ascii="Arial" w:hAnsi="Arial" w:cs="Arial"/>
          <w:color w:val="0070C0"/>
        </w:rPr>
        <w:t>Realitzar una avaluació periòdica a través de preguntes a la ciutadania i a</w:t>
      </w:r>
      <w:r w:rsidR="00EA143F" w:rsidRPr="00E94CEC">
        <w:rPr>
          <w:rFonts w:ascii="Arial" w:hAnsi="Arial" w:cs="Arial"/>
          <w:color w:val="0070C0"/>
        </w:rPr>
        <w:t xml:space="preserve"> </w:t>
      </w:r>
      <w:r w:rsidRPr="00E94CEC">
        <w:rPr>
          <w:rFonts w:ascii="Arial" w:hAnsi="Arial" w:cs="Arial"/>
          <w:color w:val="0070C0"/>
        </w:rPr>
        <w:t>l</w:t>
      </w:r>
      <w:r w:rsidR="00EA143F" w:rsidRPr="00E94CEC">
        <w:rPr>
          <w:rFonts w:ascii="Arial" w:hAnsi="Arial" w:cs="Arial"/>
          <w:color w:val="0070C0"/>
        </w:rPr>
        <w:t>e</w:t>
      </w:r>
      <w:r w:rsidRPr="00E94CEC">
        <w:rPr>
          <w:rFonts w:ascii="Arial" w:hAnsi="Arial" w:cs="Arial"/>
          <w:color w:val="0070C0"/>
        </w:rPr>
        <w:t xml:space="preserve">s </w:t>
      </w:r>
      <w:r w:rsidR="00EA143F" w:rsidRPr="00E94CEC">
        <w:rPr>
          <w:rFonts w:ascii="Arial" w:hAnsi="Arial" w:cs="Arial"/>
          <w:color w:val="0070C0"/>
        </w:rPr>
        <w:t xml:space="preserve">persones </w:t>
      </w:r>
      <w:r w:rsidRPr="00E94CEC">
        <w:rPr>
          <w:rFonts w:ascii="Arial" w:hAnsi="Arial" w:cs="Arial"/>
          <w:color w:val="0070C0"/>
        </w:rPr>
        <w:t xml:space="preserve">treballadores públiques, per tal de tenir la visió del dia a dia. </w:t>
      </w:r>
    </w:p>
    <w:p w14:paraId="66FF6370" w14:textId="0CFE3128" w:rsidR="00443F94" w:rsidRPr="00E94CEC" w:rsidRDefault="003A16AF" w:rsidP="004976DD">
      <w:pPr>
        <w:pStyle w:val="Prrafodelista"/>
        <w:numPr>
          <w:ilvl w:val="0"/>
          <w:numId w:val="13"/>
        </w:numPr>
        <w:shd w:val="clear" w:color="auto" w:fill="FFFFFF"/>
        <w:rPr>
          <w:rFonts w:ascii="Arial" w:hAnsi="Arial" w:cs="Arial"/>
          <w:color w:val="0070C0"/>
        </w:rPr>
      </w:pPr>
      <w:r w:rsidRPr="00E94CEC">
        <w:rPr>
          <w:rFonts w:ascii="Arial" w:hAnsi="Arial" w:cs="Arial"/>
          <w:color w:val="0070C0"/>
        </w:rPr>
        <w:lastRenderedPageBreak/>
        <w:t xml:space="preserve">Realitzar debats i espais de participació i reflexió, alguns dels quals estiguin dirigits a estimular la participació d’àmbits concrets per tal de fomentar la representativitat d’aquesta revisió. </w:t>
      </w:r>
    </w:p>
    <w:p w14:paraId="0EB08F92" w14:textId="77777777" w:rsidR="00443F94" w:rsidRPr="00E94CEC" w:rsidRDefault="00443F94">
      <w:pPr>
        <w:rPr>
          <w:rFonts w:eastAsiaTheme="minorHAnsi" w:cs="Arial"/>
          <w:color w:val="0070C0"/>
          <w:szCs w:val="22"/>
          <w:lang w:eastAsia="en-US"/>
        </w:rPr>
      </w:pPr>
      <w:r w:rsidRPr="00E94CEC">
        <w:rPr>
          <w:rFonts w:cs="Arial"/>
          <w:color w:val="0070C0"/>
          <w:szCs w:val="22"/>
        </w:rPr>
        <w:br w:type="page"/>
      </w:r>
    </w:p>
    <w:p w14:paraId="69AECAF1" w14:textId="74BA2397" w:rsidR="00AC70E6" w:rsidRPr="00E94CEC" w:rsidRDefault="00A60D54" w:rsidP="004976DD">
      <w:pPr>
        <w:pStyle w:val="Ttulo1"/>
        <w:numPr>
          <w:ilvl w:val="0"/>
          <w:numId w:val="19"/>
        </w:numPr>
        <w:rPr>
          <w:rFonts w:cs="Arial"/>
          <w:sz w:val="22"/>
          <w:szCs w:val="22"/>
        </w:rPr>
      </w:pPr>
      <w:bookmarkStart w:id="33" w:name="_Toc43227979"/>
      <w:r w:rsidRPr="00E94CEC">
        <w:rPr>
          <w:rFonts w:cs="Arial"/>
          <w:sz w:val="22"/>
          <w:szCs w:val="22"/>
        </w:rPr>
        <w:lastRenderedPageBreak/>
        <w:t>Conclusions</w:t>
      </w:r>
      <w:bookmarkEnd w:id="33"/>
      <w:r w:rsidRPr="00E94CEC">
        <w:rPr>
          <w:rFonts w:cs="Arial"/>
          <w:sz w:val="22"/>
          <w:szCs w:val="22"/>
        </w:rPr>
        <w:t xml:space="preserve"> </w:t>
      </w:r>
    </w:p>
    <w:p w14:paraId="5A70600D" w14:textId="75673CB9" w:rsidR="00363CBE" w:rsidRPr="00E94CEC" w:rsidRDefault="00363CBE" w:rsidP="00363CBE">
      <w:pPr>
        <w:rPr>
          <w:rFonts w:cs="Arial"/>
          <w:szCs w:val="22"/>
        </w:rPr>
      </w:pPr>
      <w:r w:rsidRPr="00E94CEC">
        <w:rPr>
          <w:rFonts w:cs="Arial"/>
          <w:szCs w:val="22"/>
        </w:rPr>
        <w:t xml:space="preserve">A continuació es presenten les principals conclusions arrel del procés participatiu envers el document del Codi Ètic del Servei Públic de Catalunya, tant a nivell procedimental com de contingut. </w:t>
      </w:r>
      <w:r w:rsidR="00D708AF" w:rsidRPr="00E94CEC">
        <w:rPr>
          <w:rFonts w:cs="Arial"/>
          <w:szCs w:val="22"/>
        </w:rPr>
        <w:t xml:space="preserve">Finalment, s’inclou l’avaluació al moment del tancament del procés participatiu. </w:t>
      </w:r>
    </w:p>
    <w:p w14:paraId="2D971875" w14:textId="7A65762D" w:rsidR="00A60D54" w:rsidRPr="00E94CEC" w:rsidRDefault="00A60D54" w:rsidP="004976DD">
      <w:pPr>
        <w:pStyle w:val="Ttulo2"/>
        <w:numPr>
          <w:ilvl w:val="1"/>
          <w:numId w:val="19"/>
        </w:numPr>
        <w:rPr>
          <w:sz w:val="22"/>
          <w:szCs w:val="22"/>
        </w:rPr>
      </w:pPr>
      <w:bookmarkStart w:id="34" w:name="_Toc43227980"/>
      <w:r w:rsidRPr="00E94CEC">
        <w:rPr>
          <w:sz w:val="22"/>
          <w:szCs w:val="22"/>
        </w:rPr>
        <w:t>Conclusions tècniques i procedimentals</w:t>
      </w:r>
      <w:bookmarkEnd w:id="34"/>
    </w:p>
    <w:p w14:paraId="0AD1728F" w14:textId="02A31E09" w:rsidR="00BB1970" w:rsidRPr="00E94CEC" w:rsidRDefault="00BB1970" w:rsidP="00BB1970">
      <w:pPr>
        <w:jc w:val="both"/>
        <w:rPr>
          <w:rFonts w:cs="Arial"/>
          <w:szCs w:val="22"/>
        </w:rPr>
      </w:pPr>
      <w:r w:rsidRPr="00E94CEC">
        <w:rPr>
          <w:rFonts w:cs="Arial"/>
          <w:szCs w:val="22"/>
        </w:rPr>
        <w:t>Al llarg del procés, i en base tant a les avaluacions de les persones participants com a l’observació en el marc dels espais participatius, s’han identificat i incorporat una sèr</w:t>
      </w:r>
      <w:r w:rsidR="008E0110" w:rsidRPr="00E94CEC">
        <w:rPr>
          <w:rFonts w:cs="Arial"/>
          <w:szCs w:val="22"/>
        </w:rPr>
        <w:t>i</w:t>
      </w:r>
      <w:r w:rsidRPr="00E94CEC">
        <w:rPr>
          <w:rFonts w:cs="Arial"/>
          <w:szCs w:val="22"/>
        </w:rPr>
        <w:t xml:space="preserve">e de millores de caràcter procedimental o tècnic. A continuació, es llisten les principals: </w:t>
      </w:r>
    </w:p>
    <w:p w14:paraId="202496AB" w14:textId="77777777" w:rsidR="00BB1970" w:rsidRPr="00E94CEC" w:rsidRDefault="00BB1970" w:rsidP="00BB1970">
      <w:pPr>
        <w:jc w:val="both"/>
        <w:rPr>
          <w:rFonts w:cs="Arial"/>
          <w:szCs w:val="22"/>
        </w:rPr>
      </w:pPr>
    </w:p>
    <w:p w14:paraId="5C1AF8EC" w14:textId="6B1D5F3A" w:rsidR="00FE79C1" w:rsidRPr="00E94CEC" w:rsidRDefault="00FE79C1" w:rsidP="00A606CE">
      <w:pPr>
        <w:pStyle w:val="Prrafodelista"/>
        <w:numPr>
          <w:ilvl w:val="0"/>
          <w:numId w:val="32"/>
        </w:numPr>
        <w:spacing w:after="120" w:line="23" w:lineRule="atLeast"/>
        <w:ind w:left="360"/>
        <w:jc w:val="both"/>
        <w:rPr>
          <w:rFonts w:ascii="Arial" w:hAnsi="Arial" w:cs="Arial"/>
        </w:rPr>
      </w:pPr>
      <w:r w:rsidRPr="00E94CEC">
        <w:rPr>
          <w:rFonts w:ascii="Arial" w:hAnsi="Arial" w:cs="Arial"/>
        </w:rPr>
        <w:t xml:space="preserve">Simplificació del material previ a enviar a les persones participants als debats per videoconferència, especialment el resum del document del Codi Ètic. Incorporació d’una infografia amb la informació més essencial. </w:t>
      </w:r>
    </w:p>
    <w:p w14:paraId="36B4D2DF" w14:textId="09C4C089" w:rsidR="00BB1970" w:rsidRPr="00E94CEC" w:rsidRDefault="00BB1970" w:rsidP="00A606CE">
      <w:pPr>
        <w:pStyle w:val="Prrafodelista"/>
        <w:numPr>
          <w:ilvl w:val="0"/>
          <w:numId w:val="32"/>
        </w:numPr>
        <w:spacing w:after="120" w:line="23" w:lineRule="atLeast"/>
        <w:ind w:left="360"/>
        <w:jc w:val="both"/>
        <w:rPr>
          <w:rFonts w:ascii="Arial" w:hAnsi="Arial" w:cs="Arial"/>
        </w:rPr>
      </w:pPr>
      <w:r w:rsidRPr="00E94CEC">
        <w:rPr>
          <w:rFonts w:ascii="Arial" w:hAnsi="Arial" w:cs="Arial"/>
        </w:rPr>
        <w:t>Realitza</w:t>
      </w:r>
      <w:r w:rsidR="008E0110" w:rsidRPr="00E94CEC">
        <w:rPr>
          <w:rFonts w:ascii="Arial" w:hAnsi="Arial" w:cs="Arial"/>
        </w:rPr>
        <w:t>ció de</w:t>
      </w:r>
      <w:r w:rsidRPr="00E94CEC">
        <w:rPr>
          <w:rFonts w:ascii="Arial" w:hAnsi="Arial" w:cs="Arial"/>
        </w:rPr>
        <w:t xml:space="preserve"> material </w:t>
      </w:r>
      <w:r w:rsidR="008E0110" w:rsidRPr="00E94CEC">
        <w:rPr>
          <w:rFonts w:ascii="Arial" w:hAnsi="Arial" w:cs="Arial"/>
        </w:rPr>
        <w:t xml:space="preserve">sobre </w:t>
      </w:r>
      <w:r w:rsidRPr="00E94CEC">
        <w:rPr>
          <w:rFonts w:ascii="Arial" w:hAnsi="Arial" w:cs="Arial"/>
        </w:rPr>
        <w:t>d’ús de</w:t>
      </w:r>
      <w:r w:rsidR="008E0110" w:rsidRPr="00E94CEC">
        <w:rPr>
          <w:rFonts w:ascii="Arial" w:hAnsi="Arial" w:cs="Arial"/>
        </w:rPr>
        <w:t xml:space="preserve"> les plataformes i programes digitals a utilitzar durant els debats per videoconferència (en aquest cas, </w:t>
      </w:r>
      <w:proofErr w:type="spellStart"/>
      <w:r w:rsidRPr="00E94CEC">
        <w:rPr>
          <w:rFonts w:ascii="Arial" w:hAnsi="Arial" w:cs="Arial"/>
        </w:rPr>
        <w:t>Teams</w:t>
      </w:r>
      <w:proofErr w:type="spellEnd"/>
      <w:r w:rsidRPr="00E94CEC">
        <w:rPr>
          <w:rFonts w:ascii="Arial" w:hAnsi="Arial" w:cs="Arial"/>
        </w:rPr>
        <w:t xml:space="preserve"> </w:t>
      </w:r>
      <w:r w:rsidR="008E0110" w:rsidRPr="00E94CEC">
        <w:rPr>
          <w:rFonts w:ascii="Arial" w:hAnsi="Arial" w:cs="Arial"/>
        </w:rPr>
        <w:t xml:space="preserve">i </w:t>
      </w:r>
      <w:r w:rsidRPr="00E94CEC">
        <w:rPr>
          <w:rFonts w:ascii="Arial" w:hAnsi="Arial" w:cs="Arial"/>
        </w:rPr>
        <w:t>Mural</w:t>
      </w:r>
      <w:r w:rsidR="008E0110" w:rsidRPr="00E94CEC">
        <w:rPr>
          <w:rFonts w:ascii="Arial" w:hAnsi="Arial" w:cs="Arial"/>
        </w:rPr>
        <w:t>)</w:t>
      </w:r>
      <w:r w:rsidRPr="00E94CEC">
        <w:rPr>
          <w:rFonts w:ascii="Arial" w:hAnsi="Arial" w:cs="Arial"/>
        </w:rPr>
        <w:t xml:space="preserve"> per enviar-</w:t>
      </w:r>
      <w:r w:rsidR="008E0110" w:rsidRPr="00E94CEC">
        <w:rPr>
          <w:rFonts w:ascii="Arial" w:hAnsi="Arial" w:cs="Arial"/>
        </w:rPr>
        <w:t>lo a les persones inscrites de forma prèvia</w:t>
      </w:r>
      <w:r w:rsidRPr="00E94CEC">
        <w:rPr>
          <w:rFonts w:ascii="Arial" w:hAnsi="Arial" w:cs="Arial"/>
        </w:rPr>
        <w:t xml:space="preserve"> </w:t>
      </w:r>
      <w:r w:rsidR="008E0110" w:rsidRPr="00E94CEC">
        <w:rPr>
          <w:rFonts w:ascii="Arial" w:hAnsi="Arial" w:cs="Arial"/>
        </w:rPr>
        <w:t xml:space="preserve">als debats. Inclusió, en aquest material, de recomanacions sobre dispositiu electrònic i navegador per tal de garantir un millor funcionament del programari. </w:t>
      </w:r>
    </w:p>
    <w:p w14:paraId="2CF1A920" w14:textId="4E849D22" w:rsidR="008E0110" w:rsidRPr="00E94CEC" w:rsidRDefault="008E0110" w:rsidP="00A606CE">
      <w:pPr>
        <w:pStyle w:val="Prrafodelista"/>
        <w:numPr>
          <w:ilvl w:val="0"/>
          <w:numId w:val="32"/>
        </w:numPr>
        <w:spacing w:after="120" w:line="23" w:lineRule="atLeast"/>
        <w:ind w:left="360"/>
        <w:jc w:val="both"/>
        <w:rPr>
          <w:rFonts w:ascii="Arial" w:hAnsi="Arial" w:cs="Arial"/>
        </w:rPr>
      </w:pPr>
      <w:r w:rsidRPr="00E94CEC">
        <w:rPr>
          <w:rFonts w:ascii="Arial" w:hAnsi="Arial" w:cs="Arial"/>
        </w:rPr>
        <w:t xml:space="preserve">Elaboració d’una guia d’actuació que reculli les incidències tècniques més habituals durant les sessions de debat per videoconferència, juntament amb propostes d’actuació per a resoldre-les, per tal de fer més àgil la dinàmica en el moment del debat. </w:t>
      </w:r>
    </w:p>
    <w:p w14:paraId="50A12F09" w14:textId="4FB15FD0" w:rsidR="00BB1970" w:rsidRPr="00E94CEC" w:rsidRDefault="008E0110" w:rsidP="00A606CE">
      <w:pPr>
        <w:pStyle w:val="Prrafodelista"/>
        <w:numPr>
          <w:ilvl w:val="0"/>
          <w:numId w:val="32"/>
        </w:numPr>
        <w:spacing w:after="120" w:line="23" w:lineRule="atLeast"/>
        <w:ind w:left="360"/>
        <w:jc w:val="both"/>
        <w:rPr>
          <w:rFonts w:ascii="Arial" w:hAnsi="Arial" w:cs="Arial"/>
        </w:rPr>
      </w:pPr>
      <w:r w:rsidRPr="00E94CEC">
        <w:rPr>
          <w:rFonts w:ascii="Arial" w:hAnsi="Arial" w:cs="Arial"/>
        </w:rPr>
        <w:t xml:space="preserve">Generació d’una entrada més càlida i informada a la videoconferència del debat, incorporant un fons de pantalla que indiqui la temàtica del debat i l’hora d’inici, donant la benvinguda a cada persona que ingressa al debat i entregant </w:t>
      </w:r>
      <w:r w:rsidR="00BB1970" w:rsidRPr="00E94CEC">
        <w:rPr>
          <w:rFonts w:ascii="Arial" w:hAnsi="Arial" w:cs="Arial"/>
        </w:rPr>
        <w:t>un material de tipus infografia que facilit</w:t>
      </w:r>
      <w:r w:rsidRPr="00E94CEC">
        <w:rPr>
          <w:rFonts w:ascii="Arial" w:hAnsi="Arial" w:cs="Arial"/>
        </w:rPr>
        <w:t>i</w:t>
      </w:r>
      <w:r w:rsidR="00BB1970" w:rsidRPr="00E94CEC">
        <w:rPr>
          <w:rFonts w:ascii="Arial" w:hAnsi="Arial" w:cs="Arial"/>
        </w:rPr>
        <w:t xml:space="preserve"> que les persones participants es familiaritzin amb el contingut del debat.  </w:t>
      </w:r>
    </w:p>
    <w:p w14:paraId="529648F4" w14:textId="69D7DE99" w:rsidR="00BB1970" w:rsidRPr="00E94CEC" w:rsidRDefault="008E0110" w:rsidP="00A606CE">
      <w:pPr>
        <w:pStyle w:val="Prrafodelista"/>
        <w:numPr>
          <w:ilvl w:val="0"/>
          <w:numId w:val="32"/>
        </w:numPr>
        <w:spacing w:after="120" w:line="23" w:lineRule="atLeast"/>
        <w:ind w:left="360"/>
        <w:jc w:val="both"/>
        <w:rPr>
          <w:rFonts w:ascii="Arial" w:hAnsi="Arial" w:cs="Arial"/>
        </w:rPr>
      </w:pPr>
      <w:r w:rsidRPr="00E94CEC">
        <w:rPr>
          <w:rFonts w:ascii="Arial" w:hAnsi="Arial" w:cs="Arial"/>
        </w:rPr>
        <w:t>Realització d’una</w:t>
      </w:r>
      <w:r w:rsidR="00BB1970" w:rsidRPr="00E94CEC">
        <w:rPr>
          <w:rFonts w:ascii="Arial" w:hAnsi="Arial" w:cs="Arial"/>
        </w:rPr>
        <w:t xml:space="preserve"> explicació de les eines digitals a utilitzar i les seves </w:t>
      </w:r>
      <w:r w:rsidRPr="00E94CEC">
        <w:rPr>
          <w:rFonts w:ascii="Arial" w:hAnsi="Arial" w:cs="Arial"/>
        </w:rPr>
        <w:t xml:space="preserve">principals </w:t>
      </w:r>
      <w:r w:rsidR="00BB1970" w:rsidRPr="00E94CEC">
        <w:rPr>
          <w:rFonts w:ascii="Arial" w:hAnsi="Arial" w:cs="Arial"/>
        </w:rPr>
        <w:t>funcionalitats</w:t>
      </w:r>
      <w:r w:rsidRPr="00E94CEC">
        <w:rPr>
          <w:rFonts w:ascii="Arial" w:hAnsi="Arial" w:cs="Arial"/>
        </w:rPr>
        <w:t xml:space="preserve"> en el marc de la presentació inicial dels debats per videoconferència, alhora que reserva d’</w:t>
      </w:r>
      <w:r w:rsidR="00BB1970" w:rsidRPr="00E94CEC">
        <w:rPr>
          <w:rFonts w:ascii="Arial" w:hAnsi="Arial" w:cs="Arial"/>
        </w:rPr>
        <w:t xml:space="preserve">un temps de </w:t>
      </w:r>
      <w:proofErr w:type="spellStart"/>
      <w:r w:rsidR="00BB1970" w:rsidRPr="00E94CEC">
        <w:rPr>
          <w:rFonts w:ascii="Arial" w:hAnsi="Arial" w:cs="Arial"/>
        </w:rPr>
        <w:t>testeig</w:t>
      </w:r>
      <w:proofErr w:type="spellEnd"/>
      <w:r w:rsidR="00BB1970" w:rsidRPr="00E94CEC">
        <w:rPr>
          <w:rFonts w:ascii="Arial" w:hAnsi="Arial" w:cs="Arial"/>
        </w:rPr>
        <w:t xml:space="preserve"> i prova de les eines digitals a l’inici del debat en subgrups. </w:t>
      </w:r>
    </w:p>
    <w:p w14:paraId="19837D89" w14:textId="6A49C097" w:rsidR="008E0110" w:rsidRPr="00E94CEC" w:rsidRDefault="008E0110" w:rsidP="00A606CE">
      <w:pPr>
        <w:pStyle w:val="Prrafodelista"/>
        <w:numPr>
          <w:ilvl w:val="0"/>
          <w:numId w:val="32"/>
        </w:numPr>
        <w:spacing w:after="120" w:line="23" w:lineRule="atLeast"/>
        <w:ind w:left="360"/>
        <w:jc w:val="both"/>
        <w:rPr>
          <w:rFonts w:ascii="Arial" w:hAnsi="Arial" w:cs="Arial"/>
        </w:rPr>
      </w:pPr>
      <w:r w:rsidRPr="00E94CEC">
        <w:rPr>
          <w:rFonts w:ascii="Arial" w:hAnsi="Arial" w:cs="Arial"/>
        </w:rPr>
        <w:t xml:space="preserve">Emfatitzar els objectius de la sessió de debat, així com dels resultats aconseguits en el marc d’aquest, per donar valor a l’espai. </w:t>
      </w:r>
    </w:p>
    <w:p w14:paraId="704A61D9" w14:textId="137EFD36" w:rsidR="00BB1970" w:rsidRPr="00E94CEC" w:rsidRDefault="008E0110" w:rsidP="00A606CE">
      <w:pPr>
        <w:pStyle w:val="Prrafodelista"/>
        <w:numPr>
          <w:ilvl w:val="0"/>
          <w:numId w:val="32"/>
        </w:numPr>
        <w:spacing w:after="120" w:line="23" w:lineRule="atLeast"/>
        <w:ind w:left="360"/>
        <w:jc w:val="both"/>
        <w:rPr>
          <w:rFonts w:ascii="Arial" w:hAnsi="Arial" w:cs="Arial"/>
        </w:rPr>
      </w:pPr>
      <w:r w:rsidRPr="00E94CEC">
        <w:rPr>
          <w:rFonts w:ascii="Arial" w:hAnsi="Arial" w:cs="Arial"/>
        </w:rPr>
        <w:t>Incorporació</w:t>
      </w:r>
      <w:r w:rsidR="00BB1970" w:rsidRPr="00E94CEC">
        <w:rPr>
          <w:rFonts w:ascii="Arial" w:hAnsi="Arial" w:cs="Arial"/>
        </w:rPr>
        <w:t xml:space="preserve"> d’una persona addicional de dinamització per donar suport en incidències i en la gestió de l’admissió i distribució de les persones</w:t>
      </w:r>
      <w:r w:rsidR="00FE79C1" w:rsidRPr="00E94CEC">
        <w:rPr>
          <w:rFonts w:ascii="Arial" w:hAnsi="Arial" w:cs="Arial"/>
        </w:rPr>
        <w:t xml:space="preserve">, indicant a les persones participants un telèfon al que accedir en cas de dubtes o incidències. </w:t>
      </w:r>
    </w:p>
    <w:p w14:paraId="571A06CB" w14:textId="33E15270" w:rsidR="00BB1970" w:rsidRPr="00E94CEC" w:rsidRDefault="008E0110" w:rsidP="00A606CE">
      <w:pPr>
        <w:pStyle w:val="Prrafodelista"/>
        <w:numPr>
          <w:ilvl w:val="0"/>
          <w:numId w:val="32"/>
        </w:numPr>
        <w:spacing w:after="120" w:line="23" w:lineRule="atLeast"/>
        <w:ind w:left="360"/>
        <w:jc w:val="both"/>
        <w:rPr>
          <w:rFonts w:ascii="Arial" w:hAnsi="Arial" w:cs="Arial"/>
        </w:rPr>
      </w:pPr>
      <w:r w:rsidRPr="00E94CEC">
        <w:rPr>
          <w:rFonts w:ascii="Arial" w:hAnsi="Arial" w:cs="Arial"/>
        </w:rPr>
        <w:t>Revisió dels materials per incorporar</w:t>
      </w:r>
      <w:r w:rsidR="00BB1970" w:rsidRPr="00E94CEC">
        <w:rPr>
          <w:rFonts w:ascii="Arial" w:hAnsi="Arial" w:cs="Arial"/>
        </w:rPr>
        <w:t xml:space="preserve"> llenguatge inclusiu. </w:t>
      </w:r>
    </w:p>
    <w:p w14:paraId="189204C4" w14:textId="0883876A" w:rsidR="00A60D54" w:rsidRPr="00E94CEC" w:rsidRDefault="00A60D54" w:rsidP="004976DD">
      <w:pPr>
        <w:pStyle w:val="Ttulo2"/>
        <w:numPr>
          <w:ilvl w:val="1"/>
          <w:numId w:val="19"/>
        </w:numPr>
        <w:rPr>
          <w:sz w:val="22"/>
          <w:szCs w:val="22"/>
        </w:rPr>
      </w:pPr>
      <w:bookmarkStart w:id="35" w:name="_Toc43227981"/>
      <w:r w:rsidRPr="00E94CEC">
        <w:rPr>
          <w:sz w:val="22"/>
          <w:szCs w:val="22"/>
        </w:rPr>
        <w:t>Conclu</w:t>
      </w:r>
      <w:r w:rsidR="00363CBE" w:rsidRPr="00E94CEC">
        <w:rPr>
          <w:sz w:val="22"/>
          <w:szCs w:val="22"/>
        </w:rPr>
        <w:t>s</w:t>
      </w:r>
      <w:r w:rsidRPr="00E94CEC">
        <w:rPr>
          <w:sz w:val="22"/>
          <w:szCs w:val="22"/>
        </w:rPr>
        <w:t xml:space="preserve">ions </w:t>
      </w:r>
      <w:r w:rsidR="002D3EF9" w:rsidRPr="00E94CEC">
        <w:rPr>
          <w:sz w:val="22"/>
          <w:szCs w:val="22"/>
        </w:rPr>
        <w:t>de contingut i temàtiques</w:t>
      </w:r>
      <w:bookmarkEnd w:id="35"/>
    </w:p>
    <w:p w14:paraId="2E30B70B" w14:textId="64FEE57B" w:rsidR="008E0110" w:rsidRPr="00E94CEC" w:rsidRDefault="007470C3" w:rsidP="008E0110">
      <w:pPr>
        <w:jc w:val="both"/>
        <w:rPr>
          <w:rFonts w:cs="Arial"/>
          <w:szCs w:val="22"/>
        </w:rPr>
      </w:pPr>
      <w:r w:rsidRPr="00E94CEC">
        <w:rPr>
          <w:rFonts w:cs="Arial"/>
          <w:szCs w:val="22"/>
        </w:rPr>
        <w:t>Al llarg del procés, es</w:t>
      </w:r>
      <w:r w:rsidR="008E0110" w:rsidRPr="00E94CEC">
        <w:rPr>
          <w:rFonts w:cs="Arial"/>
          <w:szCs w:val="22"/>
        </w:rPr>
        <w:t xml:space="preserve"> detecten una sèrie d</w:t>
      </w:r>
      <w:r w:rsidRPr="00E94CEC">
        <w:rPr>
          <w:rFonts w:cs="Arial"/>
          <w:szCs w:val="22"/>
        </w:rPr>
        <w:t>’àmbits i</w:t>
      </w:r>
      <w:r w:rsidR="008E0110" w:rsidRPr="00E94CEC">
        <w:rPr>
          <w:rFonts w:cs="Arial"/>
          <w:szCs w:val="22"/>
        </w:rPr>
        <w:t xml:space="preserve"> temàtiques </w:t>
      </w:r>
      <w:r w:rsidR="008B768D" w:rsidRPr="00E94CEC">
        <w:rPr>
          <w:rFonts w:cs="Arial"/>
          <w:szCs w:val="22"/>
        </w:rPr>
        <w:t xml:space="preserve">considerades essencials per part de les persones participants del procés participatiu, les quals cal considerar tant en el marc de les </w:t>
      </w:r>
      <w:r w:rsidR="004E1429" w:rsidRPr="00E94CEC">
        <w:rPr>
          <w:rFonts w:cs="Arial"/>
          <w:szCs w:val="22"/>
        </w:rPr>
        <w:t xml:space="preserve">properes </w:t>
      </w:r>
      <w:r w:rsidR="008B768D" w:rsidRPr="00E94CEC">
        <w:rPr>
          <w:rFonts w:cs="Arial"/>
          <w:szCs w:val="22"/>
        </w:rPr>
        <w:t>etapes de redacció del Codi, com també en les etapes d’aplicació i actualització. Es destaquen les</w:t>
      </w:r>
      <w:r w:rsidR="008E0110" w:rsidRPr="00E94CEC">
        <w:rPr>
          <w:rFonts w:cs="Arial"/>
          <w:szCs w:val="22"/>
        </w:rPr>
        <w:t xml:space="preserve"> següents: </w:t>
      </w:r>
    </w:p>
    <w:p w14:paraId="315C53B1" w14:textId="77C87F98" w:rsidR="00363CBE" w:rsidRPr="00E94CEC" w:rsidRDefault="008B768D" w:rsidP="00363CBE">
      <w:pPr>
        <w:pStyle w:val="Prrafodelista"/>
        <w:numPr>
          <w:ilvl w:val="0"/>
          <w:numId w:val="13"/>
        </w:numPr>
        <w:shd w:val="clear" w:color="auto" w:fill="FFFFFF"/>
        <w:rPr>
          <w:rFonts w:ascii="Arial" w:hAnsi="Arial" w:cs="Arial"/>
        </w:rPr>
      </w:pPr>
      <w:r w:rsidRPr="00E94CEC">
        <w:rPr>
          <w:rFonts w:ascii="Arial" w:hAnsi="Arial" w:cs="Arial"/>
        </w:rPr>
        <w:t>Definició, concreció i consens de les b</w:t>
      </w:r>
      <w:r w:rsidR="00363CBE" w:rsidRPr="00E94CEC">
        <w:rPr>
          <w:rFonts w:ascii="Arial" w:hAnsi="Arial" w:cs="Arial"/>
        </w:rPr>
        <w:t>ases conceptuals que haurien de regir el servei públic</w:t>
      </w:r>
      <w:r w:rsidRPr="00E94CEC">
        <w:rPr>
          <w:rFonts w:ascii="Arial" w:hAnsi="Arial" w:cs="Arial"/>
        </w:rPr>
        <w:t xml:space="preserve">, </w:t>
      </w:r>
      <w:r w:rsidR="00363CBE" w:rsidRPr="00E94CEC">
        <w:rPr>
          <w:rFonts w:ascii="Arial" w:hAnsi="Arial" w:cs="Arial"/>
        </w:rPr>
        <w:t xml:space="preserve">de les quals ha de sortir el Codi:  </w:t>
      </w:r>
    </w:p>
    <w:p w14:paraId="3E036BCB" w14:textId="19D4B542" w:rsidR="00363CBE" w:rsidRPr="00E94CEC" w:rsidRDefault="00363CBE" w:rsidP="00A606CE">
      <w:pPr>
        <w:pStyle w:val="Prrafodelista"/>
        <w:widowControl w:val="0"/>
        <w:numPr>
          <w:ilvl w:val="1"/>
          <w:numId w:val="20"/>
        </w:numPr>
        <w:autoSpaceDE w:val="0"/>
        <w:autoSpaceDN w:val="0"/>
        <w:spacing w:after="0" w:line="240" w:lineRule="auto"/>
        <w:contextualSpacing w:val="0"/>
        <w:rPr>
          <w:rFonts w:ascii="Arial" w:hAnsi="Arial" w:cs="Arial"/>
        </w:rPr>
      </w:pPr>
      <w:r w:rsidRPr="00E94CEC">
        <w:rPr>
          <w:rFonts w:ascii="Arial" w:hAnsi="Arial" w:cs="Arial"/>
        </w:rPr>
        <w:t xml:space="preserve">Definició de servei públic i de </w:t>
      </w:r>
      <w:r w:rsidR="00EA143F" w:rsidRPr="00E94CEC">
        <w:rPr>
          <w:rFonts w:ascii="Arial" w:hAnsi="Arial" w:cs="Arial"/>
        </w:rPr>
        <w:t xml:space="preserve">persona </w:t>
      </w:r>
      <w:r w:rsidRPr="00E94CEC">
        <w:rPr>
          <w:rFonts w:ascii="Arial" w:hAnsi="Arial" w:cs="Arial"/>
        </w:rPr>
        <w:t>servidora pública</w:t>
      </w:r>
    </w:p>
    <w:p w14:paraId="0B02C659" w14:textId="0F59AFB3" w:rsidR="008B768D" w:rsidRPr="00E94CEC" w:rsidRDefault="00363CBE" w:rsidP="008B768D">
      <w:pPr>
        <w:pStyle w:val="Prrafodelista"/>
        <w:widowControl w:val="0"/>
        <w:numPr>
          <w:ilvl w:val="1"/>
          <w:numId w:val="13"/>
        </w:numPr>
        <w:shd w:val="clear" w:color="auto" w:fill="FFFFFF"/>
        <w:autoSpaceDE w:val="0"/>
        <w:autoSpaceDN w:val="0"/>
        <w:spacing w:after="0" w:line="240" w:lineRule="auto"/>
        <w:contextualSpacing w:val="0"/>
        <w:rPr>
          <w:rFonts w:ascii="Arial" w:hAnsi="Arial" w:cs="Arial"/>
        </w:rPr>
      </w:pPr>
      <w:r w:rsidRPr="00E94CEC">
        <w:rPr>
          <w:rFonts w:ascii="Arial" w:hAnsi="Arial" w:cs="Arial"/>
        </w:rPr>
        <w:t xml:space="preserve">Relació </w:t>
      </w:r>
      <w:r w:rsidR="00EA143F" w:rsidRPr="00E94CEC">
        <w:rPr>
          <w:rFonts w:ascii="Arial" w:hAnsi="Arial" w:cs="Arial"/>
        </w:rPr>
        <w:t>de</w:t>
      </w:r>
      <w:r w:rsidRPr="00E94CEC">
        <w:rPr>
          <w:rFonts w:ascii="Arial" w:hAnsi="Arial" w:cs="Arial"/>
        </w:rPr>
        <w:t xml:space="preserve"> les </w:t>
      </w:r>
      <w:r w:rsidR="00EA143F" w:rsidRPr="00E94CEC">
        <w:rPr>
          <w:rFonts w:ascii="Arial" w:hAnsi="Arial" w:cs="Arial"/>
        </w:rPr>
        <w:t xml:space="preserve">persones </w:t>
      </w:r>
      <w:r w:rsidRPr="00E94CEC">
        <w:rPr>
          <w:rFonts w:ascii="Arial" w:hAnsi="Arial" w:cs="Arial"/>
        </w:rPr>
        <w:t xml:space="preserve">servidores públiques amb la ciutadania i variables que han o que no han de </w:t>
      </w:r>
      <w:proofErr w:type="spellStart"/>
      <w:r w:rsidRPr="00E94CEC">
        <w:rPr>
          <w:rFonts w:ascii="Arial" w:hAnsi="Arial" w:cs="Arial"/>
        </w:rPr>
        <w:t>mediar</w:t>
      </w:r>
      <w:proofErr w:type="spellEnd"/>
      <w:r w:rsidRPr="00E94CEC">
        <w:rPr>
          <w:rFonts w:ascii="Arial" w:hAnsi="Arial" w:cs="Arial"/>
        </w:rPr>
        <w:t xml:space="preserve"> en aquesta relació </w:t>
      </w:r>
    </w:p>
    <w:p w14:paraId="750E7290" w14:textId="77777777" w:rsidR="008B768D" w:rsidRPr="00E94CEC" w:rsidRDefault="008B768D" w:rsidP="008B768D">
      <w:pPr>
        <w:pStyle w:val="Prrafodelista"/>
        <w:numPr>
          <w:ilvl w:val="0"/>
          <w:numId w:val="13"/>
        </w:numPr>
        <w:shd w:val="clear" w:color="auto" w:fill="FFFFFF"/>
        <w:rPr>
          <w:rFonts w:ascii="Arial" w:hAnsi="Arial" w:cs="Arial"/>
        </w:rPr>
      </w:pPr>
      <w:r w:rsidRPr="00E94CEC">
        <w:rPr>
          <w:rFonts w:ascii="Arial" w:hAnsi="Arial" w:cs="Arial"/>
        </w:rPr>
        <w:t xml:space="preserve">Concreció i definició dels diferents conceptes presents al Codi, per tal de tenir claredat en el moment d’aplicació. </w:t>
      </w:r>
    </w:p>
    <w:p w14:paraId="688C7CB3" w14:textId="77777777" w:rsidR="008B768D" w:rsidRPr="00E94CEC" w:rsidRDefault="008B768D" w:rsidP="008B768D">
      <w:pPr>
        <w:pStyle w:val="Prrafodelista"/>
        <w:numPr>
          <w:ilvl w:val="0"/>
          <w:numId w:val="13"/>
        </w:numPr>
        <w:shd w:val="clear" w:color="auto" w:fill="FFFFFF"/>
        <w:rPr>
          <w:rFonts w:ascii="Arial" w:hAnsi="Arial" w:cs="Arial"/>
        </w:rPr>
      </w:pPr>
      <w:r w:rsidRPr="00E94CEC">
        <w:rPr>
          <w:rFonts w:ascii="Arial" w:hAnsi="Arial" w:cs="Arial"/>
        </w:rPr>
        <w:lastRenderedPageBreak/>
        <w:t>Concreció d</w:t>
      </w:r>
      <w:r w:rsidR="00363CBE" w:rsidRPr="00E94CEC">
        <w:rPr>
          <w:rFonts w:ascii="Arial" w:hAnsi="Arial" w:cs="Arial"/>
        </w:rPr>
        <w:t>els o</w:t>
      </w:r>
      <w:r w:rsidR="008E0110" w:rsidRPr="00E94CEC">
        <w:rPr>
          <w:rFonts w:ascii="Arial" w:hAnsi="Arial" w:cs="Arial"/>
        </w:rPr>
        <w:t xml:space="preserve">bjectius </w:t>
      </w:r>
      <w:r w:rsidR="00363CBE" w:rsidRPr="00E94CEC">
        <w:rPr>
          <w:rFonts w:ascii="Arial" w:hAnsi="Arial" w:cs="Arial"/>
        </w:rPr>
        <w:t>del</w:t>
      </w:r>
      <w:r w:rsidR="008E0110" w:rsidRPr="00E94CEC">
        <w:rPr>
          <w:rFonts w:ascii="Arial" w:hAnsi="Arial" w:cs="Arial"/>
        </w:rPr>
        <w:t xml:space="preserve"> Codi Ètic</w:t>
      </w:r>
      <w:r w:rsidR="00363CBE" w:rsidRPr="00E94CEC">
        <w:rPr>
          <w:rFonts w:ascii="Arial" w:hAnsi="Arial" w:cs="Arial"/>
        </w:rPr>
        <w:t>,</w:t>
      </w:r>
      <w:r w:rsidRPr="00E94CEC">
        <w:rPr>
          <w:rFonts w:ascii="Arial" w:hAnsi="Arial" w:cs="Arial"/>
        </w:rPr>
        <w:t xml:space="preserve"> per tal que aquests puguin guiar l’aplicació </w:t>
      </w:r>
      <w:r w:rsidR="00363CBE" w:rsidRPr="00E94CEC">
        <w:rPr>
          <w:rFonts w:ascii="Arial" w:hAnsi="Arial" w:cs="Arial"/>
        </w:rPr>
        <w:t xml:space="preserve"> </w:t>
      </w:r>
      <w:r w:rsidRPr="00E94CEC">
        <w:rPr>
          <w:rFonts w:ascii="Arial" w:hAnsi="Arial" w:cs="Arial"/>
        </w:rPr>
        <w:t xml:space="preserve">del Codi, marcant accions i indicadors de resultats. </w:t>
      </w:r>
    </w:p>
    <w:p w14:paraId="2281AFD2" w14:textId="50AC4A9F" w:rsidR="00363CBE" w:rsidRPr="00E94CEC" w:rsidRDefault="008B768D" w:rsidP="008B768D">
      <w:pPr>
        <w:pStyle w:val="Prrafodelista"/>
        <w:numPr>
          <w:ilvl w:val="0"/>
          <w:numId w:val="13"/>
        </w:numPr>
        <w:shd w:val="clear" w:color="auto" w:fill="FFFFFF"/>
        <w:rPr>
          <w:rFonts w:ascii="Arial" w:hAnsi="Arial" w:cs="Arial"/>
        </w:rPr>
      </w:pPr>
      <w:r w:rsidRPr="00E94CEC">
        <w:rPr>
          <w:rFonts w:ascii="Arial" w:hAnsi="Arial" w:cs="Arial"/>
        </w:rPr>
        <w:t>Concreció de l’àmbit subjectiu d’aplicació</w:t>
      </w:r>
      <w:r w:rsidR="008E0110" w:rsidRPr="00E94CEC">
        <w:rPr>
          <w:rFonts w:ascii="Arial" w:hAnsi="Arial" w:cs="Arial"/>
        </w:rPr>
        <w:t xml:space="preserve"> del Codi Ètic</w:t>
      </w:r>
      <w:r w:rsidRPr="00E94CEC">
        <w:rPr>
          <w:rFonts w:ascii="Arial" w:hAnsi="Arial" w:cs="Arial"/>
        </w:rPr>
        <w:t>, identificant tots aquells</w:t>
      </w:r>
      <w:r w:rsidR="00363CBE" w:rsidRPr="00E94CEC">
        <w:rPr>
          <w:rFonts w:ascii="Arial" w:hAnsi="Arial" w:cs="Arial"/>
        </w:rPr>
        <w:t xml:space="preserve"> col·lectius </w:t>
      </w:r>
      <w:r w:rsidRPr="00E94CEC">
        <w:rPr>
          <w:rFonts w:ascii="Arial" w:hAnsi="Arial" w:cs="Arial"/>
        </w:rPr>
        <w:t xml:space="preserve">interpel·lats </w:t>
      </w:r>
      <w:r w:rsidR="00363CBE" w:rsidRPr="00E94CEC">
        <w:rPr>
          <w:rFonts w:ascii="Arial" w:hAnsi="Arial" w:cs="Arial"/>
        </w:rPr>
        <w:t>més enllà de l’Administració Pública</w:t>
      </w:r>
      <w:r w:rsidRPr="00E94CEC">
        <w:rPr>
          <w:rFonts w:ascii="Arial" w:hAnsi="Arial" w:cs="Arial"/>
        </w:rPr>
        <w:t xml:space="preserve"> (especialment </w:t>
      </w:r>
      <w:r w:rsidR="00171C59" w:rsidRPr="00E94CEC">
        <w:rPr>
          <w:rFonts w:ascii="Arial" w:hAnsi="Arial" w:cs="Arial"/>
        </w:rPr>
        <w:t xml:space="preserve">persones </w:t>
      </w:r>
      <w:r w:rsidRPr="00E94CEC">
        <w:rPr>
          <w:rFonts w:ascii="Arial" w:hAnsi="Arial" w:cs="Arial"/>
        </w:rPr>
        <w:t>r</w:t>
      </w:r>
      <w:r w:rsidR="008E0110" w:rsidRPr="00E94CEC">
        <w:rPr>
          <w:rFonts w:ascii="Arial" w:hAnsi="Arial" w:cs="Arial"/>
        </w:rPr>
        <w:t xml:space="preserve">epresentants </w:t>
      </w:r>
      <w:r w:rsidR="00171C59" w:rsidRPr="00E94CEC">
        <w:rPr>
          <w:rFonts w:ascii="Arial" w:hAnsi="Arial" w:cs="Arial"/>
        </w:rPr>
        <w:t>polítiques</w:t>
      </w:r>
      <w:r w:rsidR="008E0110" w:rsidRPr="00E94CEC">
        <w:rPr>
          <w:rFonts w:ascii="Arial" w:hAnsi="Arial" w:cs="Arial"/>
        </w:rPr>
        <w:t xml:space="preserve"> i </w:t>
      </w:r>
      <w:r w:rsidR="00171C59" w:rsidRPr="00E94CEC">
        <w:rPr>
          <w:rFonts w:ascii="Arial" w:hAnsi="Arial" w:cs="Arial"/>
        </w:rPr>
        <w:t xml:space="preserve">persones amb </w:t>
      </w:r>
      <w:r w:rsidR="00363CBE" w:rsidRPr="00E94CEC">
        <w:rPr>
          <w:rFonts w:ascii="Arial" w:hAnsi="Arial" w:cs="Arial"/>
        </w:rPr>
        <w:t>càrrecs electes</w:t>
      </w:r>
      <w:r w:rsidRPr="00E94CEC">
        <w:rPr>
          <w:rFonts w:ascii="Arial" w:hAnsi="Arial" w:cs="Arial"/>
        </w:rPr>
        <w:t>, i o</w:t>
      </w:r>
      <w:r w:rsidR="00363CBE" w:rsidRPr="00E94CEC">
        <w:rPr>
          <w:rFonts w:ascii="Arial" w:hAnsi="Arial" w:cs="Arial"/>
        </w:rPr>
        <w:t>rganitzacions i entitats de gestió privada que presten serveis públics</w:t>
      </w:r>
      <w:r w:rsidRPr="00E94CEC">
        <w:rPr>
          <w:rFonts w:ascii="Arial" w:hAnsi="Arial" w:cs="Arial"/>
        </w:rPr>
        <w:t xml:space="preserve">), per tal d’interpel·lar-los en el marc de les accions de difusió i aplicació del Codi. </w:t>
      </w:r>
    </w:p>
    <w:p w14:paraId="33C7F5E7" w14:textId="7CFA539F" w:rsidR="008E0110" w:rsidRPr="00E94CEC" w:rsidRDefault="008B768D" w:rsidP="00363CBE">
      <w:pPr>
        <w:pStyle w:val="Prrafodelista"/>
        <w:numPr>
          <w:ilvl w:val="0"/>
          <w:numId w:val="13"/>
        </w:numPr>
        <w:shd w:val="clear" w:color="auto" w:fill="FFFFFF"/>
        <w:rPr>
          <w:rFonts w:ascii="Arial" w:hAnsi="Arial" w:cs="Arial"/>
        </w:rPr>
      </w:pPr>
      <w:r w:rsidRPr="00E94CEC">
        <w:rPr>
          <w:rFonts w:ascii="Arial" w:hAnsi="Arial" w:cs="Arial"/>
        </w:rPr>
        <w:t>Definició de m</w:t>
      </w:r>
      <w:r w:rsidR="008E0110" w:rsidRPr="00E94CEC">
        <w:rPr>
          <w:rFonts w:ascii="Arial" w:hAnsi="Arial" w:cs="Arial"/>
        </w:rPr>
        <w:t xml:space="preserve">ecanismes </w:t>
      </w:r>
      <w:r w:rsidRPr="00E94CEC">
        <w:rPr>
          <w:rFonts w:ascii="Arial" w:hAnsi="Arial" w:cs="Arial"/>
        </w:rPr>
        <w:t xml:space="preserve">concrets i útils </w:t>
      </w:r>
      <w:r w:rsidR="008E0110" w:rsidRPr="00E94CEC">
        <w:rPr>
          <w:rFonts w:ascii="Arial" w:hAnsi="Arial" w:cs="Arial"/>
        </w:rPr>
        <w:t>per garantir l’aplicabilitat</w:t>
      </w:r>
      <w:r w:rsidR="00363CBE" w:rsidRPr="00E94CEC">
        <w:rPr>
          <w:rFonts w:ascii="Arial" w:hAnsi="Arial" w:cs="Arial"/>
        </w:rPr>
        <w:t xml:space="preserve"> del Codi, </w:t>
      </w:r>
      <w:r w:rsidRPr="00E94CEC">
        <w:rPr>
          <w:rFonts w:ascii="Arial" w:hAnsi="Arial" w:cs="Arial"/>
        </w:rPr>
        <w:t>tals com</w:t>
      </w:r>
      <w:r w:rsidR="00363CBE" w:rsidRPr="00E94CEC">
        <w:rPr>
          <w:rFonts w:ascii="Arial" w:hAnsi="Arial" w:cs="Arial"/>
        </w:rPr>
        <w:t xml:space="preserve"> mesures d</w:t>
      </w:r>
      <w:r w:rsidRPr="00E94CEC">
        <w:rPr>
          <w:rFonts w:ascii="Arial" w:hAnsi="Arial" w:cs="Arial"/>
        </w:rPr>
        <w:t xml:space="preserve">’adhesió, difusió, formació, concreció, </w:t>
      </w:r>
      <w:r w:rsidR="00363CBE" w:rsidRPr="00E94CEC">
        <w:rPr>
          <w:rFonts w:ascii="Arial" w:hAnsi="Arial" w:cs="Arial"/>
        </w:rPr>
        <w:t xml:space="preserve">seguiment, avaluació, etc. </w:t>
      </w:r>
    </w:p>
    <w:p w14:paraId="40F9F82E" w14:textId="2A66ECF4" w:rsidR="00363CBE" w:rsidRPr="00E94CEC" w:rsidRDefault="008B768D" w:rsidP="00363CBE">
      <w:pPr>
        <w:pStyle w:val="Prrafodelista"/>
        <w:numPr>
          <w:ilvl w:val="0"/>
          <w:numId w:val="13"/>
        </w:numPr>
        <w:shd w:val="clear" w:color="auto" w:fill="FFFFFF"/>
        <w:rPr>
          <w:rFonts w:ascii="Arial" w:hAnsi="Arial" w:cs="Arial"/>
        </w:rPr>
      </w:pPr>
      <w:r w:rsidRPr="00E94CEC">
        <w:rPr>
          <w:rFonts w:ascii="Arial" w:hAnsi="Arial" w:cs="Arial"/>
        </w:rPr>
        <w:t>Definició de mesures per assegurar</w:t>
      </w:r>
      <w:r w:rsidR="00363CBE" w:rsidRPr="00E94CEC">
        <w:rPr>
          <w:rFonts w:ascii="Arial" w:hAnsi="Arial" w:cs="Arial"/>
        </w:rPr>
        <w:t xml:space="preserve"> l’actualització </w:t>
      </w:r>
      <w:r w:rsidRPr="00E94CEC">
        <w:rPr>
          <w:rFonts w:ascii="Arial" w:hAnsi="Arial" w:cs="Arial"/>
        </w:rPr>
        <w:t>i dinamisme del codi tant en base</w:t>
      </w:r>
      <w:r w:rsidR="00363CBE" w:rsidRPr="00E94CEC">
        <w:rPr>
          <w:rFonts w:ascii="Arial" w:hAnsi="Arial" w:cs="Arial"/>
        </w:rPr>
        <w:t xml:space="preserve"> als canvis de la societat</w:t>
      </w:r>
      <w:r w:rsidRPr="00E94CEC">
        <w:rPr>
          <w:rFonts w:ascii="Arial" w:hAnsi="Arial" w:cs="Arial"/>
        </w:rPr>
        <w:t xml:space="preserve">, com en base a dades i resultats de l’aplicació del propi Codi, definint aspectes com </w:t>
      </w:r>
      <w:r w:rsidR="00363CBE" w:rsidRPr="00E94CEC">
        <w:rPr>
          <w:rFonts w:ascii="Arial" w:hAnsi="Arial" w:cs="Arial"/>
        </w:rPr>
        <w:t>agents</w:t>
      </w:r>
      <w:r w:rsidRPr="00E94CEC">
        <w:rPr>
          <w:rFonts w:ascii="Arial" w:hAnsi="Arial" w:cs="Arial"/>
        </w:rPr>
        <w:t xml:space="preserve"> a participar</w:t>
      </w:r>
      <w:r w:rsidR="00363CBE" w:rsidRPr="00E94CEC">
        <w:rPr>
          <w:rFonts w:ascii="Arial" w:hAnsi="Arial" w:cs="Arial"/>
        </w:rPr>
        <w:t>, rols, periodicitat, dades</w:t>
      </w:r>
      <w:r w:rsidRPr="00E94CEC">
        <w:rPr>
          <w:rFonts w:ascii="Arial" w:hAnsi="Arial" w:cs="Arial"/>
        </w:rPr>
        <w:t xml:space="preserve"> a tenir en compte, entre d’altres. </w:t>
      </w:r>
    </w:p>
    <w:p w14:paraId="160D0907" w14:textId="499D1F96" w:rsidR="008E0110" w:rsidRPr="00E94CEC" w:rsidRDefault="008B768D" w:rsidP="00363CBE">
      <w:pPr>
        <w:pStyle w:val="Prrafodelista"/>
        <w:numPr>
          <w:ilvl w:val="0"/>
          <w:numId w:val="13"/>
        </w:numPr>
        <w:shd w:val="clear" w:color="auto" w:fill="FFFFFF"/>
        <w:rPr>
          <w:rFonts w:ascii="Arial" w:hAnsi="Arial" w:cs="Arial"/>
        </w:rPr>
      </w:pPr>
      <w:r w:rsidRPr="00E94CEC">
        <w:rPr>
          <w:rFonts w:ascii="Arial" w:hAnsi="Arial" w:cs="Arial"/>
        </w:rPr>
        <w:t xml:space="preserve">Existència o factibilitat d’aplicar </w:t>
      </w:r>
      <w:r w:rsidR="00BD71ED" w:rsidRPr="00E94CEC">
        <w:rPr>
          <w:rFonts w:ascii="Arial" w:hAnsi="Arial" w:cs="Arial"/>
        </w:rPr>
        <w:t>principis com l</w:t>
      </w:r>
      <w:r w:rsidR="008E0110" w:rsidRPr="00E94CEC">
        <w:rPr>
          <w:rFonts w:ascii="Arial" w:hAnsi="Arial" w:cs="Arial"/>
        </w:rPr>
        <w:t xml:space="preserve">a imparcialitat i </w:t>
      </w:r>
      <w:r w:rsidR="00BD71ED" w:rsidRPr="00E94CEC">
        <w:rPr>
          <w:rFonts w:ascii="Arial" w:hAnsi="Arial" w:cs="Arial"/>
        </w:rPr>
        <w:t xml:space="preserve">la </w:t>
      </w:r>
      <w:r w:rsidR="008E0110" w:rsidRPr="00E94CEC">
        <w:rPr>
          <w:rFonts w:ascii="Arial" w:hAnsi="Arial" w:cs="Arial"/>
        </w:rPr>
        <w:t>neutralitat ideològica en el marc del servei públi</w:t>
      </w:r>
      <w:r w:rsidR="00BD71ED" w:rsidRPr="00E94CEC">
        <w:rPr>
          <w:rFonts w:ascii="Arial" w:hAnsi="Arial" w:cs="Arial"/>
        </w:rPr>
        <w:t>c. Existeix dissens en el marc de la possibilitat, la positivitat i les mesures concretes d’aplicabilitat</w:t>
      </w:r>
      <w:r w:rsidR="004E1429" w:rsidRPr="00E94CEC">
        <w:rPr>
          <w:rFonts w:ascii="Arial" w:hAnsi="Arial" w:cs="Arial"/>
        </w:rPr>
        <w:t xml:space="preserve"> d’aquests. </w:t>
      </w:r>
    </w:p>
    <w:p w14:paraId="25ABD365" w14:textId="77777777" w:rsidR="00363CBE" w:rsidRPr="00E94CEC" w:rsidRDefault="00363CBE" w:rsidP="00363CBE">
      <w:pPr>
        <w:pStyle w:val="Ttulo2"/>
        <w:numPr>
          <w:ilvl w:val="1"/>
          <w:numId w:val="19"/>
        </w:numPr>
        <w:rPr>
          <w:sz w:val="22"/>
          <w:szCs w:val="22"/>
        </w:rPr>
      </w:pPr>
      <w:bookmarkStart w:id="36" w:name="_Toc43227982"/>
      <w:r w:rsidRPr="00E94CEC">
        <w:rPr>
          <w:sz w:val="22"/>
          <w:szCs w:val="22"/>
        </w:rPr>
        <w:t>Avaluació al tancament del procés participatiu</w:t>
      </w:r>
      <w:bookmarkEnd w:id="36"/>
    </w:p>
    <w:p w14:paraId="1ACED14E" w14:textId="4F00291D" w:rsidR="00363CBE" w:rsidRPr="00E94CEC" w:rsidRDefault="00363CBE" w:rsidP="00363CBE">
      <w:pPr>
        <w:pStyle w:val="Ttulo3"/>
      </w:pPr>
      <w:bookmarkStart w:id="37" w:name="_Toc43227983"/>
      <w:r w:rsidRPr="00E94CEC">
        <w:t>Escenari de partida i anàlisi de context</w:t>
      </w:r>
      <w:bookmarkEnd w:id="37"/>
    </w:p>
    <w:p w14:paraId="4214D76F" w14:textId="0E241C3E" w:rsidR="00363CBE" w:rsidRPr="00E94CEC" w:rsidRDefault="00363CBE" w:rsidP="00A606CE">
      <w:pPr>
        <w:pStyle w:val="Prrafodelista"/>
        <w:numPr>
          <w:ilvl w:val="0"/>
          <w:numId w:val="27"/>
        </w:numPr>
        <w:rPr>
          <w:rFonts w:ascii="Arial" w:hAnsi="Arial" w:cs="Arial"/>
          <w:b/>
          <w:u w:val="single"/>
        </w:rPr>
      </w:pPr>
      <w:r w:rsidRPr="00E94CEC">
        <w:rPr>
          <w:rFonts w:ascii="Arial" w:hAnsi="Arial" w:cs="Arial"/>
          <w:b/>
          <w:u w:val="single"/>
        </w:rPr>
        <w:t>Quin ha estat el grau de compromís (recursos destinats, recolzament polític i tècnic, implicació) dels agents claus del procés?</w:t>
      </w:r>
    </w:p>
    <w:p w14:paraId="1A5C2701" w14:textId="19BF3BE2" w:rsidR="008B7E5D" w:rsidRPr="00E94CEC" w:rsidRDefault="008B7E5D" w:rsidP="004E1429">
      <w:pPr>
        <w:ind w:firstLine="360"/>
        <w:rPr>
          <w:rFonts w:cs="Arial"/>
          <w:szCs w:val="22"/>
        </w:rPr>
      </w:pPr>
      <w:r w:rsidRPr="00E94CEC">
        <w:rPr>
          <w:rFonts w:cs="Arial"/>
          <w:szCs w:val="22"/>
        </w:rPr>
        <w:t>En el marc d</w:t>
      </w:r>
      <w:r w:rsidR="004E1429" w:rsidRPr="00E94CEC">
        <w:rPr>
          <w:rFonts w:cs="Arial"/>
          <w:szCs w:val="22"/>
        </w:rPr>
        <w:t xml:space="preserve">’aquest </w:t>
      </w:r>
      <w:r w:rsidRPr="00E94CEC">
        <w:rPr>
          <w:rFonts w:cs="Arial"/>
          <w:szCs w:val="22"/>
        </w:rPr>
        <w:t>procés</w:t>
      </w:r>
      <w:r w:rsidR="004E1429" w:rsidRPr="00E94CEC">
        <w:rPr>
          <w:rFonts w:cs="Arial"/>
          <w:szCs w:val="22"/>
        </w:rPr>
        <w:t>,</w:t>
      </w:r>
      <w:r w:rsidRPr="00E94CEC">
        <w:rPr>
          <w:rFonts w:cs="Arial"/>
          <w:szCs w:val="22"/>
        </w:rPr>
        <w:t xml:space="preserve"> han participat diferents agents: </w:t>
      </w:r>
    </w:p>
    <w:p w14:paraId="09FC0607" w14:textId="02CF9451" w:rsidR="008B7E5D" w:rsidRPr="00E94CEC" w:rsidRDefault="008B7E5D" w:rsidP="004E1429">
      <w:pPr>
        <w:pStyle w:val="Prrafodelista"/>
        <w:numPr>
          <w:ilvl w:val="0"/>
          <w:numId w:val="13"/>
        </w:numPr>
        <w:shd w:val="clear" w:color="auto" w:fill="FFFFFF"/>
        <w:rPr>
          <w:rFonts w:ascii="Arial" w:hAnsi="Arial" w:cs="Arial"/>
        </w:rPr>
      </w:pPr>
      <w:r w:rsidRPr="00E94CEC">
        <w:rPr>
          <w:rFonts w:ascii="Arial" w:hAnsi="Arial" w:cs="Arial"/>
        </w:rPr>
        <w:t xml:space="preserve">Persones representants de la Direcció </w:t>
      </w:r>
      <w:r w:rsidR="00A26D7E" w:rsidRPr="00E94CEC">
        <w:rPr>
          <w:rFonts w:ascii="Arial" w:hAnsi="Arial" w:cs="Arial"/>
        </w:rPr>
        <w:t>G</w:t>
      </w:r>
      <w:r w:rsidRPr="00E94CEC">
        <w:rPr>
          <w:rFonts w:ascii="Arial" w:hAnsi="Arial" w:cs="Arial"/>
        </w:rPr>
        <w:t>eneral de Participació Ciutadana i Processos Electorals</w:t>
      </w:r>
      <w:r w:rsidR="00A26D7E" w:rsidRPr="00E94CEC">
        <w:rPr>
          <w:rFonts w:ascii="Arial" w:hAnsi="Arial" w:cs="Arial"/>
        </w:rPr>
        <w:t>;</w:t>
      </w:r>
      <w:r w:rsidRPr="00E94CEC">
        <w:rPr>
          <w:rFonts w:ascii="Arial" w:hAnsi="Arial" w:cs="Arial"/>
        </w:rPr>
        <w:t xml:space="preserve"> Departament d’Acció Exterior, Relacions Institucionals i Transparència</w:t>
      </w:r>
      <w:r w:rsidR="00BD5F16">
        <w:rPr>
          <w:rFonts w:ascii="Arial" w:hAnsi="Arial" w:cs="Arial"/>
        </w:rPr>
        <w:t>, Generalitat de Catalunya</w:t>
      </w:r>
    </w:p>
    <w:p w14:paraId="061E2BBD" w14:textId="699D603B" w:rsidR="00BD5F16" w:rsidRDefault="00BD5F16" w:rsidP="004E1429">
      <w:pPr>
        <w:pStyle w:val="Prrafodelista"/>
        <w:numPr>
          <w:ilvl w:val="0"/>
          <w:numId w:val="13"/>
        </w:numPr>
        <w:shd w:val="clear" w:color="auto" w:fill="FFFFFF"/>
        <w:rPr>
          <w:rFonts w:ascii="Arial" w:hAnsi="Arial" w:cs="Arial"/>
        </w:rPr>
      </w:pPr>
      <w:r w:rsidRPr="00BD5F16">
        <w:rPr>
          <w:rFonts w:ascii="Arial" w:hAnsi="Arial" w:cs="Arial"/>
        </w:rPr>
        <w:t xml:space="preserve">Secretaria d’Administració </w:t>
      </w:r>
      <w:r>
        <w:rPr>
          <w:rFonts w:ascii="Arial" w:hAnsi="Arial" w:cs="Arial"/>
        </w:rPr>
        <w:t xml:space="preserve">i </w:t>
      </w:r>
      <w:r w:rsidRPr="00BD5F16">
        <w:rPr>
          <w:rFonts w:ascii="Arial" w:hAnsi="Arial" w:cs="Arial"/>
        </w:rPr>
        <w:t>Funció Pública del Departament de Polítiques Digitals i Administració Pública</w:t>
      </w:r>
      <w:r>
        <w:rPr>
          <w:rFonts w:ascii="Arial" w:hAnsi="Arial" w:cs="Arial"/>
        </w:rPr>
        <w:t>, Generalitat de Catalunya</w:t>
      </w:r>
    </w:p>
    <w:p w14:paraId="10CDA334" w14:textId="7079A790" w:rsidR="00A26D7E" w:rsidRPr="00E94CEC" w:rsidRDefault="00A26D7E" w:rsidP="004E1429">
      <w:pPr>
        <w:pStyle w:val="Prrafodelista"/>
        <w:numPr>
          <w:ilvl w:val="0"/>
          <w:numId w:val="13"/>
        </w:numPr>
        <w:shd w:val="clear" w:color="auto" w:fill="FFFFFF"/>
        <w:rPr>
          <w:rFonts w:ascii="Arial" w:hAnsi="Arial" w:cs="Arial"/>
        </w:rPr>
      </w:pPr>
      <w:r w:rsidRPr="00E94CEC">
        <w:rPr>
          <w:rFonts w:ascii="Arial" w:hAnsi="Arial" w:cs="Arial"/>
        </w:rPr>
        <w:t xml:space="preserve">Equip de Tandem Social SCCL, empresa externa adjudicatària de la dinamització del procés participatiu. </w:t>
      </w:r>
    </w:p>
    <w:p w14:paraId="284BE43F" w14:textId="7DF5215F" w:rsidR="008B7E5D" w:rsidRPr="00E94CEC" w:rsidRDefault="00EE4CAB" w:rsidP="004E1429">
      <w:pPr>
        <w:ind w:left="360"/>
        <w:rPr>
          <w:rFonts w:cs="Arial"/>
          <w:b/>
          <w:szCs w:val="22"/>
          <w:u w:val="single"/>
        </w:rPr>
      </w:pPr>
      <w:r w:rsidRPr="00E94CEC">
        <w:rPr>
          <w:rFonts w:cs="Arial"/>
          <w:szCs w:val="22"/>
        </w:rPr>
        <w:t>Els diferents agents han tingut una coordinació continua i un elevat grau de compromís per executar el present procés, incorporant les millores necessàries per garantir la consecució dels resultats.</w:t>
      </w:r>
    </w:p>
    <w:p w14:paraId="017F56EB" w14:textId="54360E75" w:rsidR="00363CBE" w:rsidRPr="00E94CEC" w:rsidRDefault="00D708AF" w:rsidP="00D708AF">
      <w:pPr>
        <w:pStyle w:val="Ttulo3"/>
      </w:pPr>
      <w:bookmarkStart w:id="38" w:name="_Toc43227984"/>
      <w:r w:rsidRPr="00E94CEC">
        <w:t>Ex</w:t>
      </w:r>
      <w:r w:rsidR="00363CBE" w:rsidRPr="00E94CEC">
        <w:t>ecució del procés participatiu</w:t>
      </w:r>
      <w:bookmarkEnd w:id="38"/>
    </w:p>
    <w:p w14:paraId="72EC3171" w14:textId="6C1E9BE8" w:rsidR="00363CBE" w:rsidRPr="00E94CEC" w:rsidRDefault="00363CBE" w:rsidP="00A606CE">
      <w:pPr>
        <w:pStyle w:val="Prrafodelista"/>
        <w:numPr>
          <w:ilvl w:val="0"/>
          <w:numId w:val="27"/>
        </w:numPr>
        <w:rPr>
          <w:rFonts w:ascii="Arial" w:hAnsi="Arial" w:cs="Arial"/>
          <w:b/>
          <w:u w:val="single"/>
        </w:rPr>
      </w:pPr>
      <w:r w:rsidRPr="00E94CEC">
        <w:rPr>
          <w:rFonts w:ascii="Arial" w:hAnsi="Arial" w:cs="Arial"/>
          <w:b/>
          <w:u w:val="single"/>
        </w:rPr>
        <w:t>En relació als objectius del procés participatiu, eren clars i adients? S’han assolit els objectius? En cas de que no s’hagin assolit, quines han estat les possibles causes?</w:t>
      </w:r>
    </w:p>
    <w:p w14:paraId="6D500BC3" w14:textId="77777777" w:rsidR="00756244" w:rsidRPr="00E94CEC" w:rsidRDefault="00756244" w:rsidP="00756244">
      <w:pPr>
        <w:pStyle w:val="Prrafodelista"/>
        <w:rPr>
          <w:rFonts w:ascii="Arial" w:hAnsi="Arial" w:cs="Arial"/>
          <w:b/>
          <w:u w:val="single"/>
        </w:rPr>
      </w:pPr>
    </w:p>
    <w:p w14:paraId="52329CAA" w14:textId="7D3B1011" w:rsidR="008609F8" w:rsidRPr="00E94CEC" w:rsidRDefault="00756244" w:rsidP="004E1429">
      <w:pPr>
        <w:pStyle w:val="Prrafodelista"/>
        <w:numPr>
          <w:ilvl w:val="0"/>
          <w:numId w:val="13"/>
        </w:numPr>
        <w:shd w:val="clear" w:color="auto" w:fill="FFFFFF"/>
        <w:rPr>
          <w:rFonts w:ascii="Arial" w:hAnsi="Arial" w:cs="Arial"/>
          <w:b/>
          <w:u w:val="single"/>
        </w:rPr>
      </w:pPr>
      <w:r w:rsidRPr="00E94CEC">
        <w:rPr>
          <w:rFonts w:ascii="Arial" w:hAnsi="Arial" w:cs="Arial"/>
        </w:rPr>
        <w:t>A l’inici del procés, arrel de les avaluacions de les persones participants, es va detectar que els objectius no s’havien explicat de forma prou clara, motiu pel qual es van incorporar a la presentació inicial dels debats</w:t>
      </w:r>
      <w:r w:rsidR="00FE20C4" w:rsidRPr="00E94CEC">
        <w:rPr>
          <w:rFonts w:ascii="Arial" w:hAnsi="Arial" w:cs="Arial"/>
        </w:rPr>
        <w:t>. Així, en les avaluacions acumulades de totes les persones participants del procés participatiu, la pregunta sobre si “Els objectius de la sessió han estat clars des del principi</w:t>
      </w:r>
      <w:r w:rsidR="004E1429" w:rsidRPr="00E94CEC">
        <w:rPr>
          <w:rFonts w:ascii="Arial" w:hAnsi="Arial" w:cs="Arial"/>
        </w:rPr>
        <w:t>?</w:t>
      </w:r>
      <w:r w:rsidR="00FE20C4" w:rsidRPr="00E94CEC">
        <w:rPr>
          <w:rFonts w:ascii="Arial" w:hAnsi="Arial" w:cs="Arial"/>
        </w:rPr>
        <w:t xml:space="preserve">”, la nota mitjana és de 8,4. </w:t>
      </w:r>
    </w:p>
    <w:p w14:paraId="5DE45E53" w14:textId="77777777" w:rsidR="009A6DF1" w:rsidRPr="00E94CEC" w:rsidRDefault="009A6DF1" w:rsidP="009A6DF1">
      <w:pPr>
        <w:pStyle w:val="Prrafodelista"/>
        <w:shd w:val="clear" w:color="auto" w:fill="FFFFFF"/>
        <w:rPr>
          <w:rFonts w:ascii="Arial" w:hAnsi="Arial" w:cs="Arial"/>
          <w:b/>
          <w:u w:val="single"/>
        </w:rPr>
      </w:pPr>
    </w:p>
    <w:p w14:paraId="12638B63" w14:textId="0FDD1F3B" w:rsidR="00FE20C4" w:rsidRPr="00E94CEC" w:rsidRDefault="00FE20C4" w:rsidP="004E1429">
      <w:pPr>
        <w:pStyle w:val="Prrafodelista"/>
        <w:numPr>
          <w:ilvl w:val="0"/>
          <w:numId w:val="13"/>
        </w:numPr>
        <w:shd w:val="clear" w:color="auto" w:fill="FFFFFF"/>
        <w:rPr>
          <w:rFonts w:ascii="Arial" w:hAnsi="Arial" w:cs="Arial"/>
        </w:rPr>
      </w:pPr>
      <w:r w:rsidRPr="00E94CEC">
        <w:rPr>
          <w:rFonts w:ascii="Arial" w:hAnsi="Arial" w:cs="Arial"/>
        </w:rPr>
        <w:t xml:space="preserve">En relació a l’assoliment </w:t>
      </w:r>
      <w:r w:rsidR="004E1429" w:rsidRPr="00E94CEC">
        <w:rPr>
          <w:rFonts w:ascii="Arial" w:hAnsi="Arial" w:cs="Arial"/>
        </w:rPr>
        <w:t xml:space="preserve">en general </w:t>
      </w:r>
      <w:r w:rsidRPr="00E94CEC">
        <w:rPr>
          <w:rFonts w:ascii="Arial" w:hAnsi="Arial" w:cs="Arial"/>
        </w:rPr>
        <w:t>dels objectius</w:t>
      </w:r>
      <w:r w:rsidR="004E1429" w:rsidRPr="00E94CEC">
        <w:rPr>
          <w:rFonts w:ascii="Arial" w:hAnsi="Arial" w:cs="Arial"/>
        </w:rPr>
        <w:t xml:space="preserve"> del procés,</w:t>
      </w:r>
      <w:r w:rsidR="0011035E" w:rsidRPr="00E94CEC">
        <w:rPr>
          <w:rFonts w:ascii="Arial" w:hAnsi="Arial" w:cs="Arial"/>
        </w:rPr>
        <w:t xml:space="preserve"> destacar</w:t>
      </w:r>
      <w:r w:rsidRPr="00E94CEC">
        <w:rPr>
          <w:rFonts w:ascii="Arial" w:hAnsi="Arial" w:cs="Arial"/>
        </w:rPr>
        <w:t xml:space="preserve"> algunes de les valoracions fetes per les persones participants al llarg del procés. Així, la </w:t>
      </w:r>
      <w:r w:rsidRPr="00E94CEC">
        <w:rPr>
          <w:rFonts w:ascii="Arial" w:hAnsi="Arial" w:cs="Arial"/>
        </w:rPr>
        <w:lastRenderedPageBreak/>
        <w:t>nota mitjana del total de respostes a la pregunta “Estic satisfet/a amb els resultats de la sessió</w:t>
      </w:r>
      <w:r w:rsidR="004E1429" w:rsidRPr="00E94CEC">
        <w:rPr>
          <w:rFonts w:ascii="Arial" w:hAnsi="Arial" w:cs="Arial"/>
        </w:rPr>
        <w:t>?</w:t>
      </w:r>
      <w:r w:rsidRPr="00E94CEC">
        <w:rPr>
          <w:rFonts w:ascii="Arial" w:hAnsi="Arial" w:cs="Arial"/>
        </w:rPr>
        <w:t>” és de 8,6; a la pregunta de “La dinàmica de treball seguida ha estat positiva per assolir els objectius plantejat</w:t>
      </w:r>
      <w:r w:rsidR="004E1429" w:rsidRPr="00E94CEC">
        <w:rPr>
          <w:rFonts w:ascii="Arial" w:hAnsi="Arial" w:cs="Arial"/>
        </w:rPr>
        <w:t>s?</w:t>
      </w:r>
      <w:r w:rsidRPr="00E94CEC">
        <w:rPr>
          <w:rFonts w:ascii="Arial" w:hAnsi="Arial" w:cs="Arial"/>
        </w:rPr>
        <w:t>” de 8,1; i a la de “S’han assolit els objectius plantejats</w:t>
      </w:r>
      <w:r w:rsidR="0011035E" w:rsidRPr="00E94CEC">
        <w:rPr>
          <w:rFonts w:ascii="Arial" w:hAnsi="Arial" w:cs="Arial"/>
        </w:rPr>
        <w:t>?</w:t>
      </w:r>
      <w:r w:rsidRPr="00E94CEC">
        <w:rPr>
          <w:rFonts w:ascii="Arial" w:hAnsi="Arial" w:cs="Arial"/>
        </w:rPr>
        <w:t xml:space="preserve">” de 7,7. </w:t>
      </w:r>
    </w:p>
    <w:p w14:paraId="3103E37D" w14:textId="77777777" w:rsidR="009A6DF1" w:rsidRPr="00E94CEC" w:rsidRDefault="009A6DF1" w:rsidP="009A6DF1">
      <w:pPr>
        <w:pStyle w:val="Prrafodelista"/>
        <w:shd w:val="clear" w:color="auto" w:fill="FFFFFF"/>
        <w:rPr>
          <w:rFonts w:ascii="Arial" w:hAnsi="Arial" w:cs="Arial"/>
        </w:rPr>
      </w:pPr>
    </w:p>
    <w:p w14:paraId="1ED5A735" w14:textId="23178482" w:rsidR="0011035E" w:rsidRPr="00E94CEC" w:rsidRDefault="0011035E" w:rsidP="004E1429">
      <w:pPr>
        <w:pStyle w:val="Prrafodelista"/>
        <w:numPr>
          <w:ilvl w:val="0"/>
          <w:numId w:val="13"/>
        </w:numPr>
        <w:shd w:val="clear" w:color="auto" w:fill="FFFFFF"/>
        <w:rPr>
          <w:rFonts w:ascii="Arial" w:hAnsi="Arial" w:cs="Arial"/>
        </w:rPr>
      </w:pPr>
      <w:r w:rsidRPr="00E94CEC">
        <w:rPr>
          <w:rFonts w:ascii="Arial" w:hAnsi="Arial" w:cs="Arial"/>
        </w:rPr>
        <w:t>En relació</w:t>
      </w:r>
      <w:r w:rsidR="00E94CEC">
        <w:rPr>
          <w:rFonts w:ascii="Arial" w:hAnsi="Arial" w:cs="Arial"/>
        </w:rPr>
        <w:t xml:space="preserve"> a</w:t>
      </w:r>
      <w:r w:rsidRPr="00E94CEC">
        <w:rPr>
          <w:rFonts w:ascii="Arial" w:hAnsi="Arial" w:cs="Arial"/>
        </w:rPr>
        <w:t xml:space="preserve"> l’assoliment </w:t>
      </w:r>
      <w:r w:rsidR="004E1429" w:rsidRPr="00E94CEC">
        <w:rPr>
          <w:rFonts w:ascii="Arial" w:hAnsi="Arial" w:cs="Arial"/>
        </w:rPr>
        <w:t xml:space="preserve">concret </w:t>
      </w:r>
      <w:r w:rsidRPr="00E94CEC">
        <w:rPr>
          <w:rFonts w:ascii="Arial" w:hAnsi="Arial" w:cs="Arial"/>
        </w:rPr>
        <w:t>de</w:t>
      </w:r>
      <w:r w:rsidR="004E1429" w:rsidRPr="00E94CEC">
        <w:rPr>
          <w:rFonts w:ascii="Arial" w:hAnsi="Arial" w:cs="Arial"/>
        </w:rPr>
        <w:t xml:space="preserve"> cadascun dels</w:t>
      </w:r>
      <w:r w:rsidRPr="00E94CEC">
        <w:rPr>
          <w:rFonts w:ascii="Arial" w:hAnsi="Arial" w:cs="Arial"/>
        </w:rPr>
        <w:t xml:space="preserve"> objectius del procés, a continuació es detallen i es valoren de forma individual: </w:t>
      </w:r>
    </w:p>
    <w:p w14:paraId="504E56FE" w14:textId="77777777" w:rsidR="004E1429" w:rsidRPr="00E94CEC" w:rsidRDefault="004E1429" w:rsidP="00A606CE">
      <w:pPr>
        <w:pStyle w:val="Prrafodelista"/>
        <w:numPr>
          <w:ilvl w:val="0"/>
          <w:numId w:val="33"/>
        </w:numPr>
        <w:rPr>
          <w:rFonts w:ascii="Arial" w:hAnsi="Arial" w:cs="Arial"/>
        </w:rPr>
      </w:pPr>
      <w:r w:rsidRPr="00E94CEC">
        <w:rPr>
          <w:rFonts w:ascii="Arial" w:hAnsi="Arial" w:cs="Arial"/>
        </w:rPr>
        <w:t xml:space="preserve">Objectiu: </w:t>
      </w:r>
      <w:r w:rsidR="00756244" w:rsidRPr="00E94CEC">
        <w:rPr>
          <w:rFonts w:ascii="Arial" w:hAnsi="Arial" w:cs="Arial"/>
        </w:rPr>
        <w:t>V</w:t>
      </w:r>
      <w:r w:rsidR="001C7521" w:rsidRPr="00E94CEC">
        <w:rPr>
          <w:rFonts w:ascii="Arial" w:hAnsi="Arial" w:cs="Arial"/>
        </w:rPr>
        <w:t>alidar la sistemàtica del Codi i els valors que s’hi contenen</w:t>
      </w:r>
      <w:r w:rsidRPr="00E94CEC">
        <w:rPr>
          <w:rFonts w:ascii="Arial" w:hAnsi="Arial" w:cs="Arial"/>
        </w:rPr>
        <w:t>, i c</w:t>
      </w:r>
      <w:r w:rsidR="001C7521" w:rsidRPr="00E94CEC">
        <w:rPr>
          <w:rFonts w:ascii="Arial" w:hAnsi="Arial" w:cs="Arial"/>
        </w:rPr>
        <w:t>onsiderar l’oportunitat d’incorporar valors clau que no s’han tingut en compte o de mantenir aquells que es consideren no rellevants o reiteratius</w:t>
      </w:r>
      <w:r w:rsidR="0011035E" w:rsidRPr="00E94CEC">
        <w:rPr>
          <w:rFonts w:ascii="Arial" w:hAnsi="Arial" w:cs="Arial"/>
        </w:rPr>
        <w:t xml:space="preserve">: </w:t>
      </w:r>
    </w:p>
    <w:p w14:paraId="1B3C4316" w14:textId="58434159" w:rsidR="0011035E" w:rsidRDefault="004E1429" w:rsidP="00A606CE">
      <w:pPr>
        <w:pStyle w:val="Prrafodelista"/>
        <w:numPr>
          <w:ilvl w:val="1"/>
          <w:numId w:val="33"/>
        </w:numPr>
        <w:rPr>
          <w:rFonts w:ascii="Arial" w:hAnsi="Arial" w:cs="Arial"/>
        </w:rPr>
      </w:pPr>
      <w:r w:rsidRPr="00E94CEC">
        <w:rPr>
          <w:rFonts w:ascii="Arial" w:hAnsi="Arial" w:cs="Arial"/>
        </w:rPr>
        <w:t xml:space="preserve">Valoració d’assoliment: </w:t>
      </w:r>
      <w:r w:rsidR="0011035E" w:rsidRPr="00E94CEC">
        <w:rPr>
          <w:rFonts w:ascii="Arial" w:hAnsi="Arial" w:cs="Arial"/>
        </w:rPr>
        <w:t>En el marc del procés participatiu, s’han presentat els diferents valors i principis continguts en el document obert a participació ciutadana, de forma sintetitzada. Així, s’han pogut incorporar nous valors, marcar aquells en els quals hi ha dissens, i especialment modificar els presents per tal de fer-los més inclusius i adaptats a la realitat. En el marc de la participació a través del Portal Participa, s’han recolli</w:t>
      </w:r>
      <w:r w:rsidR="009A6DF1" w:rsidRPr="00E94CEC">
        <w:rPr>
          <w:rFonts w:ascii="Arial" w:hAnsi="Arial" w:cs="Arial"/>
        </w:rPr>
        <w:t>t</w:t>
      </w:r>
      <w:r w:rsidR="0011035E" w:rsidRPr="00E94CEC">
        <w:rPr>
          <w:rFonts w:ascii="Arial" w:hAnsi="Arial" w:cs="Arial"/>
        </w:rPr>
        <w:t xml:space="preserve"> 15 comentaris, 6 esmenes i 15 noves propostes; mentre als debats per videoconferència</w:t>
      </w:r>
      <w:r w:rsidR="009A6DF1" w:rsidRPr="00E94CEC">
        <w:rPr>
          <w:rFonts w:ascii="Arial" w:hAnsi="Arial" w:cs="Arial"/>
        </w:rPr>
        <w:t xml:space="preserve"> </w:t>
      </w:r>
      <w:r w:rsidR="0011035E" w:rsidRPr="00E94CEC">
        <w:rPr>
          <w:rFonts w:ascii="Arial" w:hAnsi="Arial" w:cs="Arial"/>
        </w:rPr>
        <w:t xml:space="preserve">s’han recollit un total de 44 aportacions en relació al contingut del Codi. </w:t>
      </w:r>
    </w:p>
    <w:p w14:paraId="272ED02C" w14:textId="77777777" w:rsidR="00E94CEC" w:rsidRPr="00E94CEC" w:rsidRDefault="00E94CEC" w:rsidP="00E94CEC">
      <w:pPr>
        <w:pStyle w:val="Prrafodelista"/>
        <w:ind w:left="1800"/>
        <w:rPr>
          <w:rFonts w:ascii="Arial" w:hAnsi="Arial" w:cs="Arial"/>
        </w:rPr>
      </w:pPr>
    </w:p>
    <w:p w14:paraId="1BB10EB9" w14:textId="3E6F41F9" w:rsidR="004E1429" w:rsidRPr="00E94CEC" w:rsidRDefault="004E1429" w:rsidP="00A606CE">
      <w:pPr>
        <w:pStyle w:val="Prrafodelista"/>
        <w:numPr>
          <w:ilvl w:val="0"/>
          <w:numId w:val="33"/>
        </w:numPr>
        <w:rPr>
          <w:rFonts w:ascii="Arial" w:hAnsi="Arial" w:cs="Arial"/>
        </w:rPr>
      </w:pPr>
      <w:r w:rsidRPr="00E94CEC">
        <w:rPr>
          <w:rFonts w:ascii="Arial" w:hAnsi="Arial" w:cs="Arial"/>
        </w:rPr>
        <w:t xml:space="preserve">Objectiu: </w:t>
      </w:r>
      <w:r w:rsidR="00D511A0" w:rsidRPr="00E94CEC">
        <w:rPr>
          <w:rFonts w:ascii="Arial" w:hAnsi="Arial" w:cs="Arial"/>
        </w:rPr>
        <w:t>Fomentar el debat i la sensibilització d</w:t>
      </w:r>
      <w:r w:rsidR="001C7521" w:rsidRPr="00E94CEC">
        <w:rPr>
          <w:rFonts w:ascii="Arial" w:hAnsi="Arial" w:cs="Arial"/>
        </w:rPr>
        <w:t xml:space="preserve">els agents involucrats en la producció i provisió de serveis públics i, en especial, </w:t>
      </w:r>
      <w:r w:rsidR="00D511A0" w:rsidRPr="00E94CEC">
        <w:rPr>
          <w:rFonts w:ascii="Arial" w:hAnsi="Arial" w:cs="Arial"/>
        </w:rPr>
        <w:t xml:space="preserve">les persones </w:t>
      </w:r>
      <w:r w:rsidR="00EA143F" w:rsidRPr="00E94CEC">
        <w:rPr>
          <w:rFonts w:ascii="Arial" w:hAnsi="Arial" w:cs="Arial"/>
        </w:rPr>
        <w:t>treballadores</w:t>
      </w:r>
      <w:r w:rsidR="00D511A0" w:rsidRPr="00E94CEC">
        <w:rPr>
          <w:rFonts w:ascii="Arial" w:hAnsi="Arial" w:cs="Arial"/>
        </w:rPr>
        <w:t xml:space="preserve"> </w:t>
      </w:r>
      <w:r w:rsidR="001C7521" w:rsidRPr="00E94CEC">
        <w:rPr>
          <w:rFonts w:ascii="Arial" w:hAnsi="Arial" w:cs="Arial"/>
        </w:rPr>
        <w:t>públi</w:t>
      </w:r>
      <w:r w:rsidR="00D511A0" w:rsidRPr="00E94CEC">
        <w:rPr>
          <w:rFonts w:ascii="Arial" w:hAnsi="Arial" w:cs="Arial"/>
        </w:rPr>
        <w:t>ques,</w:t>
      </w:r>
      <w:r w:rsidR="001C7521" w:rsidRPr="00E94CEC">
        <w:rPr>
          <w:rFonts w:ascii="Arial" w:hAnsi="Arial" w:cs="Arial"/>
        </w:rPr>
        <w:t xml:space="preserve"> en la rellevància quotidiana de l’ètica i els valors</w:t>
      </w:r>
      <w:r w:rsidR="0011035E" w:rsidRPr="00E94CEC">
        <w:rPr>
          <w:rFonts w:ascii="Arial" w:hAnsi="Arial" w:cs="Arial"/>
        </w:rPr>
        <w:t xml:space="preserve">: </w:t>
      </w:r>
    </w:p>
    <w:p w14:paraId="361AF46D" w14:textId="78AA90E7" w:rsidR="0011035E" w:rsidRDefault="004E1429" w:rsidP="00A606CE">
      <w:pPr>
        <w:pStyle w:val="Prrafodelista"/>
        <w:numPr>
          <w:ilvl w:val="1"/>
          <w:numId w:val="33"/>
        </w:numPr>
        <w:rPr>
          <w:rFonts w:ascii="Arial" w:hAnsi="Arial" w:cs="Arial"/>
        </w:rPr>
      </w:pPr>
      <w:r w:rsidRPr="00E94CEC">
        <w:rPr>
          <w:rFonts w:ascii="Arial" w:hAnsi="Arial" w:cs="Arial"/>
        </w:rPr>
        <w:t xml:space="preserve">Valoració d’assoliment: </w:t>
      </w:r>
      <w:r w:rsidR="009A6DF1" w:rsidRPr="00E94CEC">
        <w:rPr>
          <w:rFonts w:ascii="Arial" w:hAnsi="Arial" w:cs="Arial"/>
        </w:rPr>
        <w:t xml:space="preserve">Hi ha hagut difusió del procés, i per tant també del Codi, a través de </w:t>
      </w:r>
      <w:proofErr w:type="spellStart"/>
      <w:r w:rsidR="009A6DF1" w:rsidRPr="00E94CEC">
        <w:rPr>
          <w:rFonts w:ascii="Arial" w:hAnsi="Arial" w:cs="Arial"/>
        </w:rPr>
        <w:t>Twitter</w:t>
      </w:r>
      <w:proofErr w:type="spellEnd"/>
      <w:r w:rsidR="009A6DF1" w:rsidRPr="00E94CEC">
        <w:rPr>
          <w:rFonts w:ascii="Arial" w:hAnsi="Arial" w:cs="Arial"/>
        </w:rPr>
        <w:t xml:space="preserve">, correu electrònic i butlletins de la Generalitat de Catalunya. </w:t>
      </w:r>
      <w:r w:rsidR="0011035E" w:rsidRPr="00E94CEC">
        <w:rPr>
          <w:rFonts w:ascii="Arial" w:hAnsi="Arial" w:cs="Arial"/>
        </w:rPr>
        <w:t>S’ha fomenta</w:t>
      </w:r>
      <w:r w:rsidR="00662872" w:rsidRPr="00E94CEC">
        <w:rPr>
          <w:rFonts w:ascii="Arial" w:hAnsi="Arial" w:cs="Arial"/>
        </w:rPr>
        <w:t>t</w:t>
      </w:r>
      <w:r w:rsidR="0011035E" w:rsidRPr="00E94CEC">
        <w:rPr>
          <w:rFonts w:ascii="Arial" w:hAnsi="Arial" w:cs="Arial"/>
        </w:rPr>
        <w:t xml:space="preserve"> el debat i la sensibilització tant de les persones presents als debats per videoconferència</w:t>
      </w:r>
      <w:r w:rsidR="009A6DF1" w:rsidRPr="00E94CEC">
        <w:rPr>
          <w:rFonts w:ascii="Arial" w:hAnsi="Arial" w:cs="Arial"/>
        </w:rPr>
        <w:t xml:space="preserve"> com </w:t>
      </w:r>
      <w:r w:rsidR="0011035E" w:rsidRPr="00E94CEC">
        <w:rPr>
          <w:rFonts w:ascii="Arial" w:hAnsi="Arial" w:cs="Arial"/>
        </w:rPr>
        <w:t xml:space="preserve">també </w:t>
      </w:r>
      <w:r w:rsidR="00E94CEC">
        <w:rPr>
          <w:rFonts w:ascii="Arial" w:hAnsi="Arial" w:cs="Arial"/>
        </w:rPr>
        <w:t>de</w:t>
      </w:r>
      <w:r w:rsidR="0011035E" w:rsidRPr="00E94CEC">
        <w:rPr>
          <w:rFonts w:ascii="Arial" w:hAnsi="Arial" w:cs="Arial"/>
        </w:rPr>
        <w:t xml:space="preserve"> les persones registrades i participants al procés mitjançant el Portal Participa. Un total de 17 persones han fet aportacions a través del Portal, mentre un total de 48 han participa</w:t>
      </w:r>
      <w:r w:rsidR="009A6DF1" w:rsidRPr="00E94CEC">
        <w:rPr>
          <w:rFonts w:ascii="Arial" w:hAnsi="Arial" w:cs="Arial"/>
        </w:rPr>
        <w:t>t</w:t>
      </w:r>
      <w:r w:rsidR="0011035E" w:rsidRPr="00E94CEC">
        <w:rPr>
          <w:rFonts w:ascii="Arial" w:hAnsi="Arial" w:cs="Arial"/>
        </w:rPr>
        <w:t xml:space="preserve"> dels debats per videoconferència. Destacar, en el marc d’aquests darrers, la presència de persones treballadores a l’Administració Pública, </w:t>
      </w:r>
      <w:r w:rsidR="009A6DF1" w:rsidRPr="00E94CEC">
        <w:rPr>
          <w:rFonts w:ascii="Arial" w:hAnsi="Arial" w:cs="Arial"/>
        </w:rPr>
        <w:t>persones d’</w:t>
      </w:r>
      <w:r w:rsidR="0011035E" w:rsidRPr="00E94CEC">
        <w:rPr>
          <w:rFonts w:ascii="Arial" w:hAnsi="Arial" w:cs="Arial"/>
        </w:rPr>
        <w:t xml:space="preserve">entitats de gestió privada prestadores de serveis públics i persones ciutadanes </w:t>
      </w:r>
      <w:r w:rsidR="009A6DF1" w:rsidRPr="00E94CEC">
        <w:rPr>
          <w:rFonts w:ascii="Arial" w:hAnsi="Arial" w:cs="Arial"/>
        </w:rPr>
        <w:t>a títol individual</w:t>
      </w:r>
      <w:r w:rsidR="0011035E" w:rsidRPr="00E94CEC">
        <w:rPr>
          <w:rFonts w:ascii="Arial" w:hAnsi="Arial" w:cs="Arial"/>
        </w:rPr>
        <w:t xml:space="preserve">. </w:t>
      </w:r>
    </w:p>
    <w:p w14:paraId="51E1AC0C" w14:textId="59922592" w:rsidR="00E94CEC" w:rsidRDefault="00E94CEC" w:rsidP="00E94CEC">
      <w:pPr>
        <w:pStyle w:val="Prrafodelista"/>
        <w:ind w:left="1800"/>
        <w:rPr>
          <w:rFonts w:ascii="Arial" w:hAnsi="Arial" w:cs="Arial"/>
        </w:rPr>
      </w:pPr>
    </w:p>
    <w:p w14:paraId="7690DC9A" w14:textId="77777777" w:rsidR="004E1429" w:rsidRPr="00E94CEC" w:rsidRDefault="004E1429" w:rsidP="00A606CE">
      <w:pPr>
        <w:pStyle w:val="Prrafodelista"/>
        <w:numPr>
          <w:ilvl w:val="0"/>
          <w:numId w:val="33"/>
        </w:numPr>
        <w:rPr>
          <w:rFonts w:ascii="Arial" w:hAnsi="Arial" w:cs="Arial"/>
        </w:rPr>
      </w:pPr>
      <w:r w:rsidRPr="00E94CEC">
        <w:rPr>
          <w:rFonts w:ascii="Arial" w:hAnsi="Arial" w:cs="Arial"/>
        </w:rPr>
        <w:t xml:space="preserve">Objectiu: </w:t>
      </w:r>
      <w:r w:rsidR="00D511A0" w:rsidRPr="00E94CEC">
        <w:rPr>
          <w:rFonts w:ascii="Arial" w:hAnsi="Arial" w:cs="Arial"/>
        </w:rPr>
        <w:t>Fer partícips del procés als agents involucrats en la producció i provisió de serveis públics, a través de la participació i la recollida de les mirades de diversos agents i col·lectius</w:t>
      </w:r>
      <w:r w:rsidR="0011035E" w:rsidRPr="00E94CEC">
        <w:rPr>
          <w:rFonts w:ascii="Arial" w:hAnsi="Arial" w:cs="Arial"/>
        </w:rPr>
        <w:t>:</w:t>
      </w:r>
      <w:r w:rsidR="00D511A0" w:rsidRPr="00E94CEC">
        <w:rPr>
          <w:rFonts w:ascii="Arial" w:hAnsi="Arial" w:cs="Arial"/>
        </w:rPr>
        <w:t xml:space="preserve"> </w:t>
      </w:r>
    </w:p>
    <w:p w14:paraId="13BE7B46" w14:textId="204D0012" w:rsidR="001C7521" w:rsidRDefault="004E1429" w:rsidP="00A606CE">
      <w:pPr>
        <w:pStyle w:val="Prrafodelista"/>
        <w:numPr>
          <w:ilvl w:val="1"/>
          <w:numId w:val="33"/>
        </w:numPr>
        <w:rPr>
          <w:rFonts w:ascii="Arial" w:hAnsi="Arial" w:cs="Arial"/>
        </w:rPr>
      </w:pPr>
      <w:r w:rsidRPr="00E94CEC">
        <w:rPr>
          <w:rFonts w:ascii="Arial" w:hAnsi="Arial" w:cs="Arial"/>
        </w:rPr>
        <w:t>Valoració d’assoliment</w:t>
      </w:r>
      <w:r w:rsidR="00662872" w:rsidRPr="00E94CEC">
        <w:rPr>
          <w:rFonts w:ascii="Arial" w:hAnsi="Arial" w:cs="Arial"/>
        </w:rPr>
        <w:t>:</w:t>
      </w:r>
      <w:r w:rsidRPr="00E94CEC">
        <w:rPr>
          <w:rFonts w:ascii="Arial" w:hAnsi="Arial" w:cs="Arial"/>
        </w:rPr>
        <w:t xml:space="preserve"> </w:t>
      </w:r>
      <w:r w:rsidR="0004187E" w:rsidRPr="00E94CEC">
        <w:rPr>
          <w:rFonts w:ascii="Arial" w:hAnsi="Arial" w:cs="Arial"/>
        </w:rPr>
        <w:t>Un total de 17 persones han fet aportacions a través del Portal Participa, mentre un total de 48 han participa</w:t>
      </w:r>
      <w:r w:rsidR="00C46975" w:rsidRPr="00E94CEC">
        <w:rPr>
          <w:rFonts w:ascii="Arial" w:hAnsi="Arial" w:cs="Arial"/>
        </w:rPr>
        <w:t xml:space="preserve">t </w:t>
      </w:r>
      <w:r w:rsidR="0004187E" w:rsidRPr="00E94CEC">
        <w:rPr>
          <w:rFonts w:ascii="Arial" w:hAnsi="Arial" w:cs="Arial"/>
        </w:rPr>
        <w:t xml:space="preserve">dels debats per videoconferència. Destacar, en el marc d’aquests darrers, </w:t>
      </w:r>
      <w:r w:rsidR="00C46975" w:rsidRPr="00E94CEC">
        <w:rPr>
          <w:rFonts w:ascii="Arial" w:hAnsi="Arial" w:cs="Arial"/>
        </w:rPr>
        <w:t>la presència de persones treballadores a l’Administració Pública, persones d’entitats de gestió privada prestadores de serveis públics i persones ciutadanes a títol individual</w:t>
      </w:r>
      <w:r w:rsidR="0004187E" w:rsidRPr="00E94CEC">
        <w:rPr>
          <w:rFonts w:ascii="Arial" w:hAnsi="Arial" w:cs="Arial"/>
        </w:rPr>
        <w:t>.</w:t>
      </w:r>
    </w:p>
    <w:p w14:paraId="45086E55" w14:textId="77777777" w:rsidR="00E94CEC" w:rsidRPr="00E94CEC" w:rsidRDefault="00E94CEC" w:rsidP="00E94CEC">
      <w:pPr>
        <w:pStyle w:val="Prrafodelista"/>
        <w:ind w:left="1800"/>
        <w:rPr>
          <w:rFonts w:ascii="Arial" w:hAnsi="Arial" w:cs="Arial"/>
        </w:rPr>
      </w:pPr>
    </w:p>
    <w:p w14:paraId="3098C187" w14:textId="77777777" w:rsidR="004E1429" w:rsidRPr="00E94CEC" w:rsidRDefault="004E1429" w:rsidP="00A606CE">
      <w:pPr>
        <w:pStyle w:val="Prrafodelista"/>
        <w:numPr>
          <w:ilvl w:val="0"/>
          <w:numId w:val="33"/>
        </w:numPr>
        <w:rPr>
          <w:rFonts w:ascii="Arial" w:hAnsi="Arial" w:cs="Arial"/>
        </w:rPr>
      </w:pPr>
      <w:r w:rsidRPr="00E94CEC">
        <w:rPr>
          <w:rFonts w:ascii="Arial" w:hAnsi="Arial" w:cs="Arial"/>
        </w:rPr>
        <w:t xml:space="preserve">Objectiu: </w:t>
      </w:r>
      <w:r w:rsidR="001C7521" w:rsidRPr="00E94CEC">
        <w:rPr>
          <w:rFonts w:ascii="Arial" w:hAnsi="Arial" w:cs="Arial"/>
        </w:rPr>
        <w:t>Validar l’abast del conjunt d’administracions públiques catalanes i entitats proveïdores de serveis públics</w:t>
      </w:r>
      <w:r w:rsidR="0011035E" w:rsidRPr="00E94CEC">
        <w:rPr>
          <w:rFonts w:ascii="Arial" w:hAnsi="Arial" w:cs="Arial"/>
        </w:rPr>
        <w:t>:</w:t>
      </w:r>
      <w:r w:rsidR="0004187E" w:rsidRPr="00E94CEC">
        <w:rPr>
          <w:rFonts w:ascii="Arial" w:hAnsi="Arial" w:cs="Arial"/>
        </w:rPr>
        <w:t xml:space="preserve"> </w:t>
      </w:r>
    </w:p>
    <w:p w14:paraId="0D8BEE98" w14:textId="6F7D8AC4" w:rsidR="001C7521" w:rsidRDefault="004E1429" w:rsidP="00A606CE">
      <w:pPr>
        <w:pStyle w:val="Prrafodelista"/>
        <w:numPr>
          <w:ilvl w:val="1"/>
          <w:numId w:val="33"/>
        </w:numPr>
        <w:rPr>
          <w:rFonts w:ascii="Arial" w:hAnsi="Arial" w:cs="Arial"/>
        </w:rPr>
      </w:pPr>
      <w:r w:rsidRPr="00E94CEC">
        <w:rPr>
          <w:rFonts w:ascii="Arial" w:hAnsi="Arial" w:cs="Arial"/>
        </w:rPr>
        <w:t xml:space="preserve">Valoració d’assoliment: </w:t>
      </w:r>
      <w:r w:rsidR="0004187E" w:rsidRPr="00E94CEC">
        <w:rPr>
          <w:rFonts w:ascii="Arial" w:hAnsi="Arial" w:cs="Arial"/>
        </w:rPr>
        <w:t>Destacar la d</w:t>
      </w:r>
      <w:r w:rsidR="00F14D53" w:rsidRPr="00E94CEC">
        <w:rPr>
          <w:rFonts w:ascii="Arial" w:hAnsi="Arial" w:cs="Arial"/>
        </w:rPr>
        <w:t xml:space="preserve">iversitat </w:t>
      </w:r>
      <w:r w:rsidR="0004187E" w:rsidRPr="00E94CEC">
        <w:rPr>
          <w:rFonts w:ascii="Arial" w:hAnsi="Arial" w:cs="Arial"/>
        </w:rPr>
        <w:t>de persones participants del procés</w:t>
      </w:r>
      <w:r w:rsidR="00DD0B6C" w:rsidRPr="00E94CEC">
        <w:rPr>
          <w:rFonts w:ascii="Arial" w:hAnsi="Arial" w:cs="Arial"/>
        </w:rPr>
        <w:t xml:space="preserve"> (</w:t>
      </w:r>
      <w:r w:rsidR="0004187E" w:rsidRPr="00E94CEC">
        <w:rPr>
          <w:rFonts w:ascii="Arial" w:hAnsi="Arial" w:cs="Arial"/>
        </w:rPr>
        <w:t>persones funcionàries</w:t>
      </w:r>
      <w:r w:rsidR="00F14D53" w:rsidRPr="00E94CEC">
        <w:rPr>
          <w:rFonts w:ascii="Arial" w:hAnsi="Arial" w:cs="Arial"/>
        </w:rPr>
        <w:t xml:space="preserve"> de l’Administració Pública de Departaments tant variats com Justícia, Salut o </w:t>
      </w:r>
      <w:r w:rsidR="00F14D53" w:rsidRPr="00E94CEC">
        <w:rPr>
          <w:rFonts w:ascii="Arial" w:hAnsi="Arial" w:cs="Arial"/>
        </w:rPr>
        <w:lastRenderedPageBreak/>
        <w:t>Presidència;</w:t>
      </w:r>
      <w:r w:rsidR="0004187E" w:rsidRPr="00E94CEC">
        <w:rPr>
          <w:rFonts w:ascii="Arial" w:hAnsi="Arial" w:cs="Arial"/>
        </w:rPr>
        <w:t xml:space="preserve"> entitats prestadores de serveis públics de l’àmbit educatiu i de l’àmbit de la salut, </w:t>
      </w:r>
      <w:r w:rsidR="00F14D53" w:rsidRPr="00E94CEC">
        <w:rPr>
          <w:rFonts w:ascii="Arial" w:hAnsi="Arial" w:cs="Arial"/>
        </w:rPr>
        <w:t xml:space="preserve">entre d’altres; </w:t>
      </w:r>
      <w:r w:rsidR="0004187E" w:rsidRPr="00E94CEC">
        <w:rPr>
          <w:rFonts w:ascii="Arial" w:hAnsi="Arial" w:cs="Arial"/>
        </w:rPr>
        <w:t>entitats representatives de col·lectius específics de la societa</w:t>
      </w:r>
      <w:r w:rsidR="00F14D53" w:rsidRPr="00E94CEC">
        <w:rPr>
          <w:rFonts w:ascii="Arial" w:hAnsi="Arial" w:cs="Arial"/>
        </w:rPr>
        <w:t xml:space="preserve">t; i </w:t>
      </w:r>
      <w:r w:rsidR="0004187E" w:rsidRPr="00E94CEC">
        <w:rPr>
          <w:rFonts w:ascii="Arial" w:hAnsi="Arial" w:cs="Arial"/>
        </w:rPr>
        <w:t>ciutadania a títol individual</w:t>
      </w:r>
      <w:r w:rsidR="00DD0B6C" w:rsidRPr="00E94CEC">
        <w:rPr>
          <w:rFonts w:ascii="Arial" w:hAnsi="Arial" w:cs="Arial"/>
        </w:rPr>
        <w:t xml:space="preserve">), </w:t>
      </w:r>
      <w:r w:rsidR="00F14D53" w:rsidRPr="00E94CEC">
        <w:rPr>
          <w:rFonts w:ascii="Arial" w:hAnsi="Arial" w:cs="Arial"/>
        </w:rPr>
        <w:t xml:space="preserve">diversitat </w:t>
      </w:r>
      <w:r w:rsidR="00DD0B6C" w:rsidRPr="00E94CEC">
        <w:rPr>
          <w:rFonts w:ascii="Arial" w:hAnsi="Arial" w:cs="Arial"/>
        </w:rPr>
        <w:t xml:space="preserve">que </w:t>
      </w:r>
      <w:r w:rsidR="00F14D53" w:rsidRPr="00E94CEC">
        <w:rPr>
          <w:rFonts w:ascii="Arial" w:hAnsi="Arial" w:cs="Arial"/>
        </w:rPr>
        <w:t xml:space="preserve">ha permès debatre l’abast del contingut del Codi Ètic i fer esmenes i aportacions. No obstant, és un debat obert que cal seguir </w:t>
      </w:r>
      <w:r w:rsidR="00DD0B6C" w:rsidRPr="00E94CEC">
        <w:rPr>
          <w:rFonts w:ascii="Arial" w:hAnsi="Arial" w:cs="Arial"/>
        </w:rPr>
        <w:t>realitzant</w:t>
      </w:r>
      <w:r w:rsidR="00F14D53" w:rsidRPr="00E94CEC">
        <w:rPr>
          <w:rFonts w:ascii="Arial" w:hAnsi="Arial" w:cs="Arial"/>
        </w:rPr>
        <w:t xml:space="preserve"> abans de poder parlar de validació. </w:t>
      </w:r>
    </w:p>
    <w:p w14:paraId="3E4183E1" w14:textId="77777777" w:rsidR="00E94CEC" w:rsidRPr="00E94CEC" w:rsidRDefault="00E94CEC" w:rsidP="00E94CEC">
      <w:pPr>
        <w:pStyle w:val="Prrafodelista"/>
        <w:ind w:left="1800"/>
        <w:rPr>
          <w:rFonts w:ascii="Arial" w:hAnsi="Arial" w:cs="Arial"/>
        </w:rPr>
      </w:pPr>
    </w:p>
    <w:p w14:paraId="1EE18AD6" w14:textId="77777777" w:rsidR="004E1429" w:rsidRPr="00E94CEC" w:rsidRDefault="004E1429" w:rsidP="00A606CE">
      <w:pPr>
        <w:pStyle w:val="Prrafodelista"/>
        <w:numPr>
          <w:ilvl w:val="0"/>
          <w:numId w:val="33"/>
        </w:numPr>
        <w:rPr>
          <w:rFonts w:ascii="Arial" w:hAnsi="Arial" w:cs="Arial"/>
        </w:rPr>
      </w:pPr>
      <w:r w:rsidRPr="00E94CEC">
        <w:rPr>
          <w:rFonts w:ascii="Arial" w:hAnsi="Arial" w:cs="Arial"/>
        </w:rPr>
        <w:t xml:space="preserve">Objectiu: </w:t>
      </w:r>
      <w:r w:rsidR="001C7521" w:rsidRPr="00E94CEC">
        <w:rPr>
          <w:rFonts w:ascii="Arial" w:hAnsi="Arial" w:cs="Arial"/>
        </w:rPr>
        <w:t>Validar l’aptitud del Codi per ser desplegat en altres codis ètics o de conducta de manera coherent</w:t>
      </w:r>
      <w:r w:rsidR="00D511A0" w:rsidRPr="00E94CEC">
        <w:rPr>
          <w:rFonts w:ascii="Arial" w:hAnsi="Arial" w:cs="Arial"/>
        </w:rPr>
        <w:t>, la seva utilitat i aplicabilitat</w:t>
      </w:r>
      <w:r w:rsidR="0011035E" w:rsidRPr="00E94CEC">
        <w:rPr>
          <w:rFonts w:ascii="Arial" w:hAnsi="Arial" w:cs="Arial"/>
        </w:rPr>
        <w:t>:</w:t>
      </w:r>
      <w:r w:rsidR="00F14D53" w:rsidRPr="00E94CEC">
        <w:rPr>
          <w:rFonts w:ascii="Arial" w:hAnsi="Arial" w:cs="Arial"/>
        </w:rPr>
        <w:t xml:space="preserve"> </w:t>
      </w:r>
    </w:p>
    <w:p w14:paraId="4C4CFF9B" w14:textId="726D202F" w:rsidR="001C7521" w:rsidRDefault="004E1429" w:rsidP="00A606CE">
      <w:pPr>
        <w:pStyle w:val="Prrafodelista"/>
        <w:numPr>
          <w:ilvl w:val="1"/>
          <w:numId w:val="33"/>
        </w:numPr>
        <w:rPr>
          <w:rFonts w:ascii="Arial" w:hAnsi="Arial" w:cs="Arial"/>
        </w:rPr>
      </w:pPr>
      <w:r w:rsidRPr="00E94CEC">
        <w:rPr>
          <w:rFonts w:ascii="Arial" w:hAnsi="Arial" w:cs="Arial"/>
        </w:rPr>
        <w:t>Valoració d’assoliment: L</w:t>
      </w:r>
      <w:r w:rsidR="00F14D53" w:rsidRPr="00E94CEC">
        <w:rPr>
          <w:rFonts w:ascii="Arial" w:hAnsi="Arial" w:cs="Arial"/>
        </w:rPr>
        <w:t xml:space="preserve">a mateixa diversitat de persones mencionada ha permès </w:t>
      </w:r>
      <w:r w:rsidR="00DD0B6C" w:rsidRPr="00E94CEC">
        <w:rPr>
          <w:rFonts w:ascii="Arial" w:hAnsi="Arial" w:cs="Arial"/>
        </w:rPr>
        <w:t>debatre sobre l’aptitud del Codi per ser desplegat en altres codis, la utilitat i l’aplicabilitat d’aquest. Així, en el marc dels debats per videoconferència, destacar les 33 propostes recollides en quant a utilitat i les 72 en quant a aplicabilitat. No obstant, és un debat obert que cal seguir realitzant abans de poder parlar de validació.</w:t>
      </w:r>
    </w:p>
    <w:p w14:paraId="5F7895EC" w14:textId="77777777" w:rsidR="00E94CEC" w:rsidRPr="00E94CEC" w:rsidRDefault="00E94CEC" w:rsidP="00E94CEC">
      <w:pPr>
        <w:pStyle w:val="Prrafodelista"/>
        <w:ind w:left="1800"/>
        <w:rPr>
          <w:rFonts w:ascii="Arial" w:hAnsi="Arial" w:cs="Arial"/>
        </w:rPr>
      </w:pPr>
    </w:p>
    <w:p w14:paraId="78A7E03C" w14:textId="77777777" w:rsidR="00662872" w:rsidRPr="00E94CEC" w:rsidRDefault="001C7521" w:rsidP="00A606CE">
      <w:pPr>
        <w:pStyle w:val="Prrafodelista"/>
        <w:numPr>
          <w:ilvl w:val="0"/>
          <w:numId w:val="33"/>
        </w:numPr>
        <w:rPr>
          <w:rFonts w:ascii="Arial" w:hAnsi="Arial" w:cs="Arial"/>
        </w:rPr>
      </w:pPr>
      <w:r w:rsidRPr="00E94CEC">
        <w:rPr>
          <w:rFonts w:ascii="Arial" w:hAnsi="Arial" w:cs="Arial"/>
        </w:rPr>
        <w:t xml:space="preserve">Identificar elements claus indispensables per tenir en compte a l’hora de definir la infraestructura ètica que ha de ser del Codi un instrument present, viu i </w:t>
      </w:r>
      <w:proofErr w:type="spellStart"/>
      <w:r w:rsidRPr="00E94CEC">
        <w:rPr>
          <w:rFonts w:ascii="Arial" w:hAnsi="Arial" w:cs="Arial"/>
        </w:rPr>
        <w:t>actualitzable</w:t>
      </w:r>
      <w:proofErr w:type="spellEnd"/>
      <w:r w:rsidR="0011035E" w:rsidRPr="00E94CEC">
        <w:rPr>
          <w:rFonts w:ascii="Arial" w:hAnsi="Arial" w:cs="Arial"/>
        </w:rPr>
        <w:t>:</w:t>
      </w:r>
      <w:r w:rsidR="00DD0B6C" w:rsidRPr="00E94CEC">
        <w:rPr>
          <w:rFonts w:ascii="Arial" w:hAnsi="Arial" w:cs="Arial"/>
        </w:rPr>
        <w:t xml:space="preserve"> </w:t>
      </w:r>
    </w:p>
    <w:p w14:paraId="6697615E" w14:textId="08A8FA7A" w:rsidR="001C7521" w:rsidRPr="00E94CEC" w:rsidRDefault="00662872" w:rsidP="00A606CE">
      <w:pPr>
        <w:pStyle w:val="Prrafodelista"/>
        <w:numPr>
          <w:ilvl w:val="1"/>
          <w:numId w:val="33"/>
        </w:numPr>
        <w:rPr>
          <w:rFonts w:ascii="Arial" w:hAnsi="Arial" w:cs="Arial"/>
        </w:rPr>
      </w:pPr>
      <w:r w:rsidRPr="00E94CEC">
        <w:rPr>
          <w:rFonts w:ascii="Arial" w:hAnsi="Arial" w:cs="Arial"/>
        </w:rPr>
        <w:t>Valoració d’assoliment: E</w:t>
      </w:r>
      <w:r w:rsidR="00DD0B6C" w:rsidRPr="00E94CEC">
        <w:rPr>
          <w:rFonts w:ascii="Arial" w:hAnsi="Arial" w:cs="Arial"/>
        </w:rPr>
        <w:t xml:space="preserve">n el marc dels debats per videoconferència, destacar les 17 propostes realitzades per tal de fomentar que el codi sigui objecte d’actualització, mencionant temporalitat, agents i rols d’aquest procés. </w:t>
      </w:r>
    </w:p>
    <w:p w14:paraId="7E588153" w14:textId="77777777" w:rsidR="00EE4CAB" w:rsidRPr="00E94CEC" w:rsidRDefault="00EE4CAB" w:rsidP="00EE4CAB">
      <w:pPr>
        <w:rPr>
          <w:rFonts w:cs="Arial"/>
          <w:b/>
          <w:szCs w:val="22"/>
          <w:u w:val="single"/>
        </w:rPr>
      </w:pPr>
    </w:p>
    <w:p w14:paraId="77CD8FA3" w14:textId="534A5439" w:rsidR="00363CBE" w:rsidRPr="00E94CEC" w:rsidRDefault="00363CBE" w:rsidP="00A606CE">
      <w:pPr>
        <w:pStyle w:val="Prrafodelista"/>
        <w:numPr>
          <w:ilvl w:val="0"/>
          <w:numId w:val="27"/>
        </w:numPr>
        <w:rPr>
          <w:rFonts w:ascii="Arial" w:hAnsi="Arial" w:cs="Arial"/>
          <w:b/>
          <w:u w:val="single"/>
        </w:rPr>
      </w:pPr>
      <w:r w:rsidRPr="00E94CEC">
        <w:rPr>
          <w:rFonts w:ascii="Arial" w:hAnsi="Arial" w:cs="Arial"/>
          <w:b/>
          <w:u w:val="single"/>
        </w:rPr>
        <w:t>En relació a l’evolució del procés en el debat presencial i en línia, com s’han desenvolupat les sessions presencials i virtual</w:t>
      </w:r>
      <w:r w:rsidR="00FA7166" w:rsidRPr="00E94CEC">
        <w:rPr>
          <w:rFonts w:ascii="Arial" w:hAnsi="Arial" w:cs="Arial"/>
          <w:b/>
          <w:u w:val="single"/>
        </w:rPr>
        <w:t>s</w:t>
      </w:r>
      <w:r w:rsidRPr="00E94CEC">
        <w:rPr>
          <w:rFonts w:ascii="Arial" w:hAnsi="Arial" w:cs="Arial"/>
          <w:b/>
          <w:u w:val="single"/>
        </w:rPr>
        <w:t>? Com han estat les aportacions sorgides?</w:t>
      </w:r>
    </w:p>
    <w:p w14:paraId="3B63F1E9" w14:textId="77777777" w:rsidR="00356C29" w:rsidRPr="00E94CEC" w:rsidRDefault="00356C29" w:rsidP="00356C29">
      <w:pPr>
        <w:pStyle w:val="Prrafodelista"/>
        <w:rPr>
          <w:rFonts w:ascii="Arial" w:hAnsi="Arial" w:cs="Arial"/>
          <w:b/>
          <w:u w:val="single"/>
        </w:rPr>
      </w:pPr>
    </w:p>
    <w:p w14:paraId="6FAF83E6" w14:textId="548DE115" w:rsidR="00356C29" w:rsidRPr="00E94CEC" w:rsidRDefault="00356C29" w:rsidP="004E1429">
      <w:pPr>
        <w:pStyle w:val="Prrafodelista"/>
        <w:numPr>
          <w:ilvl w:val="0"/>
          <w:numId w:val="13"/>
        </w:numPr>
        <w:shd w:val="clear" w:color="auto" w:fill="FFFFFF"/>
        <w:rPr>
          <w:rFonts w:ascii="Arial" w:hAnsi="Arial" w:cs="Arial"/>
        </w:rPr>
      </w:pPr>
      <w:r w:rsidRPr="00E94CEC">
        <w:rPr>
          <w:rFonts w:ascii="Arial" w:hAnsi="Arial" w:cs="Arial"/>
        </w:rPr>
        <w:t xml:space="preserve">L’aplicació de millores constants per tal d’adaptar els materials i dinàmiques a les necessitats del procés participatiu han permès l’obtenció de millors resultats a cada espai de debat. </w:t>
      </w:r>
      <w:r w:rsidR="00F53DBC" w:rsidRPr="00E94CEC">
        <w:rPr>
          <w:rFonts w:ascii="Arial" w:hAnsi="Arial" w:cs="Arial"/>
        </w:rPr>
        <w:t xml:space="preserve">Així, la millora en els procediments per l’ús de les eines digitals i la millora dels materials informatius han permès destinar més temps al debat i millors resultats en les dinàmiques realitzades.  </w:t>
      </w:r>
    </w:p>
    <w:p w14:paraId="33CF58A9" w14:textId="4285DC23" w:rsidR="00FA7166" w:rsidRPr="00E94CEC" w:rsidRDefault="00FA7166" w:rsidP="00A606CE">
      <w:pPr>
        <w:pStyle w:val="Prrafodelista"/>
        <w:numPr>
          <w:ilvl w:val="1"/>
          <w:numId w:val="27"/>
        </w:numPr>
        <w:rPr>
          <w:rFonts w:ascii="Arial" w:hAnsi="Arial" w:cs="Arial"/>
        </w:rPr>
      </w:pPr>
      <w:r w:rsidRPr="00E94CEC">
        <w:rPr>
          <w:rFonts w:ascii="Arial" w:hAnsi="Arial" w:cs="Arial"/>
        </w:rPr>
        <w:t xml:space="preserve">Les millores a nivell del programa </w:t>
      </w:r>
      <w:proofErr w:type="spellStart"/>
      <w:r w:rsidRPr="00E94CEC">
        <w:rPr>
          <w:rFonts w:ascii="Arial" w:hAnsi="Arial" w:cs="Arial"/>
        </w:rPr>
        <w:t>Teams</w:t>
      </w:r>
      <w:proofErr w:type="spellEnd"/>
      <w:r w:rsidRPr="00E94CEC">
        <w:rPr>
          <w:rFonts w:ascii="Arial" w:hAnsi="Arial" w:cs="Arial"/>
        </w:rPr>
        <w:t>, especialment la possibilitat de veure més persones a la pantalla principal, ha</w:t>
      </w:r>
      <w:r w:rsidR="00E94CEC">
        <w:rPr>
          <w:rFonts w:ascii="Arial" w:hAnsi="Arial" w:cs="Arial"/>
        </w:rPr>
        <w:t>n</w:t>
      </w:r>
      <w:r w:rsidRPr="00E94CEC">
        <w:rPr>
          <w:rFonts w:ascii="Arial" w:hAnsi="Arial" w:cs="Arial"/>
        </w:rPr>
        <w:t xml:space="preserve"> permès un debat més agradable i una millor dinamització. </w:t>
      </w:r>
    </w:p>
    <w:p w14:paraId="30810396" w14:textId="245B0C0C" w:rsidR="00901C7E" w:rsidRPr="00E94CEC" w:rsidRDefault="00901C7E" w:rsidP="004E1429">
      <w:pPr>
        <w:pStyle w:val="Prrafodelista"/>
        <w:numPr>
          <w:ilvl w:val="0"/>
          <w:numId w:val="13"/>
        </w:numPr>
        <w:shd w:val="clear" w:color="auto" w:fill="FFFFFF"/>
        <w:rPr>
          <w:rFonts w:ascii="Arial" w:hAnsi="Arial" w:cs="Arial"/>
        </w:rPr>
      </w:pPr>
      <w:r w:rsidRPr="00E94CEC">
        <w:rPr>
          <w:rFonts w:ascii="Arial" w:hAnsi="Arial" w:cs="Arial"/>
        </w:rPr>
        <w:t xml:space="preserve">Les sessions </w:t>
      </w:r>
      <w:r w:rsidR="00D850B3" w:rsidRPr="00E94CEC">
        <w:rPr>
          <w:rFonts w:ascii="Arial" w:hAnsi="Arial" w:cs="Arial"/>
        </w:rPr>
        <w:t>de debat per videoconferència</w:t>
      </w:r>
      <w:r w:rsidRPr="00E94CEC">
        <w:rPr>
          <w:rFonts w:ascii="Arial" w:hAnsi="Arial" w:cs="Arial"/>
        </w:rPr>
        <w:t xml:space="preserve"> han permès la generació de debat en el marc dels subgrups</w:t>
      </w:r>
      <w:r w:rsidR="00D850B3" w:rsidRPr="00E94CEC">
        <w:rPr>
          <w:rFonts w:ascii="Arial" w:hAnsi="Arial" w:cs="Arial"/>
        </w:rPr>
        <w:t>, permeten</w:t>
      </w:r>
      <w:r w:rsidR="00E94CEC">
        <w:rPr>
          <w:rFonts w:ascii="Arial" w:hAnsi="Arial" w:cs="Arial"/>
        </w:rPr>
        <w:t>t</w:t>
      </w:r>
      <w:r w:rsidR="00D850B3" w:rsidRPr="00E94CEC">
        <w:rPr>
          <w:rFonts w:ascii="Arial" w:hAnsi="Arial" w:cs="Arial"/>
        </w:rPr>
        <w:t xml:space="preserve"> la recollida d’aportacions substancials envers el document a debat. </w:t>
      </w:r>
    </w:p>
    <w:p w14:paraId="1E54E98F" w14:textId="35B9BD8E" w:rsidR="00D850B3" w:rsidRPr="00E94CEC" w:rsidRDefault="00D850B3" w:rsidP="004E1429">
      <w:pPr>
        <w:pStyle w:val="Prrafodelista"/>
        <w:numPr>
          <w:ilvl w:val="0"/>
          <w:numId w:val="13"/>
        </w:numPr>
        <w:shd w:val="clear" w:color="auto" w:fill="FFFFFF"/>
        <w:rPr>
          <w:rFonts w:ascii="Arial" w:hAnsi="Arial" w:cs="Arial"/>
        </w:rPr>
      </w:pPr>
      <w:r w:rsidRPr="00E94CEC">
        <w:rPr>
          <w:rFonts w:ascii="Arial" w:hAnsi="Arial" w:cs="Arial"/>
        </w:rPr>
        <w:t xml:space="preserve">Les sessions de debat per videoconferència no han </w:t>
      </w:r>
      <w:r w:rsidR="00E94CEC">
        <w:rPr>
          <w:rFonts w:ascii="Arial" w:hAnsi="Arial" w:cs="Arial"/>
        </w:rPr>
        <w:t>fomentat</w:t>
      </w:r>
      <w:r w:rsidRPr="00E94CEC">
        <w:rPr>
          <w:rFonts w:ascii="Arial" w:hAnsi="Arial" w:cs="Arial"/>
        </w:rPr>
        <w:t xml:space="preserve"> la generació de xarxa entre les persones participants. </w:t>
      </w:r>
    </w:p>
    <w:p w14:paraId="5EE730B5" w14:textId="77777777" w:rsidR="00EE4CAB" w:rsidRPr="00E94CEC" w:rsidRDefault="00EE4CAB" w:rsidP="00D708AF">
      <w:pPr>
        <w:pStyle w:val="Prrafodelista"/>
        <w:rPr>
          <w:rFonts w:ascii="Arial" w:hAnsi="Arial" w:cs="Arial"/>
          <w:b/>
          <w:u w:val="single"/>
        </w:rPr>
      </w:pPr>
    </w:p>
    <w:p w14:paraId="6CE0993E" w14:textId="47901A0D" w:rsidR="00363CBE" w:rsidRPr="00E94CEC" w:rsidRDefault="00363CBE" w:rsidP="00A606CE">
      <w:pPr>
        <w:pStyle w:val="Prrafodelista"/>
        <w:numPr>
          <w:ilvl w:val="0"/>
          <w:numId w:val="27"/>
        </w:numPr>
        <w:rPr>
          <w:rFonts w:ascii="Arial" w:hAnsi="Arial" w:cs="Arial"/>
          <w:b/>
          <w:u w:val="single"/>
        </w:rPr>
      </w:pPr>
      <w:r w:rsidRPr="00E94CEC">
        <w:rPr>
          <w:rFonts w:ascii="Arial" w:hAnsi="Arial" w:cs="Arial"/>
          <w:b/>
          <w:u w:val="single"/>
        </w:rPr>
        <w:t>Què ha facilitat l’execució del projecte/procés participatiu?</w:t>
      </w:r>
    </w:p>
    <w:p w14:paraId="1D6591DD" w14:textId="77777777" w:rsidR="00E93EDA" w:rsidRPr="00E94CEC" w:rsidRDefault="00E93EDA" w:rsidP="00E93EDA">
      <w:pPr>
        <w:pStyle w:val="Prrafodelista"/>
        <w:rPr>
          <w:rFonts w:ascii="Arial" w:hAnsi="Arial" w:cs="Arial"/>
          <w:b/>
          <w:u w:val="single"/>
        </w:rPr>
      </w:pPr>
    </w:p>
    <w:p w14:paraId="6AA6AAF3" w14:textId="77777777" w:rsidR="000E2C35" w:rsidRPr="00E94CEC" w:rsidRDefault="000E2C35" w:rsidP="004E1429">
      <w:pPr>
        <w:pStyle w:val="Prrafodelista"/>
        <w:numPr>
          <w:ilvl w:val="0"/>
          <w:numId w:val="13"/>
        </w:numPr>
        <w:shd w:val="clear" w:color="auto" w:fill="FFFFFF"/>
        <w:rPr>
          <w:rFonts w:ascii="Arial" w:hAnsi="Arial" w:cs="Arial"/>
        </w:rPr>
      </w:pPr>
      <w:r w:rsidRPr="00E94CEC">
        <w:rPr>
          <w:rFonts w:ascii="Arial" w:hAnsi="Arial" w:cs="Arial"/>
        </w:rPr>
        <w:t xml:space="preserve">La coordinació constant entre les diferents persones organitzadores i executores del procés. </w:t>
      </w:r>
    </w:p>
    <w:p w14:paraId="54C9C477" w14:textId="1237A086" w:rsidR="00EE4CAB" w:rsidRPr="00E94CEC" w:rsidRDefault="000E2C35" w:rsidP="004E1429">
      <w:pPr>
        <w:pStyle w:val="Prrafodelista"/>
        <w:numPr>
          <w:ilvl w:val="0"/>
          <w:numId w:val="13"/>
        </w:numPr>
        <w:shd w:val="clear" w:color="auto" w:fill="FFFFFF"/>
        <w:rPr>
          <w:rFonts w:ascii="Arial" w:hAnsi="Arial" w:cs="Arial"/>
        </w:rPr>
      </w:pPr>
      <w:r w:rsidRPr="00E94CEC">
        <w:rPr>
          <w:rFonts w:ascii="Arial" w:hAnsi="Arial" w:cs="Arial"/>
        </w:rPr>
        <w:t xml:space="preserve">La disposició a analitzar i aplicar millores continues al procés, flexibilitzant les eines per tal d’adaptar-les a les necessitats. </w:t>
      </w:r>
    </w:p>
    <w:p w14:paraId="68BD6DFE" w14:textId="1CEF695B" w:rsidR="000E2C35" w:rsidRPr="00E94CEC" w:rsidRDefault="000E2C35" w:rsidP="004E1429">
      <w:pPr>
        <w:pStyle w:val="Prrafodelista"/>
        <w:numPr>
          <w:ilvl w:val="0"/>
          <w:numId w:val="13"/>
        </w:numPr>
        <w:shd w:val="clear" w:color="auto" w:fill="FFFFFF"/>
        <w:rPr>
          <w:rFonts w:ascii="Arial" w:hAnsi="Arial" w:cs="Arial"/>
        </w:rPr>
      </w:pPr>
      <w:r w:rsidRPr="00E94CEC">
        <w:rPr>
          <w:rFonts w:ascii="Arial" w:hAnsi="Arial" w:cs="Arial"/>
        </w:rPr>
        <w:lastRenderedPageBreak/>
        <w:t xml:space="preserve">L’avaluació per part de les persones assistents als espais participatius. </w:t>
      </w:r>
    </w:p>
    <w:p w14:paraId="27A994DD" w14:textId="0300350D" w:rsidR="00F53DBC" w:rsidRPr="00E94CEC" w:rsidRDefault="00F53DBC" w:rsidP="004E1429">
      <w:pPr>
        <w:pStyle w:val="Prrafodelista"/>
        <w:numPr>
          <w:ilvl w:val="0"/>
          <w:numId w:val="13"/>
        </w:numPr>
        <w:shd w:val="clear" w:color="auto" w:fill="FFFFFF"/>
        <w:rPr>
          <w:rFonts w:ascii="Arial" w:hAnsi="Arial" w:cs="Arial"/>
        </w:rPr>
      </w:pPr>
      <w:r w:rsidRPr="00E94CEC">
        <w:rPr>
          <w:rFonts w:ascii="Arial" w:hAnsi="Arial" w:cs="Arial"/>
        </w:rPr>
        <w:t xml:space="preserve">El material </w:t>
      </w:r>
      <w:r w:rsidR="00E94CEC">
        <w:rPr>
          <w:rFonts w:ascii="Arial" w:hAnsi="Arial" w:cs="Arial"/>
        </w:rPr>
        <w:t xml:space="preserve">realitzat </w:t>
      </w:r>
      <w:r w:rsidRPr="00E94CEC">
        <w:rPr>
          <w:rFonts w:ascii="Arial" w:hAnsi="Arial" w:cs="Arial"/>
        </w:rPr>
        <w:t xml:space="preserve">amb indicacions i recomanacions sobre l’ús de les eines virtuals utilitzades. </w:t>
      </w:r>
    </w:p>
    <w:p w14:paraId="67A58AC6" w14:textId="77777777" w:rsidR="00EE4CAB" w:rsidRPr="00E94CEC" w:rsidRDefault="00EE4CAB" w:rsidP="00EE4CAB">
      <w:pPr>
        <w:pStyle w:val="Prrafodelista"/>
        <w:rPr>
          <w:rFonts w:ascii="Arial" w:hAnsi="Arial" w:cs="Arial"/>
          <w:b/>
          <w:u w:val="single"/>
        </w:rPr>
      </w:pPr>
    </w:p>
    <w:p w14:paraId="4E5EB16F" w14:textId="5736400D" w:rsidR="00363CBE" w:rsidRPr="00E94CEC" w:rsidRDefault="00363CBE" w:rsidP="00A606CE">
      <w:pPr>
        <w:pStyle w:val="Prrafodelista"/>
        <w:numPr>
          <w:ilvl w:val="0"/>
          <w:numId w:val="27"/>
        </w:numPr>
        <w:rPr>
          <w:rFonts w:ascii="Arial" w:hAnsi="Arial" w:cs="Arial"/>
          <w:b/>
          <w:u w:val="single"/>
        </w:rPr>
      </w:pPr>
      <w:r w:rsidRPr="00E94CEC">
        <w:rPr>
          <w:rFonts w:ascii="Arial" w:hAnsi="Arial" w:cs="Arial"/>
          <w:b/>
          <w:u w:val="single"/>
        </w:rPr>
        <w:t>Què ha dificultat l’execució del projecte/procés participatiu?</w:t>
      </w:r>
    </w:p>
    <w:p w14:paraId="66028C7E" w14:textId="77777777" w:rsidR="00E93EDA" w:rsidRPr="00E94CEC" w:rsidRDefault="00E93EDA" w:rsidP="00E93EDA">
      <w:pPr>
        <w:pStyle w:val="Prrafodelista"/>
        <w:ind w:left="1440"/>
        <w:rPr>
          <w:rFonts w:ascii="Arial" w:hAnsi="Arial" w:cs="Arial"/>
          <w:b/>
          <w:u w:val="single"/>
        </w:rPr>
      </w:pPr>
    </w:p>
    <w:p w14:paraId="0D4AFF55" w14:textId="0C3635BE" w:rsidR="004C3BFE" w:rsidRPr="00E94CEC" w:rsidRDefault="004C3BFE" w:rsidP="004E1429">
      <w:pPr>
        <w:pStyle w:val="Prrafodelista"/>
        <w:numPr>
          <w:ilvl w:val="0"/>
          <w:numId w:val="13"/>
        </w:numPr>
        <w:shd w:val="clear" w:color="auto" w:fill="FFFFFF"/>
        <w:rPr>
          <w:rFonts w:ascii="Arial" w:hAnsi="Arial" w:cs="Arial"/>
        </w:rPr>
      </w:pPr>
      <w:r w:rsidRPr="00E94CEC">
        <w:rPr>
          <w:rFonts w:ascii="Arial" w:hAnsi="Arial" w:cs="Arial"/>
        </w:rPr>
        <w:t>La situació d’emergència arrel del COVID-19 ha obligat a replantejar el procés participatiu</w:t>
      </w:r>
      <w:r w:rsidR="00A9301C" w:rsidRPr="00E94CEC">
        <w:rPr>
          <w:rFonts w:ascii="Arial" w:hAnsi="Arial" w:cs="Arial"/>
        </w:rPr>
        <w:t xml:space="preserve">, substituint </w:t>
      </w:r>
      <w:r w:rsidRPr="00E94CEC">
        <w:rPr>
          <w:rFonts w:ascii="Arial" w:hAnsi="Arial" w:cs="Arial"/>
        </w:rPr>
        <w:t xml:space="preserve">els debats presencials per debats virtuals. També </w:t>
      </w:r>
      <w:proofErr w:type="spellStart"/>
      <w:r w:rsidRPr="00E94CEC">
        <w:rPr>
          <w:rFonts w:ascii="Arial" w:hAnsi="Arial" w:cs="Arial"/>
        </w:rPr>
        <w:t>s’hipotetitza</w:t>
      </w:r>
      <w:proofErr w:type="spellEnd"/>
      <w:r w:rsidRPr="00E94CEC">
        <w:rPr>
          <w:rFonts w:ascii="Arial" w:hAnsi="Arial" w:cs="Arial"/>
        </w:rPr>
        <w:t xml:space="preserve"> que aquesta situació </w:t>
      </w:r>
      <w:r w:rsidR="00A9301C" w:rsidRPr="00E94CEC">
        <w:rPr>
          <w:rFonts w:ascii="Arial" w:hAnsi="Arial" w:cs="Arial"/>
        </w:rPr>
        <w:t xml:space="preserve">d’emergència </w:t>
      </w:r>
      <w:r w:rsidRPr="00E94CEC">
        <w:rPr>
          <w:rFonts w:ascii="Arial" w:hAnsi="Arial" w:cs="Arial"/>
        </w:rPr>
        <w:t xml:space="preserve">ha </w:t>
      </w:r>
      <w:r w:rsidR="00E94CEC">
        <w:rPr>
          <w:rFonts w:ascii="Arial" w:hAnsi="Arial" w:cs="Arial"/>
        </w:rPr>
        <w:t>implicat un descens de</w:t>
      </w:r>
      <w:r w:rsidRPr="00E94CEC">
        <w:rPr>
          <w:rFonts w:ascii="Arial" w:hAnsi="Arial" w:cs="Arial"/>
        </w:rPr>
        <w:t xml:space="preserve"> la participació, doncs moltes persones s’han trobat en situacions de canvi i augment de tasques (laborals, familiars i personals) que probablement hagin impedit la seva participació en espais com el present. </w:t>
      </w:r>
    </w:p>
    <w:p w14:paraId="4BC15CDC" w14:textId="77777777" w:rsidR="004C3BFE" w:rsidRPr="00E94CEC" w:rsidRDefault="004C3BFE" w:rsidP="004E1429">
      <w:pPr>
        <w:pStyle w:val="Prrafodelista"/>
        <w:numPr>
          <w:ilvl w:val="0"/>
          <w:numId w:val="13"/>
        </w:numPr>
        <w:shd w:val="clear" w:color="auto" w:fill="FFFFFF"/>
        <w:rPr>
          <w:rFonts w:ascii="Arial" w:hAnsi="Arial" w:cs="Arial"/>
          <w:b/>
          <w:u w:val="single"/>
        </w:rPr>
      </w:pPr>
      <w:r w:rsidRPr="00E94CEC">
        <w:rPr>
          <w:rFonts w:ascii="Arial" w:hAnsi="Arial" w:cs="Arial"/>
        </w:rPr>
        <w:t xml:space="preserve">Les limitacions temporals, les quals en algunes ocasions obliguen a realitzar accions de forma prematura. </w:t>
      </w:r>
    </w:p>
    <w:p w14:paraId="0BFEC521" w14:textId="7DB025EA" w:rsidR="00FA7166" w:rsidRPr="00E94CEC" w:rsidRDefault="00FA7166" w:rsidP="004E1429">
      <w:pPr>
        <w:pStyle w:val="Prrafodelista"/>
        <w:numPr>
          <w:ilvl w:val="0"/>
          <w:numId w:val="13"/>
        </w:numPr>
        <w:shd w:val="clear" w:color="auto" w:fill="FFFFFF"/>
        <w:rPr>
          <w:rFonts w:ascii="Arial" w:hAnsi="Arial" w:cs="Arial"/>
        </w:rPr>
      </w:pPr>
      <w:r w:rsidRPr="00E94CEC">
        <w:rPr>
          <w:rFonts w:ascii="Arial" w:hAnsi="Arial" w:cs="Arial"/>
        </w:rPr>
        <w:t xml:space="preserve">La novetat del procés de debat a través de videoconferència, així com la falta d’experiències referents, han obligat a fer assajos de diferents tècniques i idees per tal de buscar la forma més adequada per aconseguir els resultats desitjats. </w:t>
      </w:r>
    </w:p>
    <w:p w14:paraId="6CE5B971" w14:textId="45216F14" w:rsidR="00363CBE" w:rsidRPr="00E94CEC" w:rsidRDefault="00363CBE" w:rsidP="00D708AF">
      <w:pPr>
        <w:pStyle w:val="Ttulo3"/>
      </w:pPr>
      <w:bookmarkStart w:id="39" w:name="_Toc43227985"/>
      <w:r w:rsidRPr="00E94CEC">
        <w:t>Aprenentatges fruits de l’experiència del projecte</w:t>
      </w:r>
      <w:bookmarkEnd w:id="39"/>
    </w:p>
    <w:p w14:paraId="251F535A" w14:textId="77777777" w:rsidR="000534F8" w:rsidRPr="00E94CEC" w:rsidRDefault="00363CBE" w:rsidP="00A606CE">
      <w:pPr>
        <w:pStyle w:val="Prrafodelista"/>
        <w:numPr>
          <w:ilvl w:val="0"/>
          <w:numId w:val="27"/>
        </w:numPr>
        <w:rPr>
          <w:rFonts w:ascii="Arial" w:hAnsi="Arial" w:cs="Arial"/>
          <w:b/>
          <w:u w:val="single"/>
        </w:rPr>
      </w:pPr>
      <w:r w:rsidRPr="00E94CEC">
        <w:rPr>
          <w:rFonts w:ascii="Arial" w:hAnsi="Arial" w:cs="Arial"/>
          <w:b/>
          <w:u w:val="single"/>
        </w:rPr>
        <w:t>Què es pot millorar del que s’ha fet per a executar el procés participatiu?</w:t>
      </w:r>
      <w:r w:rsidR="000534F8" w:rsidRPr="00E94CEC">
        <w:rPr>
          <w:rFonts w:ascii="Arial" w:hAnsi="Arial" w:cs="Arial"/>
          <w:b/>
          <w:u w:val="single"/>
        </w:rPr>
        <w:t xml:space="preserve"> Què s’ha de continuar fent?</w:t>
      </w:r>
    </w:p>
    <w:p w14:paraId="2A647A10" w14:textId="6EDBF7C3" w:rsidR="006607F6" w:rsidRPr="00E94CEC" w:rsidRDefault="006607F6" w:rsidP="008E0837">
      <w:pPr>
        <w:ind w:left="360"/>
        <w:rPr>
          <w:rFonts w:cs="Arial"/>
          <w:szCs w:val="22"/>
        </w:rPr>
      </w:pPr>
      <w:r w:rsidRPr="00E94CEC">
        <w:rPr>
          <w:rFonts w:cs="Arial"/>
          <w:szCs w:val="22"/>
        </w:rPr>
        <w:t>Tal com s’ha mencionat a l’apartat de conclusions tècniques i procedimentals, s’han detectat una sèrie de millores</w:t>
      </w:r>
      <w:r w:rsidR="000534F8" w:rsidRPr="00E94CEC">
        <w:rPr>
          <w:rFonts w:cs="Arial"/>
          <w:szCs w:val="22"/>
        </w:rPr>
        <w:t xml:space="preserve">, les quals han sigut aplicades al llarg del procés: </w:t>
      </w:r>
      <w:r w:rsidRPr="00E94CEC">
        <w:rPr>
          <w:rFonts w:cs="Arial"/>
          <w:szCs w:val="22"/>
        </w:rPr>
        <w:t xml:space="preserve"> </w:t>
      </w:r>
    </w:p>
    <w:p w14:paraId="7F2172C4" w14:textId="6FF53092" w:rsidR="006607F6" w:rsidRPr="00E94CEC" w:rsidRDefault="006607F6" w:rsidP="006607F6">
      <w:pPr>
        <w:jc w:val="both"/>
        <w:rPr>
          <w:rFonts w:cs="Arial"/>
          <w:szCs w:val="22"/>
        </w:rPr>
      </w:pPr>
    </w:p>
    <w:p w14:paraId="5033AC19" w14:textId="21A7F287" w:rsidR="000534F8" w:rsidRPr="00E94CEC" w:rsidRDefault="000534F8" w:rsidP="004E1429">
      <w:pPr>
        <w:pStyle w:val="Prrafodelista"/>
        <w:numPr>
          <w:ilvl w:val="0"/>
          <w:numId w:val="13"/>
        </w:numPr>
        <w:shd w:val="clear" w:color="auto" w:fill="FFFFFF"/>
        <w:rPr>
          <w:rFonts w:ascii="Arial" w:hAnsi="Arial" w:cs="Arial"/>
        </w:rPr>
      </w:pPr>
      <w:r w:rsidRPr="00E94CEC">
        <w:rPr>
          <w:rFonts w:ascii="Arial" w:hAnsi="Arial" w:cs="Arial"/>
        </w:rPr>
        <w:t xml:space="preserve">L’entrega de material explicatiu sobre les eines digitals a utilitzar en el marc dels debats per videoconferència, així com la reserva d’un temps de </w:t>
      </w:r>
      <w:proofErr w:type="spellStart"/>
      <w:r w:rsidRPr="00E94CEC">
        <w:rPr>
          <w:rFonts w:ascii="Arial" w:hAnsi="Arial" w:cs="Arial"/>
        </w:rPr>
        <w:t>testeig</w:t>
      </w:r>
      <w:proofErr w:type="spellEnd"/>
      <w:r w:rsidRPr="00E94CEC">
        <w:rPr>
          <w:rFonts w:ascii="Arial" w:hAnsi="Arial" w:cs="Arial"/>
        </w:rPr>
        <w:t xml:space="preserve"> i l’ajuda a temps real en incidències tècniques, són elements clau pel bon desenvolupament dels debats virtuals. Així, és important l’elaboració d’una guia d’actuació que reculli les incidències tècniques més habituals durant les sessions de debat per videoconferència, juntament amb propostes d’actuació per a resoldre-les. </w:t>
      </w:r>
    </w:p>
    <w:p w14:paraId="1AC07E14" w14:textId="77777777" w:rsidR="000534F8" w:rsidRPr="00E94CEC" w:rsidRDefault="000534F8" w:rsidP="004E1429">
      <w:pPr>
        <w:pStyle w:val="Prrafodelista"/>
        <w:numPr>
          <w:ilvl w:val="0"/>
          <w:numId w:val="13"/>
        </w:numPr>
        <w:shd w:val="clear" w:color="auto" w:fill="FFFFFF"/>
        <w:rPr>
          <w:rFonts w:ascii="Arial" w:hAnsi="Arial" w:cs="Arial"/>
        </w:rPr>
      </w:pPr>
      <w:r w:rsidRPr="00E94CEC">
        <w:rPr>
          <w:rFonts w:ascii="Arial" w:hAnsi="Arial" w:cs="Arial"/>
        </w:rPr>
        <w:t xml:space="preserve">S’han de generar i facilitar materials de suport de forma prèvia als espais participatius, els quals han de ser breus, clars i contenir la informació habilitant més rellevant per poder participar en bones condicions. </w:t>
      </w:r>
    </w:p>
    <w:p w14:paraId="57563886" w14:textId="592D4157" w:rsidR="000534F8" w:rsidRPr="00E94CEC" w:rsidRDefault="000534F8" w:rsidP="004E1429">
      <w:pPr>
        <w:pStyle w:val="Prrafodelista"/>
        <w:numPr>
          <w:ilvl w:val="0"/>
          <w:numId w:val="13"/>
        </w:numPr>
        <w:shd w:val="clear" w:color="auto" w:fill="FFFFFF"/>
        <w:rPr>
          <w:rFonts w:ascii="Arial" w:hAnsi="Arial" w:cs="Arial"/>
        </w:rPr>
      </w:pPr>
      <w:r w:rsidRPr="00E94CEC">
        <w:rPr>
          <w:rFonts w:ascii="Arial" w:hAnsi="Arial" w:cs="Arial"/>
        </w:rPr>
        <w:t xml:space="preserve">Cal assegurar l’ús de llenguatge inclusiu.  </w:t>
      </w:r>
    </w:p>
    <w:p w14:paraId="65B1912A" w14:textId="77777777" w:rsidR="000534F8" w:rsidRPr="00E94CEC" w:rsidRDefault="000534F8" w:rsidP="004E1429">
      <w:pPr>
        <w:pStyle w:val="Prrafodelista"/>
        <w:numPr>
          <w:ilvl w:val="0"/>
          <w:numId w:val="13"/>
        </w:numPr>
        <w:shd w:val="clear" w:color="auto" w:fill="FFFFFF"/>
        <w:rPr>
          <w:rFonts w:ascii="Arial" w:hAnsi="Arial" w:cs="Arial"/>
        </w:rPr>
      </w:pPr>
      <w:r w:rsidRPr="00E94CEC">
        <w:rPr>
          <w:rFonts w:ascii="Arial" w:hAnsi="Arial" w:cs="Arial"/>
        </w:rPr>
        <w:t xml:space="preserve">Cal entregar la informació habilitant necessària per participar en el debat en el marc de la mateixa sessió, a través d’una presentació prèvia, donat que algunes persones participants no hauran pogut informar-se de forma prèvia. </w:t>
      </w:r>
    </w:p>
    <w:p w14:paraId="6109849C" w14:textId="58FDC627" w:rsidR="000534F8" w:rsidRPr="00E94CEC" w:rsidRDefault="000534F8" w:rsidP="004E1429">
      <w:pPr>
        <w:pStyle w:val="Prrafodelista"/>
        <w:numPr>
          <w:ilvl w:val="0"/>
          <w:numId w:val="13"/>
        </w:numPr>
        <w:shd w:val="clear" w:color="auto" w:fill="FFFFFF"/>
        <w:rPr>
          <w:rFonts w:ascii="Arial" w:hAnsi="Arial" w:cs="Arial"/>
        </w:rPr>
      </w:pPr>
      <w:r w:rsidRPr="00E94CEC">
        <w:rPr>
          <w:rFonts w:ascii="Arial" w:hAnsi="Arial" w:cs="Arial"/>
        </w:rPr>
        <w:t>Generar una entrada més càlida i informada a la videoconferència del debat.</w:t>
      </w:r>
    </w:p>
    <w:p w14:paraId="681AF888" w14:textId="77777777" w:rsidR="000534F8" w:rsidRPr="00E94CEC" w:rsidRDefault="000534F8" w:rsidP="004E1429">
      <w:pPr>
        <w:pStyle w:val="Prrafodelista"/>
        <w:numPr>
          <w:ilvl w:val="0"/>
          <w:numId w:val="13"/>
        </w:numPr>
        <w:shd w:val="clear" w:color="auto" w:fill="FFFFFF"/>
        <w:rPr>
          <w:rFonts w:ascii="Arial" w:hAnsi="Arial" w:cs="Arial"/>
        </w:rPr>
      </w:pPr>
      <w:r w:rsidRPr="00E94CEC">
        <w:rPr>
          <w:rFonts w:ascii="Arial" w:hAnsi="Arial" w:cs="Arial"/>
        </w:rPr>
        <w:t xml:space="preserve">És important explicitar i concretar els objectius de cada moment i espai participatiu en el marc del propi espai. </w:t>
      </w:r>
    </w:p>
    <w:p w14:paraId="6DBD7868" w14:textId="77777777" w:rsidR="000534F8" w:rsidRPr="00E94CEC" w:rsidRDefault="000534F8" w:rsidP="004E1429">
      <w:pPr>
        <w:pStyle w:val="Prrafodelista"/>
        <w:numPr>
          <w:ilvl w:val="0"/>
          <w:numId w:val="13"/>
        </w:numPr>
        <w:shd w:val="clear" w:color="auto" w:fill="FFFFFF"/>
        <w:rPr>
          <w:rFonts w:ascii="Arial" w:hAnsi="Arial" w:cs="Arial"/>
        </w:rPr>
      </w:pPr>
      <w:r w:rsidRPr="00E94CEC">
        <w:rPr>
          <w:rFonts w:ascii="Arial" w:hAnsi="Arial" w:cs="Arial"/>
        </w:rPr>
        <w:t xml:space="preserve">És rellevant presentar les persones participants dels diferents espais participatius en el marc del propi espai, indicant els respectius rols. </w:t>
      </w:r>
    </w:p>
    <w:p w14:paraId="74D19683" w14:textId="355C6B97" w:rsidR="000534F8" w:rsidRPr="00E94CEC" w:rsidRDefault="000534F8" w:rsidP="004E1429">
      <w:pPr>
        <w:pStyle w:val="Prrafodelista"/>
        <w:numPr>
          <w:ilvl w:val="0"/>
          <w:numId w:val="13"/>
        </w:numPr>
        <w:shd w:val="clear" w:color="auto" w:fill="FFFFFF"/>
        <w:rPr>
          <w:rFonts w:ascii="Arial" w:hAnsi="Arial" w:cs="Arial"/>
        </w:rPr>
      </w:pPr>
      <w:r w:rsidRPr="00E94CEC">
        <w:rPr>
          <w:rFonts w:ascii="Arial" w:hAnsi="Arial" w:cs="Arial"/>
        </w:rPr>
        <w:t xml:space="preserve">Per tal de fer un procés àgil, és adequat incorporat una persona addicional de dinamització per donar suport en temes tècnics.  </w:t>
      </w:r>
    </w:p>
    <w:p w14:paraId="18C1296A" w14:textId="77777777" w:rsidR="000534F8" w:rsidRPr="00E94CEC" w:rsidRDefault="000534F8" w:rsidP="004E1429">
      <w:pPr>
        <w:pStyle w:val="Prrafodelista"/>
        <w:numPr>
          <w:ilvl w:val="0"/>
          <w:numId w:val="13"/>
        </w:numPr>
        <w:shd w:val="clear" w:color="auto" w:fill="FFFFFF"/>
        <w:rPr>
          <w:rFonts w:ascii="Arial" w:hAnsi="Arial" w:cs="Arial"/>
        </w:rPr>
      </w:pPr>
      <w:r w:rsidRPr="00E94CEC">
        <w:rPr>
          <w:rFonts w:ascii="Arial" w:hAnsi="Arial" w:cs="Arial"/>
        </w:rPr>
        <w:t xml:space="preserve">Cal instal·lar la millora contínua al llarg del procés, especialment en processos que incorporen novetats procedimentals com l’actual (debats per videoconferència), analitzant els resultats aconseguits (a través de l’observació </w:t>
      </w:r>
      <w:r w:rsidRPr="00E94CEC">
        <w:rPr>
          <w:rFonts w:ascii="Arial" w:hAnsi="Arial" w:cs="Arial"/>
        </w:rPr>
        <w:lastRenderedPageBreak/>
        <w:t xml:space="preserve">i de les avaluacions de les persones participants) i aplicant les millores necessàries tan aviat com sigui possible. </w:t>
      </w:r>
    </w:p>
    <w:p w14:paraId="6981D0AF" w14:textId="0B9BB82C" w:rsidR="00EE4CAB" w:rsidRPr="00E94CEC" w:rsidRDefault="00EE4CAB" w:rsidP="00EE4CAB">
      <w:pPr>
        <w:pStyle w:val="Prrafodelista"/>
        <w:ind w:left="1440"/>
        <w:rPr>
          <w:rFonts w:ascii="Arial" w:hAnsi="Arial" w:cs="Arial"/>
        </w:rPr>
      </w:pPr>
    </w:p>
    <w:p w14:paraId="3EB8AB55" w14:textId="053F01EA" w:rsidR="00363CBE" w:rsidRPr="00E94CEC" w:rsidRDefault="00363CBE" w:rsidP="00A606CE">
      <w:pPr>
        <w:pStyle w:val="Prrafodelista"/>
        <w:numPr>
          <w:ilvl w:val="0"/>
          <w:numId w:val="27"/>
        </w:numPr>
        <w:rPr>
          <w:rFonts w:ascii="Arial" w:hAnsi="Arial" w:cs="Arial"/>
          <w:b/>
          <w:u w:val="single"/>
        </w:rPr>
      </w:pPr>
      <w:r w:rsidRPr="00E94CEC">
        <w:rPr>
          <w:rFonts w:ascii="Arial" w:hAnsi="Arial" w:cs="Arial"/>
          <w:b/>
          <w:u w:val="single"/>
        </w:rPr>
        <w:t>Què s’ha de començar a fer?</w:t>
      </w:r>
    </w:p>
    <w:p w14:paraId="5D39218F" w14:textId="77777777" w:rsidR="000E2C35" w:rsidRPr="00E94CEC" w:rsidRDefault="000E2C35" w:rsidP="000E2C35">
      <w:pPr>
        <w:pStyle w:val="Prrafodelista"/>
        <w:rPr>
          <w:rFonts w:ascii="Arial" w:hAnsi="Arial" w:cs="Arial"/>
          <w:b/>
          <w:u w:val="single"/>
        </w:rPr>
      </w:pPr>
    </w:p>
    <w:p w14:paraId="6ADA776F" w14:textId="191B666C" w:rsidR="000209A1" w:rsidRPr="00E94CEC" w:rsidRDefault="000209A1" w:rsidP="004E1429">
      <w:pPr>
        <w:pStyle w:val="Prrafodelista"/>
        <w:numPr>
          <w:ilvl w:val="0"/>
          <w:numId w:val="13"/>
        </w:numPr>
        <w:shd w:val="clear" w:color="auto" w:fill="FFFFFF"/>
        <w:rPr>
          <w:rFonts w:ascii="Arial" w:hAnsi="Arial" w:cs="Arial"/>
        </w:rPr>
      </w:pPr>
      <w:r w:rsidRPr="00E94CEC">
        <w:rPr>
          <w:rFonts w:ascii="Arial" w:hAnsi="Arial" w:cs="Arial"/>
        </w:rPr>
        <w:t xml:space="preserve">Cal buscar formes </w:t>
      </w:r>
      <w:r w:rsidR="00E94CEC">
        <w:rPr>
          <w:rFonts w:ascii="Arial" w:hAnsi="Arial" w:cs="Arial"/>
        </w:rPr>
        <w:t>que</w:t>
      </w:r>
      <w:r w:rsidR="000E2C35" w:rsidRPr="00E94CEC">
        <w:rPr>
          <w:rFonts w:ascii="Arial" w:hAnsi="Arial" w:cs="Arial"/>
        </w:rPr>
        <w:t xml:space="preserve">, </w:t>
      </w:r>
      <w:r w:rsidRPr="00E94CEC">
        <w:rPr>
          <w:rFonts w:ascii="Arial" w:hAnsi="Arial" w:cs="Arial"/>
        </w:rPr>
        <w:t xml:space="preserve">mantenint la privacitat i protecció de dades, permetin generar xarxa entre les persones assistents als espais participatius. </w:t>
      </w:r>
    </w:p>
    <w:p w14:paraId="30195603" w14:textId="76784B63" w:rsidR="0075467F" w:rsidRPr="00E94CEC" w:rsidRDefault="0075467F" w:rsidP="004E1429">
      <w:pPr>
        <w:pStyle w:val="Prrafodelista"/>
        <w:numPr>
          <w:ilvl w:val="0"/>
          <w:numId w:val="13"/>
        </w:numPr>
        <w:shd w:val="clear" w:color="auto" w:fill="FFFFFF"/>
        <w:rPr>
          <w:rFonts w:ascii="Arial" w:hAnsi="Arial" w:cs="Arial"/>
        </w:rPr>
      </w:pPr>
      <w:r w:rsidRPr="00E94CEC">
        <w:rPr>
          <w:rFonts w:ascii="Arial" w:hAnsi="Arial" w:cs="Arial"/>
        </w:rPr>
        <w:t>Cal buscar formes per agilitzar i evitar el trencaments dels ritmes de debat al moment de fer canvis de sala</w:t>
      </w:r>
      <w:r w:rsidR="00E94CEC">
        <w:rPr>
          <w:rFonts w:ascii="Arial" w:hAnsi="Arial" w:cs="Arial"/>
        </w:rPr>
        <w:t>, de dinàmica</w:t>
      </w:r>
      <w:r w:rsidRPr="00E94CEC">
        <w:rPr>
          <w:rFonts w:ascii="Arial" w:hAnsi="Arial" w:cs="Arial"/>
        </w:rPr>
        <w:t xml:space="preserve"> o de grup. </w:t>
      </w:r>
    </w:p>
    <w:p w14:paraId="5720ABEE" w14:textId="60F3F1BA" w:rsidR="00EE4CAB" w:rsidRPr="00E94CEC" w:rsidRDefault="00EE4CAB" w:rsidP="00EE4CAB">
      <w:pPr>
        <w:pStyle w:val="Prrafodelista"/>
        <w:rPr>
          <w:rFonts w:ascii="Arial" w:hAnsi="Arial" w:cs="Arial"/>
          <w:b/>
          <w:u w:val="single"/>
        </w:rPr>
      </w:pPr>
    </w:p>
    <w:p w14:paraId="4D91BC03" w14:textId="6EB9DC5B" w:rsidR="00363CBE" w:rsidRPr="00E94CEC" w:rsidRDefault="00363CBE" w:rsidP="00A606CE">
      <w:pPr>
        <w:pStyle w:val="Prrafodelista"/>
        <w:numPr>
          <w:ilvl w:val="0"/>
          <w:numId w:val="27"/>
        </w:numPr>
        <w:rPr>
          <w:rFonts w:ascii="Arial" w:hAnsi="Arial" w:cs="Arial"/>
          <w:b/>
          <w:u w:val="single"/>
        </w:rPr>
      </w:pPr>
      <w:r w:rsidRPr="00E94CEC">
        <w:rPr>
          <w:rFonts w:ascii="Arial" w:hAnsi="Arial" w:cs="Arial"/>
          <w:b/>
          <w:u w:val="single"/>
        </w:rPr>
        <w:t>Què s’ha de deixar de fer?</w:t>
      </w:r>
    </w:p>
    <w:p w14:paraId="6B4782F8" w14:textId="738F3F58" w:rsidR="00C037A2" w:rsidRPr="00E94CEC" w:rsidRDefault="00C037A2" w:rsidP="008E0837">
      <w:pPr>
        <w:ind w:left="360"/>
        <w:rPr>
          <w:rFonts w:cs="Arial"/>
          <w:szCs w:val="22"/>
        </w:rPr>
      </w:pPr>
      <w:r w:rsidRPr="00E94CEC">
        <w:rPr>
          <w:rFonts w:cs="Arial"/>
          <w:szCs w:val="22"/>
        </w:rPr>
        <w:t xml:space="preserve">Degut a l’aplicació de millores constants, els elements a evitar s’han anat treballant al llarg del procés i per tant estan incorporats en els apartats anteriors. </w:t>
      </w:r>
    </w:p>
    <w:p w14:paraId="794C3C3C" w14:textId="77777777" w:rsidR="000F7E09" w:rsidRPr="00E94CEC" w:rsidRDefault="000F7E09" w:rsidP="00CB7CA3">
      <w:pPr>
        <w:rPr>
          <w:rFonts w:eastAsiaTheme="majorEastAsia" w:cs="Arial"/>
          <w:b/>
          <w:szCs w:val="22"/>
        </w:rPr>
      </w:pPr>
      <w:r w:rsidRPr="00E94CEC">
        <w:rPr>
          <w:rFonts w:cs="Arial"/>
          <w:szCs w:val="22"/>
        </w:rPr>
        <w:br w:type="page"/>
      </w:r>
    </w:p>
    <w:p w14:paraId="34BBB36B" w14:textId="07B657A0" w:rsidR="00A60D54" w:rsidRPr="00E94CEC" w:rsidRDefault="00A60D54" w:rsidP="004976DD">
      <w:pPr>
        <w:pStyle w:val="Ttulo1"/>
        <w:numPr>
          <w:ilvl w:val="0"/>
          <w:numId w:val="19"/>
        </w:numPr>
        <w:rPr>
          <w:rFonts w:cs="Arial"/>
          <w:sz w:val="22"/>
          <w:szCs w:val="22"/>
        </w:rPr>
      </w:pPr>
      <w:bookmarkStart w:id="40" w:name="_Toc43227986"/>
      <w:r w:rsidRPr="00E94CEC">
        <w:rPr>
          <w:rFonts w:cs="Arial"/>
          <w:sz w:val="22"/>
          <w:szCs w:val="22"/>
        </w:rPr>
        <w:lastRenderedPageBreak/>
        <w:t>Annexes</w:t>
      </w:r>
      <w:bookmarkEnd w:id="40"/>
    </w:p>
    <w:p w14:paraId="466AF4C5" w14:textId="77777777" w:rsidR="009B1020" w:rsidRPr="00E94CEC" w:rsidRDefault="009B1020" w:rsidP="00A606CE">
      <w:pPr>
        <w:pStyle w:val="Prrafodelista"/>
        <w:numPr>
          <w:ilvl w:val="0"/>
          <w:numId w:val="28"/>
        </w:numPr>
        <w:shd w:val="clear" w:color="auto" w:fill="FFFFFF"/>
        <w:rPr>
          <w:rFonts w:ascii="Arial" w:hAnsi="Arial" w:cs="Arial"/>
        </w:rPr>
      </w:pPr>
      <w:bookmarkStart w:id="41" w:name="_Hlk42867573"/>
      <w:r w:rsidRPr="00E94CEC">
        <w:rPr>
          <w:rFonts w:ascii="Arial" w:hAnsi="Arial" w:cs="Arial"/>
        </w:rPr>
        <w:t>Annex 1 – Codi Ètic Proposta metodologia virtual</w:t>
      </w:r>
    </w:p>
    <w:p w14:paraId="103D0FFF" w14:textId="77777777" w:rsidR="009B1020" w:rsidRPr="00E94CEC" w:rsidRDefault="009B1020" w:rsidP="00A606CE">
      <w:pPr>
        <w:pStyle w:val="Prrafodelista"/>
        <w:numPr>
          <w:ilvl w:val="0"/>
          <w:numId w:val="28"/>
        </w:numPr>
        <w:shd w:val="clear" w:color="auto" w:fill="FFFFFF"/>
        <w:rPr>
          <w:rFonts w:ascii="Arial" w:hAnsi="Arial" w:cs="Arial"/>
        </w:rPr>
      </w:pPr>
      <w:r w:rsidRPr="00E94CEC">
        <w:rPr>
          <w:rFonts w:ascii="Arial" w:hAnsi="Arial" w:cs="Arial"/>
        </w:rPr>
        <w:t>Annex 2 – Pla Comunicació Codi ètic servei públic</w:t>
      </w:r>
    </w:p>
    <w:p w14:paraId="119B68BB" w14:textId="77777777" w:rsidR="009B1020" w:rsidRPr="00E94CEC" w:rsidRDefault="009B1020" w:rsidP="00A606CE">
      <w:pPr>
        <w:pStyle w:val="Prrafodelista"/>
        <w:numPr>
          <w:ilvl w:val="0"/>
          <w:numId w:val="28"/>
        </w:numPr>
        <w:shd w:val="clear" w:color="auto" w:fill="FFFFFF"/>
        <w:rPr>
          <w:rFonts w:ascii="Arial" w:hAnsi="Arial" w:cs="Arial"/>
        </w:rPr>
      </w:pPr>
      <w:r w:rsidRPr="00E94CEC">
        <w:rPr>
          <w:rFonts w:ascii="Arial" w:hAnsi="Arial" w:cs="Arial"/>
        </w:rPr>
        <w:t>Annex 3 – Informe seguiment S1</w:t>
      </w:r>
    </w:p>
    <w:p w14:paraId="120D7F2A" w14:textId="77777777" w:rsidR="009B1020" w:rsidRPr="00E94CEC" w:rsidRDefault="009B1020" w:rsidP="00A606CE">
      <w:pPr>
        <w:pStyle w:val="Prrafodelista"/>
        <w:numPr>
          <w:ilvl w:val="0"/>
          <w:numId w:val="28"/>
        </w:numPr>
        <w:shd w:val="clear" w:color="auto" w:fill="FFFFFF"/>
        <w:rPr>
          <w:rFonts w:ascii="Arial" w:hAnsi="Arial" w:cs="Arial"/>
        </w:rPr>
      </w:pPr>
      <w:r w:rsidRPr="00E94CEC">
        <w:rPr>
          <w:rFonts w:ascii="Arial" w:hAnsi="Arial" w:cs="Arial"/>
        </w:rPr>
        <w:t>Annex 4 – Informe seguiment S2</w:t>
      </w:r>
    </w:p>
    <w:p w14:paraId="2AD42EB3" w14:textId="77777777" w:rsidR="009B1020" w:rsidRPr="00E94CEC" w:rsidRDefault="009B1020" w:rsidP="00A606CE">
      <w:pPr>
        <w:pStyle w:val="Prrafodelista"/>
        <w:numPr>
          <w:ilvl w:val="0"/>
          <w:numId w:val="28"/>
        </w:numPr>
        <w:shd w:val="clear" w:color="auto" w:fill="FFFFFF"/>
        <w:rPr>
          <w:rFonts w:ascii="Arial" w:hAnsi="Arial" w:cs="Arial"/>
        </w:rPr>
      </w:pPr>
      <w:r w:rsidRPr="00E94CEC">
        <w:rPr>
          <w:rFonts w:ascii="Arial" w:hAnsi="Arial" w:cs="Arial"/>
        </w:rPr>
        <w:t>Annex 5 – Informe seguiment S3</w:t>
      </w:r>
    </w:p>
    <w:p w14:paraId="29104499" w14:textId="77777777" w:rsidR="009B1020" w:rsidRPr="00E94CEC" w:rsidRDefault="009B1020" w:rsidP="00A606CE">
      <w:pPr>
        <w:pStyle w:val="Prrafodelista"/>
        <w:numPr>
          <w:ilvl w:val="0"/>
          <w:numId w:val="28"/>
        </w:numPr>
        <w:shd w:val="clear" w:color="auto" w:fill="FFFFFF"/>
        <w:rPr>
          <w:rFonts w:ascii="Arial" w:hAnsi="Arial" w:cs="Arial"/>
        </w:rPr>
      </w:pPr>
      <w:r w:rsidRPr="00E94CEC">
        <w:rPr>
          <w:rFonts w:ascii="Arial" w:hAnsi="Arial" w:cs="Arial"/>
        </w:rPr>
        <w:t>Annex 6 – Informe seguiment S4</w:t>
      </w:r>
    </w:p>
    <w:p w14:paraId="70246491" w14:textId="77777777" w:rsidR="009B1020" w:rsidRPr="00E94CEC" w:rsidRDefault="009B1020" w:rsidP="00A606CE">
      <w:pPr>
        <w:pStyle w:val="Prrafodelista"/>
        <w:numPr>
          <w:ilvl w:val="0"/>
          <w:numId w:val="28"/>
        </w:numPr>
        <w:shd w:val="clear" w:color="auto" w:fill="FFFFFF"/>
        <w:rPr>
          <w:rFonts w:ascii="Arial" w:hAnsi="Arial" w:cs="Arial"/>
        </w:rPr>
      </w:pPr>
      <w:r w:rsidRPr="00E94CEC">
        <w:rPr>
          <w:rFonts w:ascii="Arial" w:hAnsi="Arial" w:cs="Arial"/>
        </w:rPr>
        <w:t>Annex 7 – Informe previ debat1 CE_20-05-20</w:t>
      </w:r>
    </w:p>
    <w:p w14:paraId="3F32F75A" w14:textId="77777777" w:rsidR="009B1020" w:rsidRPr="00E94CEC" w:rsidRDefault="009B1020" w:rsidP="00A606CE">
      <w:pPr>
        <w:pStyle w:val="Prrafodelista"/>
        <w:numPr>
          <w:ilvl w:val="0"/>
          <w:numId w:val="28"/>
        </w:numPr>
        <w:shd w:val="clear" w:color="auto" w:fill="FFFFFF"/>
        <w:rPr>
          <w:rFonts w:ascii="Arial" w:hAnsi="Arial" w:cs="Arial"/>
        </w:rPr>
      </w:pPr>
      <w:r w:rsidRPr="00E94CEC">
        <w:rPr>
          <w:rFonts w:ascii="Arial" w:hAnsi="Arial" w:cs="Arial"/>
        </w:rPr>
        <w:t>Annex 8 – Informe previ debat2 CE_27-05-20</w:t>
      </w:r>
    </w:p>
    <w:p w14:paraId="21480818" w14:textId="77777777" w:rsidR="009B1020" w:rsidRPr="00E94CEC" w:rsidRDefault="009B1020" w:rsidP="00A606CE">
      <w:pPr>
        <w:pStyle w:val="Prrafodelista"/>
        <w:numPr>
          <w:ilvl w:val="0"/>
          <w:numId w:val="28"/>
        </w:numPr>
        <w:shd w:val="clear" w:color="auto" w:fill="FFFFFF"/>
        <w:rPr>
          <w:rFonts w:ascii="Arial" w:hAnsi="Arial" w:cs="Arial"/>
        </w:rPr>
      </w:pPr>
      <w:r w:rsidRPr="00E94CEC">
        <w:rPr>
          <w:rFonts w:ascii="Arial" w:hAnsi="Arial" w:cs="Arial"/>
        </w:rPr>
        <w:t>Annex 9 – Notes sobre videoconferència Codi ètic</w:t>
      </w:r>
    </w:p>
    <w:p w14:paraId="636B56BC" w14:textId="77777777" w:rsidR="009B1020" w:rsidRPr="00E94CEC" w:rsidRDefault="009B1020" w:rsidP="00A606CE">
      <w:pPr>
        <w:pStyle w:val="Prrafodelista"/>
        <w:numPr>
          <w:ilvl w:val="0"/>
          <w:numId w:val="28"/>
        </w:numPr>
        <w:shd w:val="clear" w:color="auto" w:fill="FFFFFF"/>
        <w:rPr>
          <w:rFonts w:ascii="Arial" w:hAnsi="Arial" w:cs="Arial"/>
        </w:rPr>
      </w:pPr>
      <w:r w:rsidRPr="00E94CEC">
        <w:rPr>
          <w:rFonts w:ascii="Arial" w:hAnsi="Arial" w:cs="Arial"/>
        </w:rPr>
        <w:t>Annex 10 – Presentació Debat telemàtic 7 maig</w:t>
      </w:r>
    </w:p>
    <w:p w14:paraId="27EB5838" w14:textId="77777777" w:rsidR="009B1020" w:rsidRPr="00E94CEC" w:rsidRDefault="009B1020" w:rsidP="00A606CE">
      <w:pPr>
        <w:pStyle w:val="Prrafodelista"/>
        <w:numPr>
          <w:ilvl w:val="0"/>
          <w:numId w:val="28"/>
        </w:numPr>
        <w:shd w:val="clear" w:color="auto" w:fill="FFFFFF"/>
        <w:rPr>
          <w:rFonts w:ascii="Arial" w:hAnsi="Arial" w:cs="Arial"/>
        </w:rPr>
      </w:pPr>
      <w:r w:rsidRPr="00E94CEC">
        <w:rPr>
          <w:rFonts w:ascii="Arial" w:hAnsi="Arial" w:cs="Arial"/>
        </w:rPr>
        <w:t>Annex 11 – Presentació Debat telemàtic 20 maig</w:t>
      </w:r>
    </w:p>
    <w:p w14:paraId="0AA421BB" w14:textId="77777777" w:rsidR="009B1020" w:rsidRPr="00E94CEC" w:rsidRDefault="009B1020" w:rsidP="00A606CE">
      <w:pPr>
        <w:pStyle w:val="Prrafodelista"/>
        <w:numPr>
          <w:ilvl w:val="0"/>
          <w:numId w:val="28"/>
        </w:numPr>
        <w:shd w:val="clear" w:color="auto" w:fill="FFFFFF"/>
        <w:rPr>
          <w:rFonts w:ascii="Arial" w:hAnsi="Arial" w:cs="Arial"/>
        </w:rPr>
      </w:pPr>
      <w:r w:rsidRPr="00E94CEC">
        <w:rPr>
          <w:rFonts w:ascii="Arial" w:hAnsi="Arial" w:cs="Arial"/>
        </w:rPr>
        <w:t>Annex 12 – Presentació Debat telemàtic 27 maig</w:t>
      </w:r>
    </w:p>
    <w:p w14:paraId="55AEBE0D" w14:textId="77777777" w:rsidR="009B1020" w:rsidRPr="00E94CEC" w:rsidRDefault="009B1020" w:rsidP="00A606CE">
      <w:pPr>
        <w:pStyle w:val="Prrafodelista"/>
        <w:numPr>
          <w:ilvl w:val="0"/>
          <w:numId w:val="28"/>
        </w:numPr>
        <w:shd w:val="clear" w:color="auto" w:fill="FFFFFF"/>
        <w:rPr>
          <w:rFonts w:ascii="Arial" w:hAnsi="Arial" w:cs="Arial"/>
        </w:rPr>
      </w:pPr>
      <w:r w:rsidRPr="00E94CEC">
        <w:rPr>
          <w:rFonts w:ascii="Arial" w:hAnsi="Arial" w:cs="Arial"/>
        </w:rPr>
        <w:t>Annex 13 – Guia d’ús eines telemàtiques pel debat</w:t>
      </w:r>
    </w:p>
    <w:p w14:paraId="2BBDDEA0" w14:textId="3471DADA" w:rsidR="00007C3A" w:rsidRPr="00E94CEC" w:rsidRDefault="00007C3A" w:rsidP="00A606CE">
      <w:pPr>
        <w:pStyle w:val="Prrafodelista"/>
        <w:numPr>
          <w:ilvl w:val="0"/>
          <w:numId w:val="28"/>
        </w:numPr>
        <w:shd w:val="clear" w:color="auto" w:fill="FFFFFF"/>
        <w:rPr>
          <w:rFonts w:ascii="Arial" w:hAnsi="Arial" w:cs="Arial"/>
        </w:rPr>
      </w:pPr>
      <w:r w:rsidRPr="00E94CEC">
        <w:rPr>
          <w:rFonts w:ascii="Arial" w:hAnsi="Arial" w:cs="Arial"/>
        </w:rPr>
        <w:t>Annex 14 – Infografia Debat telemàtic</w:t>
      </w:r>
    </w:p>
    <w:p w14:paraId="0EE5BC0F" w14:textId="50ABB507" w:rsidR="00AA00BC" w:rsidRPr="00E94CEC" w:rsidRDefault="00AA00BC" w:rsidP="00A606CE">
      <w:pPr>
        <w:pStyle w:val="Prrafodelista"/>
        <w:numPr>
          <w:ilvl w:val="0"/>
          <w:numId w:val="28"/>
        </w:numPr>
        <w:shd w:val="clear" w:color="auto" w:fill="FFFFFF"/>
        <w:rPr>
          <w:rFonts w:ascii="Arial" w:hAnsi="Arial" w:cs="Arial"/>
        </w:rPr>
      </w:pPr>
      <w:r w:rsidRPr="00E94CEC">
        <w:rPr>
          <w:rFonts w:ascii="Arial" w:eastAsia="Times New Roman" w:hAnsi="Arial" w:cs="Arial"/>
          <w:lang w:eastAsia="ca-ES"/>
        </w:rPr>
        <w:t xml:space="preserve">Annex </w:t>
      </w:r>
      <w:r w:rsidR="00E43673" w:rsidRPr="00E94CEC">
        <w:rPr>
          <w:rFonts w:ascii="Arial" w:eastAsia="Times New Roman" w:hAnsi="Arial" w:cs="Arial"/>
          <w:lang w:eastAsia="ca-ES"/>
        </w:rPr>
        <w:t xml:space="preserve">15 - </w:t>
      </w:r>
      <w:r w:rsidRPr="00E94CEC">
        <w:rPr>
          <w:rFonts w:ascii="Arial" w:eastAsia="Times New Roman" w:hAnsi="Arial" w:cs="Arial"/>
          <w:lang w:eastAsia="ca-ES"/>
        </w:rPr>
        <w:t>Presentació Debat telemàtic_20maig20_a presentar</w:t>
      </w:r>
    </w:p>
    <w:p w14:paraId="2E127B2A" w14:textId="664CAF3F" w:rsidR="00007C3A" w:rsidRPr="00E94CEC" w:rsidRDefault="00007C3A" w:rsidP="00A606CE">
      <w:pPr>
        <w:pStyle w:val="Prrafodelista"/>
        <w:numPr>
          <w:ilvl w:val="0"/>
          <w:numId w:val="28"/>
        </w:numPr>
        <w:shd w:val="clear" w:color="auto" w:fill="FFFFFF"/>
        <w:rPr>
          <w:rFonts w:ascii="Arial" w:hAnsi="Arial" w:cs="Arial"/>
        </w:rPr>
      </w:pPr>
      <w:r w:rsidRPr="00E94CEC">
        <w:rPr>
          <w:rFonts w:ascii="Arial" w:hAnsi="Arial" w:cs="Arial"/>
        </w:rPr>
        <w:t>Annex 1</w:t>
      </w:r>
      <w:r w:rsidR="00E43673" w:rsidRPr="00E94CEC">
        <w:rPr>
          <w:rFonts w:ascii="Arial" w:hAnsi="Arial" w:cs="Arial"/>
        </w:rPr>
        <w:t>6</w:t>
      </w:r>
      <w:r w:rsidRPr="00E94CEC">
        <w:rPr>
          <w:rFonts w:ascii="Arial" w:hAnsi="Arial" w:cs="Arial"/>
        </w:rPr>
        <w:t xml:space="preserve"> – Presentació Debat telemàtic_27maig20_a presentar</w:t>
      </w:r>
    </w:p>
    <w:p w14:paraId="160BC856" w14:textId="26EBFEB2" w:rsidR="00007C3A" w:rsidRPr="00E94CEC" w:rsidRDefault="00007C3A" w:rsidP="00A606CE">
      <w:pPr>
        <w:pStyle w:val="Prrafodelista"/>
        <w:numPr>
          <w:ilvl w:val="0"/>
          <w:numId w:val="28"/>
        </w:numPr>
        <w:shd w:val="clear" w:color="auto" w:fill="FFFFFF"/>
        <w:rPr>
          <w:rFonts w:ascii="Arial" w:hAnsi="Arial" w:cs="Arial"/>
        </w:rPr>
      </w:pPr>
      <w:r w:rsidRPr="00E94CEC">
        <w:rPr>
          <w:rFonts w:ascii="Arial" w:hAnsi="Arial" w:cs="Arial"/>
        </w:rPr>
        <w:t>Annex 1</w:t>
      </w:r>
      <w:r w:rsidR="00E43673" w:rsidRPr="00E94CEC">
        <w:rPr>
          <w:rFonts w:ascii="Arial" w:hAnsi="Arial" w:cs="Arial"/>
        </w:rPr>
        <w:t>7</w:t>
      </w:r>
      <w:r w:rsidRPr="00E94CEC">
        <w:rPr>
          <w:rFonts w:ascii="Arial" w:hAnsi="Arial" w:cs="Arial"/>
        </w:rPr>
        <w:t xml:space="preserve"> – Informe debat assaig CE_07-05-20</w:t>
      </w:r>
    </w:p>
    <w:p w14:paraId="5D11490E" w14:textId="4696C157" w:rsidR="00007C3A" w:rsidRPr="00E94CEC" w:rsidRDefault="00007C3A" w:rsidP="00A606CE">
      <w:pPr>
        <w:pStyle w:val="Prrafodelista"/>
        <w:numPr>
          <w:ilvl w:val="0"/>
          <w:numId w:val="28"/>
        </w:numPr>
        <w:shd w:val="clear" w:color="auto" w:fill="FFFFFF"/>
        <w:rPr>
          <w:rFonts w:ascii="Arial" w:hAnsi="Arial" w:cs="Arial"/>
        </w:rPr>
      </w:pPr>
      <w:r w:rsidRPr="00E94CEC">
        <w:rPr>
          <w:rFonts w:ascii="Arial" w:hAnsi="Arial" w:cs="Arial"/>
        </w:rPr>
        <w:t>Annex 1</w:t>
      </w:r>
      <w:r w:rsidR="00E43673" w:rsidRPr="00E94CEC">
        <w:rPr>
          <w:rFonts w:ascii="Arial" w:hAnsi="Arial" w:cs="Arial"/>
        </w:rPr>
        <w:t>8</w:t>
      </w:r>
      <w:r w:rsidRPr="00E94CEC">
        <w:rPr>
          <w:rFonts w:ascii="Arial" w:hAnsi="Arial" w:cs="Arial"/>
        </w:rPr>
        <w:t xml:space="preserve"> – Informe debat 1 CE_20-05-20_complet_esm</w:t>
      </w:r>
    </w:p>
    <w:p w14:paraId="7B2C98AA" w14:textId="2083F5CF" w:rsidR="00007C3A" w:rsidRPr="00E94CEC" w:rsidRDefault="00007C3A" w:rsidP="00A606CE">
      <w:pPr>
        <w:pStyle w:val="Prrafodelista"/>
        <w:numPr>
          <w:ilvl w:val="0"/>
          <w:numId w:val="28"/>
        </w:numPr>
        <w:shd w:val="clear" w:color="auto" w:fill="FFFFFF"/>
        <w:rPr>
          <w:rFonts w:ascii="Arial" w:hAnsi="Arial" w:cs="Arial"/>
        </w:rPr>
      </w:pPr>
      <w:r w:rsidRPr="00E94CEC">
        <w:rPr>
          <w:rFonts w:ascii="Arial" w:hAnsi="Arial" w:cs="Arial"/>
        </w:rPr>
        <w:t>Annex 1</w:t>
      </w:r>
      <w:r w:rsidR="00E43673" w:rsidRPr="00E94CEC">
        <w:rPr>
          <w:rFonts w:ascii="Arial" w:hAnsi="Arial" w:cs="Arial"/>
        </w:rPr>
        <w:t>9</w:t>
      </w:r>
      <w:r w:rsidRPr="00E94CEC">
        <w:rPr>
          <w:rFonts w:ascii="Arial" w:hAnsi="Arial" w:cs="Arial"/>
        </w:rPr>
        <w:t xml:space="preserve"> – Informe debat 2 CE_27-05-20_complet</w:t>
      </w:r>
    </w:p>
    <w:p w14:paraId="78E9B840" w14:textId="0179B974" w:rsidR="00007C3A" w:rsidRPr="00E94CEC" w:rsidRDefault="00007C3A" w:rsidP="00A606CE">
      <w:pPr>
        <w:pStyle w:val="Prrafodelista"/>
        <w:numPr>
          <w:ilvl w:val="0"/>
          <w:numId w:val="28"/>
        </w:numPr>
        <w:shd w:val="clear" w:color="auto" w:fill="FFFFFF"/>
        <w:rPr>
          <w:rFonts w:ascii="Arial" w:hAnsi="Arial" w:cs="Arial"/>
        </w:rPr>
      </w:pPr>
      <w:r w:rsidRPr="00E94CEC">
        <w:rPr>
          <w:rFonts w:ascii="Arial" w:hAnsi="Arial" w:cs="Arial"/>
        </w:rPr>
        <w:t xml:space="preserve">Annex </w:t>
      </w:r>
      <w:r w:rsidR="00E43673" w:rsidRPr="00E94CEC">
        <w:rPr>
          <w:rFonts w:ascii="Arial" w:hAnsi="Arial" w:cs="Arial"/>
        </w:rPr>
        <w:t>20</w:t>
      </w:r>
      <w:r w:rsidRPr="00E94CEC">
        <w:rPr>
          <w:rFonts w:ascii="Arial" w:hAnsi="Arial" w:cs="Arial"/>
        </w:rPr>
        <w:t xml:space="preserve"> – Resultats debat assaig CE_07-05-20</w:t>
      </w:r>
    </w:p>
    <w:p w14:paraId="394E7140" w14:textId="35CC53E9" w:rsidR="00007C3A" w:rsidRPr="00E94CEC" w:rsidRDefault="00007C3A" w:rsidP="00A606CE">
      <w:pPr>
        <w:pStyle w:val="Prrafodelista"/>
        <w:numPr>
          <w:ilvl w:val="0"/>
          <w:numId w:val="28"/>
        </w:numPr>
        <w:shd w:val="clear" w:color="auto" w:fill="FFFFFF"/>
        <w:rPr>
          <w:rFonts w:ascii="Arial" w:hAnsi="Arial" w:cs="Arial"/>
        </w:rPr>
      </w:pPr>
      <w:r w:rsidRPr="00E94CEC">
        <w:rPr>
          <w:rFonts w:ascii="Arial" w:hAnsi="Arial" w:cs="Arial"/>
        </w:rPr>
        <w:t>Annex 2</w:t>
      </w:r>
      <w:r w:rsidR="00E43673" w:rsidRPr="00E94CEC">
        <w:rPr>
          <w:rFonts w:ascii="Arial" w:hAnsi="Arial" w:cs="Arial"/>
        </w:rPr>
        <w:t>1</w:t>
      </w:r>
      <w:r w:rsidRPr="00E94CEC">
        <w:rPr>
          <w:rFonts w:ascii="Arial" w:hAnsi="Arial" w:cs="Arial"/>
        </w:rPr>
        <w:t xml:space="preserve"> – Resultats debat 1 CE_20-05_20_esm</w:t>
      </w:r>
    </w:p>
    <w:p w14:paraId="115B83C9" w14:textId="7ABBD108" w:rsidR="00007C3A" w:rsidRPr="00E94CEC" w:rsidRDefault="00007C3A" w:rsidP="00A606CE">
      <w:pPr>
        <w:pStyle w:val="Prrafodelista"/>
        <w:numPr>
          <w:ilvl w:val="0"/>
          <w:numId w:val="28"/>
        </w:numPr>
        <w:shd w:val="clear" w:color="auto" w:fill="FFFFFF"/>
        <w:rPr>
          <w:rFonts w:ascii="Arial" w:hAnsi="Arial" w:cs="Arial"/>
        </w:rPr>
      </w:pPr>
      <w:r w:rsidRPr="00E94CEC">
        <w:rPr>
          <w:rFonts w:ascii="Arial" w:hAnsi="Arial" w:cs="Arial"/>
        </w:rPr>
        <w:t>Annex 2</w:t>
      </w:r>
      <w:r w:rsidR="00E43673" w:rsidRPr="00E94CEC">
        <w:rPr>
          <w:rFonts w:ascii="Arial" w:hAnsi="Arial" w:cs="Arial"/>
        </w:rPr>
        <w:t>2</w:t>
      </w:r>
      <w:r w:rsidRPr="00E94CEC">
        <w:rPr>
          <w:rFonts w:ascii="Arial" w:hAnsi="Arial" w:cs="Arial"/>
        </w:rPr>
        <w:t xml:space="preserve"> – Resultats debat 2 CE_27-05-20</w:t>
      </w:r>
    </w:p>
    <w:p w14:paraId="2A399654" w14:textId="0431EB00" w:rsidR="0066197C" w:rsidRPr="00E94CEC" w:rsidRDefault="0066197C" w:rsidP="00A606CE">
      <w:pPr>
        <w:pStyle w:val="Prrafodelista"/>
        <w:numPr>
          <w:ilvl w:val="0"/>
          <w:numId w:val="28"/>
        </w:numPr>
        <w:shd w:val="clear" w:color="auto" w:fill="FFFFFF"/>
        <w:rPr>
          <w:rFonts w:ascii="Arial" w:hAnsi="Arial" w:cs="Arial"/>
        </w:rPr>
      </w:pPr>
      <w:r w:rsidRPr="00E94CEC">
        <w:rPr>
          <w:rFonts w:ascii="Arial" w:hAnsi="Arial" w:cs="Arial"/>
        </w:rPr>
        <w:t>Annex 2</w:t>
      </w:r>
      <w:r w:rsidR="00E43673" w:rsidRPr="00E94CEC">
        <w:rPr>
          <w:rFonts w:ascii="Arial" w:hAnsi="Arial" w:cs="Arial"/>
        </w:rPr>
        <w:t>3</w:t>
      </w:r>
      <w:r w:rsidRPr="00E94CEC">
        <w:rPr>
          <w:rFonts w:ascii="Arial" w:hAnsi="Arial" w:cs="Arial"/>
        </w:rPr>
        <w:t xml:space="preserve"> – Reunions de l’equip de treball</w:t>
      </w:r>
    </w:p>
    <w:p w14:paraId="7EDB8032" w14:textId="124F1ED7" w:rsidR="00007C3A" w:rsidRPr="00E94CEC" w:rsidRDefault="00007C3A" w:rsidP="00A606CE">
      <w:pPr>
        <w:pStyle w:val="Prrafodelista"/>
        <w:numPr>
          <w:ilvl w:val="0"/>
          <w:numId w:val="28"/>
        </w:numPr>
        <w:shd w:val="clear" w:color="auto" w:fill="FFFFFF"/>
        <w:rPr>
          <w:rFonts w:ascii="Arial" w:hAnsi="Arial" w:cs="Arial"/>
        </w:rPr>
      </w:pPr>
      <w:r w:rsidRPr="00E94CEC">
        <w:rPr>
          <w:rFonts w:ascii="Arial" w:hAnsi="Arial" w:cs="Arial"/>
        </w:rPr>
        <w:t>Annex 2</w:t>
      </w:r>
      <w:r w:rsidR="00E43673" w:rsidRPr="00E94CEC">
        <w:rPr>
          <w:rFonts w:ascii="Arial" w:hAnsi="Arial" w:cs="Arial"/>
        </w:rPr>
        <w:t>4</w:t>
      </w:r>
      <w:r w:rsidRPr="00E94CEC">
        <w:rPr>
          <w:rFonts w:ascii="Arial" w:hAnsi="Arial" w:cs="Arial"/>
        </w:rPr>
        <w:t xml:space="preserve"> – Murals Debat 7 de maig</w:t>
      </w:r>
    </w:p>
    <w:p w14:paraId="45D1F79F" w14:textId="005EC632" w:rsidR="00007C3A" w:rsidRPr="00E94CEC" w:rsidRDefault="00007C3A" w:rsidP="00A606CE">
      <w:pPr>
        <w:pStyle w:val="Prrafodelista"/>
        <w:numPr>
          <w:ilvl w:val="0"/>
          <w:numId w:val="28"/>
        </w:numPr>
        <w:shd w:val="clear" w:color="auto" w:fill="FFFFFF"/>
        <w:rPr>
          <w:rFonts w:ascii="Arial" w:hAnsi="Arial" w:cs="Arial"/>
        </w:rPr>
      </w:pPr>
      <w:r w:rsidRPr="00E94CEC">
        <w:rPr>
          <w:rFonts w:ascii="Arial" w:hAnsi="Arial" w:cs="Arial"/>
        </w:rPr>
        <w:t>Annex 2</w:t>
      </w:r>
      <w:r w:rsidR="00E43673" w:rsidRPr="00E94CEC">
        <w:rPr>
          <w:rFonts w:ascii="Arial" w:hAnsi="Arial" w:cs="Arial"/>
        </w:rPr>
        <w:t>5</w:t>
      </w:r>
      <w:r w:rsidRPr="00E94CEC">
        <w:rPr>
          <w:rFonts w:ascii="Arial" w:hAnsi="Arial" w:cs="Arial"/>
        </w:rPr>
        <w:t xml:space="preserve"> – Murals Debat 20 de maig</w:t>
      </w:r>
    </w:p>
    <w:p w14:paraId="23157989" w14:textId="4EE62675" w:rsidR="00007C3A" w:rsidRPr="00E94CEC" w:rsidRDefault="00007C3A" w:rsidP="00A606CE">
      <w:pPr>
        <w:pStyle w:val="Prrafodelista"/>
        <w:numPr>
          <w:ilvl w:val="0"/>
          <w:numId w:val="28"/>
        </w:numPr>
        <w:shd w:val="clear" w:color="auto" w:fill="FFFFFF"/>
        <w:rPr>
          <w:rFonts w:ascii="Arial" w:hAnsi="Arial" w:cs="Arial"/>
        </w:rPr>
      </w:pPr>
      <w:r w:rsidRPr="00E94CEC">
        <w:rPr>
          <w:rFonts w:ascii="Arial" w:hAnsi="Arial" w:cs="Arial"/>
        </w:rPr>
        <w:t>Annex 2</w:t>
      </w:r>
      <w:r w:rsidR="00E43673" w:rsidRPr="00E94CEC">
        <w:rPr>
          <w:rFonts w:ascii="Arial" w:hAnsi="Arial" w:cs="Arial"/>
        </w:rPr>
        <w:t>6</w:t>
      </w:r>
      <w:r w:rsidRPr="00E94CEC">
        <w:rPr>
          <w:rFonts w:ascii="Arial" w:hAnsi="Arial" w:cs="Arial"/>
        </w:rPr>
        <w:t xml:space="preserve"> – Mural Debat 27 de maig</w:t>
      </w:r>
      <w:bookmarkEnd w:id="41"/>
    </w:p>
    <w:sectPr w:rsidR="00007C3A" w:rsidRPr="00E94CEC" w:rsidSect="00103246">
      <w:headerReference w:type="even" r:id="rId28"/>
      <w:headerReference w:type="default" r:id="rId29"/>
      <w:footerReference w:type="default" r:id="rId30"/>
      <w:headerReference w:type="first" r:id="rId31"/>
      <w:pgSz w:w="11906" w:h="16838" w:code="9"/>
      <w:pgMar w:top="1417" w:right="1701" w:bottom="1417" w:left="1701" w:header="567" w:footer="85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8B588" w14:textId="77777777" w:rsidR="00AE53A0" w:rsidRDefault="00AE53A0">
      <w:r>
        <w:separator/>
      </w:r>
    </w:p>
  </w:endnote>
  <w:endnote w:type="continuationSeparator" w:id="0">
    <w:p w14:paraId="0A753B5E" w14:textId="77777777" w:rsidR="00AE53A0" w:rsidRDefault="00AE5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3804422"/>
      <w:docPartObj>
        <w:docPartGallery w:val="Page Numbers (Bottom of Page)"/>
        <w:docPartUnique/>
      </w:docPartObj>
    </w:sdtPr>
    <w:sdtEndPr/>
    <w:sdtContent>
      <w:p w14:paraId="7F949AF1" w14:textId="0F6E9CB0" w:rsidR="00ED6086" w:rsidRDefault="00ED6086">
        <w:pPr>
          <w:pStyle w:val="Piedepgina"/>
          <w:jc w:val="right"/>
        </w:pPr>
        <w:r>
          <w:fldChar w:fldCharType="begin"/>
        </w:r>
        <w:r>
          <w:instrText>PAGE   \* MERGEFORMAT</w:instrText>
        </w:r>
        <w:r>
          <w:fldChar w:fldCharType="separate"/>
        </w:r>
        <w:r>
          <w:rPr>
            <w:lang w:val="es-ES"/>
          </w:rPr>
          <w:t>2</w:t>
        </w:r>
        <w:r>
          <w:fldChar w:fldCharType="end"/>
        </w:r>
      </w:p>
    </w:sdtContent>
  </w:sdt>
  <w:p w14:paraId="47C58538" w14:textId="77777777" w:rsidR="00ED6086" w:rsidRDefault="00ED608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BA267" w14:textId="77777777" w:rsidR="00AE53A0" w:rsidRDefault="00AE53A0">
      <w:r>
        <w:separator/>
      </w:r>
    </w:p>
  </w:footnote>
  <w:footnote w:type="continuationSeparator" w:id="0">
    <w:p w14:paraId="47290945" w14:textId="77777777" w:rsidR="00AE53A0" w:rsidRDefault="00AE5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E161F" w14:textId="77777777" w:rsidR="00ED6086" w:rsidRDefault="00ED608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E4385CB" w14:textId="77777777" w:rsidR="00ED6086" w:rsidRDefault="00ED6086">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BF39B" w14:textId="77777777" w:rsidR="00ED6086" w:rsidRPr="00BA6036" w:rsidRDefault="00ED6086">
    <w:pPr>
      <w:pStyle w:val="Encabezado"/>
      <w:tabs>
        <w:tab w:val="clear" w:pos="4252"/>
        <w:tab w:val="clear" w:pos="8504"/>
      </w:tabs>
      <w:ind w:left="-567" w:right="360"/>
      <w:rPr>
        <w:sz w:val="20"/>
      </w:rPr>
    </w:pPr>
    <w:r>
      <w:rPr>
        <w:noProof/>
        <w:lang w:val="es-ES"/>
      </w:rPr>
      <w:drawing>
        <wp:anchor distT="0" distB="0" distL="114300" distR="114300" simplePos="0" relativeHeight="251658240" behindDoc="1" locked="0" layoutInCell="1" allowOverlap="1" wp14:anchorId="2DEF292C" wp14:editId="0F643A5D">
          <wp:simplePos x="0" y="0"/>
          <wp:positionH relativeFrom="column">
            <wp:posOffset>0</wp:posOffset>
          </wp:positionH>
          <wp:positionV relativeFrom="paragraph">
            <wp:posOffset>135255</wp:posOffset>
          </wp:positionV>
          <wp:extent cx="554355" cy="198120"/>
          <wp:effectExtent l="0" t="0" r="0" b="0"/>
          <wp:wrapThrough wrapText="bothSides">
            <wp:wrapPolygon edited="0">
              <wp:start x="0" y="0"/>
              <wp:lineTo x="0" y="18692"/>
              <wp:lineTo x="20784" y="18692"/>
              <wp:lineTo x="20784" y="0"/>
              <wp:lineTo x="0" y="0"/>
            </wp:wrapPolygon>
          </wp:wrapThrough>
          <wp:docPr id="2"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 cy="198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6036">
      <w:rPr>
        <w:rFonts w:eastAsia="Times New Roman"/>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5B2A5" w14:textId="7B1985CE" w:rsidR="00ED6086" w:rsidRDefault="00ED6086">
    <w:pPr>
      <w:pStyle w:val="Encabezado"/>
    </w:pPr>
    <w:r>
      <w:rPr>
        <w:noProof/>
        <w:lang w:val="es-ES"/>
      </w:rPr>
      <w:drawing>
        <wp:anchor distT="0" distB="0" distL="114300" distR="114300" simplePos="0" relativeHeight="251657216" behindDoc="1" locked="0" layoutInCell="1" allowOverlap="1" wp14:anchorId="0D36EC84" wp14:editId="1D2F1EBB">
          <wp:simplePos x="0" y="0"/>
          <wp:positionH relativeFrom="column">
            <wp:posOffset>-416560</wp:posOffset>
          </wp:positionH>
          <wp:positionV relativeFrom="paragraph">
            <wp:posOffset>5715</wp:posOffset>
          </wp:positionV>
          <wp:extent cx="1266825" cy="342900"/>
          <wp:effectExtent l="0" t="0" r="9525" b="0"/>
          <wp:wrapNone/>
          <wp:docPr id="4" name="Imagen 42" descr="Descripció: id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2" descr="Descripció: id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E75D9A" w14:textId="0E6B3ED4" w:rsidR="00ED6086" w:rsidRDefault="00ED6086">
    <w:pPr>
      <w:pStyle w:val="Encabezado"/>
    </w:pPr>
  </w:p>
  <w:p w14:paraId="5C0B958B" w14:textId="13FC6C23" w:rsidR="00ED6086" w:rsidRDefault="00ED6086">
    <w:pPr>
      <w:pStyle w:val="Encabezado"/>
    </w:pPr>
  </w:p>
  <w:p w14:paraId="55CD29EB" w14:textId="77777777" w:rsidR="00ED6086" w:rsidRDefault="00ED608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5CC6"/>
    <w:multiLevelType w:val="hybridMultilevel"/>
    <w:tmpl w:val="9DDA1DD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02FF0CD3"/>
    <w:multiLevelType w:val="hybridMultilevel"/>
    <w:tmpl w:val="5A8E9276"/>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050821BC"/>
    <w:multiLevelType w:val="hybridMultilevel"/>
    <w:tmpl w:val="AFFCC9BC"/>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5A20152E">
      <w:start w:val="1"/>
      <w:numFmt w:val="bullet"/>
      <w:lvlText w:val=""/>
      <w:lvlJc w:val="left"/>
      <w:pPr>
        <w:ind w:left="2160" w:hanging="180"/>
      </w:pPr>
      <w:rPr>
        <w:rFonts w:ascii="Wingdings" w:hAnsi="Wingdings" w:hint="default"/>
      </w:rPr>
    </w:lvl>
    <w:lvl w:ilvl="3" w:tplc="0403000F">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09D97CD2"/>
    <w:multiLevelType w:val="hybridMultilevel"/>
    <w:tmpl w:val="188AAAE2"/>
    <w:lvl w:ilvl="0" w:tplc="55AE7E58">
      <w:numFmt w:val="bullet"/>
      <w:lvlText w:val="-"/>
      <w:lvlJc w:val="left"/>
      <w:pPr>
        <w:ind w:left="720" w:hanging="360"/>
      </w:pPr>
      <w:rPr>
        <w:rFonts w:ascii="Arial" w:eastAsia="Times" w:hAnsi="Arial" w:cs="Arial" w:hint="default"/>
        <w:color w:val="auto"/>
        <w:sz w:val="22"/>
      </w:rPr>
    </w:lvl>
    <w:lvl w:ilvl="1" w:tplc="62BA198C">
      <w:start w:val="1"/>
      <w:numFmt w:val="bullet"/>
      <w:lvlText w:val="o"/>
      <w:lvlJc w:val="left"/>
      <w:pPr>
        <w:ind w:left="1440" w:hanging="360"/>
      </w:pPr>
      <w:rPr>
        <w:rFonts w:ascii="Courier New" w:hAnsi="Courier New" w:cs="Courier New" w:hint="default"/>
        <w:color w:val="auto"/>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0BB146F6"/>
    <w:multiLevelType w:val="multilevel"/>
    <w:tmpl w:val="19E0E6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15:restartNumberingAfterBreak="0">
    <w:nsid w:val="0D245FB2"/>
    <w:multiLevelType w:val="hybridMultilevel"/>
    <w:tmpl w:val="DBA25184"/>
    <w:lvl w:ilvl="0" w:tplc="04030001">
      <w:start w:val="1"/>
      <w:numFmt w:val="bullet"/>
      <w:lvlText w:val=""/>
      <w:lvlJc w:val="left"/>
      <w:pPr>
        <w:ind w:left="927" w:hanging="360"/>
      </w:pPr>
      <w:rPr>
        <w:rFonts w:ascii="Symbol" w:hAnsi="Symbol" w:hint="default"/>
      </w:rPr>
    </w:lvl>
    <w:lvl w:ilvl="1" w:tplc="04030019" w:tentative="1">
      <w:start w:val="1"/>
      <w:numFmt w:val="lowerLetter"/>
      <w:lvlText w:val="%2."/>
      <w:lvlJc w:val="left"/>
      <w:pPr>
        <w:ind w:left="1647" w:hanging="360"/>
      </w:pPr>
    </w:lvl>
    <w:lvl w:ilvl="2" w:tplc="0403001B" w:tentative="1">
      <w:start w:val="1"/>
      <w:numFmt w:val="lowerRoman"/>
      <w:lvlText w:val="%3."/>
      <w:lvlJc w:val="right"/>
      <w:pPr>
        <w:ind w:left="2367" w:hanging="180"/>
      </w:pPr>
    </w:lvl>
    <w:lvl w:ilvl="3" w:tplc="0403000F" w:tentative="1">
      <w:start w:val="1"/>
      <w:numFmt w:val="decimal"/>
      <w:lvlText w:val="%4."/>
      <w:lvlJc w:val="left"/>
      <w:pPr>
        <w:ind w:left="3087" w:hanging="360"/>
      </w:pPr>
    </w:lvl>
    <w:lvl w:ilvl="4" w:tplc="04030019" w:tentative="1">
      <w:start w:val="1"/>
      <w:numFmt w:val="lowerLetter"/>
      <w:lvlText w:val="%5."/>
      <w:lvlJc w:val="left"/>
      <w:pPr>
        <w:ind w:left="3807" w:hanging="360"/>
      </w:pPr>
    </w:lvl>
    <w:lvl w:ilvl="5" w:tplc="0403001B" w:tentative="1">
      <w:start w:val="1"/>
      <w:numFmt w:val="lowerRoman"/>
      <w:lvlText w:val="%6."/>
      <w:lvlJc w:val="right"/>
      <w:pPr>
        <w:ind w:left="4527" w:hanging="180"/>
      </w:pPr>
    </w:lvl>
    <w:lvl w:ilvl="6" w:tplc="0403000F" w:tentative="1">
      <w:start w:val="1"/>
      <w:numFmt w:val="decimal"/>
      <w:lvlText w:val="%7."/>
      <w:lvlJc w:val="left"/>
      <w:pPr>
        <w:ind w:left="5247" w:hanging="360"/>
      </w:pPr>
    </w:lvl>
    <w:lvl w:ilvl="7" w:tplc="04030019" w:tentative="1">
      <w:start w:val="1"/>
      <w:numFmt w:val="lowerLetter"/>
      <w:lvlText w:val="%8."/>
      <w:lvlJc w:val="left"/>
      <w:pPr>
        <w:ind w:left="5967" w:hanging="360"/>
      </w:pPr>
    </w:lvl>
    <w:lvl w:ilvl="8" w:tplc="0403001B" w:tentative="1">
      <w:start w:val="1"/>
      <w:numFmt w:val="lowerRoman"/>
      <w:lvlText w:val="%9."/>
      <w:lvlJc w:val="right"/>
      <w:pPr>
        <w:ind w:left="6687" w:hanging="180"/>
      </w:pPr>
    </w:lvl>
  </w:abstractNum>
  <w:abstractNum w:abstractNumId="6" w15:restartNumberingAfterBreak="0">
    <w:nsid w:val="0DCC7460"/>
    <w:multiLevelType w:val="hybridMultilevel"/>
    <w:tmpl w:val="6022925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16E336CC"/>
    <w:multiLevelType w:val="hybridMultilevel"/>
    <w:tmpl w:val="FAAC520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1938240F"/>
    <w:multiLevelType w:val="hybridMultilevel"/>
    <w:tmpl w:val="E9A640E8"/>
    <w:lvl w:ilvl="0" w:tplc="04030003">
      <w:start w:val="1"/>
      <w:numFmt w:val="bullet"/>
      <w:lvlText w:val="o"/>
      <w:lvlJc w:val="left"/>
      <w:pPr>
        <w:ind w:left="2520" w:hanging="360"/>
      </w:pPr>
      <w:rPr>
        <w:rFonts w:ascii="Courier New" w:hAnsi="Courier New" w:cs="Courier New" w:hint="default"/>
      </w:rPr>
    </w:lvl>
    <w:lvl w:ilvl="1" w:tplc="5A20152E">
      <w:start w:val="1"/>
      <w:numFmt w:val="bullet"/>
      <w:lvlText w:val=""/>
      <w:lvlJc w:val="left"/>
      <w:pPr>
        <w:ind w:left="2520" w:hanging="360"/>
      </w:pPr>
      <w:rPr>
        <w:rFonts w:ascii="Wingdings" w:hAnsi="Wingdings" w:hint="default"/>
      </w:rPr>
    </w:lvl>
    <w:lvl w:ilvl="2" w:tplc="04030005" w:tentative="1">
      <w:start w:val="1"/>
      <w:numFmt w:val="bullet"/>
      <w:lvlText w:val=""/>
      <w:lvlJc w:val="left"/>
      <w:pPr>
        <w:ind w:left="3240" w:hanging="360"/>
      </w:pPr>
      <w:rPr>
        <w:rFonts w:ascii="Wingdings" w:hAnsi="Wingdings" w:hint="default"/>
      </w:rPr>
    </w:lvl>
    <w:lvl w:ilvl="3" w:tplc="04030001" w:tentative="1">
      <w:start w:val="1"/>
      <w:numFmt w:val="bullet"/>
      <w:lvlText w:val=""/>
      <w:lvlJc w:val="left"/>
      <w:pPr>
        <w:ind w:left="3960" w:hanging="360"/>
      </w:pPr>
      <w:rPr>
        <w:rFonts w:ascii="Symbol" w:hAnsi="Symbol" w:hint="default"/>
      </w:rPr>
    </w:lvl>
    <w:lvl w:ilvl="4" w:tplc="04030003" w:tentative="1">
      <w:start w:val="1"/>
      <w:numFmt w:val="bullet"/>
      <w:lvlText w:val="o"/>
      <w:lvlJc w:val="left"/>
      <w:pPr>
        <w:ind w:left="4680" w:hanging="360"/>
      </w:pPr>
      <w:rPr>
        <w:rFonts w:ascii="Courier New" w:hAnsi="Courier New" w:cs="Courier New" w:hint="default"/>
      </w:rPr>
    </w:lvl>
    <w:lvl w:ilvl="5" w:tplc="04030005" w:tentative="1">
      <w:start w:val="1"/>
      <w:numFmt w:val="bullet"/>
      <w:lvlText w:val=""/>
      <w:lvlJc w:val="left"/>
      <w:pPr>
        <w:ind w:left="5400" w:hanging="360"/>
      </w:pPr>
      <w:rPr>
        <w:rFonts w:ascii="Wingdings" w:hAnsi="Wingdings" w:hint="default"/>
      </w:rPr>
    </w:lvl>
    <w:lvl w:ilvl="6" w:tplc="04030001" w:tentative="1">
      <w:start w:val="1"/>
      <w:numFmt w:val="bullet"/>
      <w:lvlText w:val=""/>
      <w:lvlJc w:val="left"/>
      <w:pPr>
        <w:ind w:left="6120" w:hanging="360"/>
      </w:pPr>
      <w:rPr>
        <w:rFonts w:ascii="Symbol" w:hAnsi="Symbol" w:hint="default"/>
      </w:rPr>
    </w:lvl>
    <w:lvl w:ilvl="7" w:tplc="04030003" w:tentative="1">
      <w:start w:val="1"/>
      <w:numFmt w:val="bullet"/>
      <w:lvlText w:val="o"/>
      <w:lvlJc w:val="left"/>
      <w:pPr>
        <w:ind w:left="6840" w:hanging="360"/>
      </w:pPr>
      <w:rPr>
        <w:rFonts w:ascii="Courier New" w:hAnsi="Courier New" w:cs="Courier New" w:hint="default"/>
      </w:rPr>
    </w:lvl>
    <w:lvl w:ilvl="8" w:tplc="04030005" w:tentative="1">
      <w:start w:val="1"/>
      <w:numFmt w:val="bullet"/>
      <w:lvlText w:val=""/>
      <w:lvlJc w:val="left"/>
      <w:pPr>
        <w:ind w:left="7560" w:hanging="360"/>
      </w:pPr>
      <w:rPr>
        <w:rFonts w:ascii="Wingdings" w:hAnsi="Wingdings" w:hint="default"/>
      </w:rPr>
    </w:lvl>
  </w:abstractNum>
  <w:abstractNum w:abstractNumId="9" w15:restartNumberingAfterBreak="0">
    <w:nsid w:val="201867AB"/>
    <w:multiLevelType w:val="hybridMultilevel"/>
    <w:tmpl w:val="CD6E76EA"/>
    <w:lvl w:ilvl="0" w:tplc="04030001">
      <w:start w:val="1"/>
      <w:numFmt w:val="bullet"/>
      <w:lvlText w:val=""/>
      <w:lvlJc w:val="left"/>
      <w:pPr>
        <w:ind w:left="780" w:hanging="360"/>
      </w:pPr>
      <w:rPr>
        <w:rFonts w:ascii="Symbol" w:hAnsi="Symbol" w:hint="default"/>
      </w:rPr>
    </w:lvl>
    <w:lvl w:ilvl="1" w:tplc="04030003" w:tentative="1">
      <w:start w:val="1"/>
      <w:numFmt w:val="bullet"/>
      <w:lvlText w:val="o"/>
      <w:lvlJc w:val="left"/>
      <w:pPr>
        <w:ind w:left="1500" w:hanging="360"/>
      </w:pPr>
      <w:rPr>
        <w:rFonts w:ascii="Courier New" w:hAnsi="Courier New" w:cs="Courier New" w:hint="default"/>
      </w:rPr>
    </w:lvl>
    <w:lvl w:ilvl="2" w:tplc="04030005" w:tentative="1">
      <w:start w:val="1"/>
      <w:numFmt w:val="bullet"/>
      <w:lvlText w:val=""/>
      <w:lvlJc w:val="left"/>
      <w:pPr>
        <w:ind w:left="2220" w:hanging="360"/>
      </w:pPr>
      <w:rPr>
        <w:rFonts w:ascii="Wingdings" w:hAnsi="Wingdings" w:hint="default"/>
      </w:rPr>
    </w:lvl>
    <w:lvl w:ilvl="3" w:tplc="04030001" w:tentative="1">
      <w:start w:val="1"/>
      <w:numFmt w:val="bullet"/>
      <w:lvlText w:val=""/>
      <w:lvlJc w:val="left"/>
      <w:pPr>
        <w:ind w:left="2940" w:hanging="360"/>
      </w:pPr>
      <w:rPr>
        <w:rFonts w:ascii="Symbol" w:hAnsi="Symbol" w:hint="default"/>
      </w:rPr>
    </w:lvl>
    <w:lvl w:ilvl="4" w:tplc="04030003" w:tentative="1">
      <w:start w:val="1"/>
      <w:numFmt w:val="bullet"/>
      <w:lvlText w:val="o"/>
      <w:lvlJc w:val="left"/>
      <w:pPr>
        <w:ind w:left="3660" w:hanging="360"/>
      </w:pPr>
      <w:rPr>
        <w:rFonts w:ascii="Courier New" w:hAnsi="Courier New" w:cs="Courier New" w:hint="default"/>
      </w:rPr>
    </w:lvl>
    <w:lvl w:ilvl="5" w:tplc="04030005" w:tentative="1">
      <w:start w:val="1"/>
      <w:numFmt w:val="bullet"/>
      <w:lvlText w:val=""/>
      <w:lvlJc w:val="left"/>
      <w:pPr>
        <w:ind w:left="4380" w:hanging="360"/>
      </w:pPr>
      <w:rPr>
        <w:rFonts w:ascii="Wingdings" w:hAnsi="Wingdings" w:hint="default"/>
      </w:rPr>
    </w:lvl>
    <w:lvl w:ilvl="6" w:tplc="04030001" w:tentative="1">
      <w:start w:val="1"/>
      <w:numFmt w:val="bullet"/>
      <w:lvlText w:val=""/>
      <w:lvlJc w:val="left"/>
      <w:pPr>
        <w:ind w:left="5100" w:hanging="360"/>
      </w:pPr>
      <w:rPr>
        <w:rFonts w:ascii="Symbol" w:hAnsi="Symbol" w:hint="default"/>
      </w:rPr>
    </w:lvl>
    <w:lvl w:ilvl="7" w:tplc="04030003" w:tentative="1">
      <w:start w:val="1"/>
      <w:numFmt w:val="bullet"/>
      <w:lvlText w:val="o"/>
      <w:lvlJc w:val="left"/>
      <w:pPr>
        <w:ind w:left="5820" w:hanging="360"/>
      </w:pPr>
      <w:rPr>
        <w:rFonts w:ascii="Courier New" w:hAnsi="Courier New" w:cs="Courier New" w:hint="default"/>
      </w:rPr>
    </w:lvl>
    <w:lvl w:ilvl="8" w:tplc="04030005" w:tentative="1">
      <w:start w:val="1"/>
      <w:numFmt w:val="bullet"/>
      <w:lvlText w:val=""/>
      <w:lvlJc w:val="left"/>
      <w:pPr>
        <w:ind w:left="6540" w:hanging="360"/>
      </w:pPr>
      <w:rPr>
        <w:rFonts w:ascii="Wingdings" w:hAnsi="Wingdings" w:hint="default"/>
      </w:rPr>
    </w:lvl>
  </w:abstractNum>
  <w:abstractNum w:abstractNumId="10" w15:restartNumberingAfterBreak="0">
    <w:nsid w:val="21114875"/>
    <w:multiLevelType w:val="hybridMultilevel"/>
    <w:tmpl w:val="FB2E96EA"/>
    <w:lvl w:ilvl="0" w:tplc="0C0A0003">
      <w:start w:val="1"/>
      <w:numFmt w:val="bullet"/>
      <w:lvlText w:val="o"/>
      <w:lvlJc w:val="left"/>
      <w:pPr>
        <w:ind w:left="1778" w:hanging="360"/>
      </w:pPr>
      <w:rPr>
        <w:rFonts w:ascii="Courier New" w:hAnsi="Courier New" w:cs="Courier New" w:hint="default"/>
      </w:rPr>
    </w:lvl>
    <w:lvl w:ilvl="1" w:tplc="04030003">
      <w:start w:val="1"/>
      <w:numFmt w:val="bullet"/>
      <w:lvlText w:val="o"/>
      <w:lvlJc w:val="left"/>
      <w:pPr>
        <w:ind w:left="2498" w:hanging="360"/>
      </w:pPr>
      <w:rPr>
        <w:rFonts w:ascii="Courier New" w:hAnsi="Courier New" w:cs="Courier New" w:hint="default"/>
      </w:rPr>
    </w:lvl>
    <w:lvl w:ilvl="2" w:tplc="04030005" w:tentative="1">
      <w:start w:val="1"/>
      <w:numFmt w:val="bullet"/>
      <w:lvlText w:val=""/>
      <w:lvlJc w:val="left"/>
      <w:pPr>
        <w:ind w:left="3218" w:hanging="360"/>
      </w:pPr>
      <w:rPr>
        <w:rFonts w:ascii="Wingdings" w:hAnsi="Wingdings" w:hint="default"/>
      </w:rPr>
    </w:lvl>
    <w:lvl w:ilvl="3" w:tplc="04030001" w:tentative="1">
      <w:start w:val="1"/>
      <w:numFmt w:val="bullet"/>
      <w:lvlText w:val=""/>
      <w:lvlJc w:val="left"/>
      <w:pPr>
        <w:ind w:left="3938" w:hanging="360"/>
      </w:pPr>
      <w:rPr>
        <w:rFonts w:ascii="Symbol" w:hAnsi="Symbol" w:hint="default"/>
      </w:rPr>
    </w:lvl>
    <w:lvl w:ilvl="4" w:tplc="04030003" w:tentative="1">
      <w:start w:val="1"/>
      <w:numFmt w:val="bullet"/>
      <w:lvlText w:val="o"/>
      <w:lvlJc w:val="left"/>
      <w:pPr>
        <w:ind w:left="4658" w:hanging="360"/>
      </w:pPr>
      <w:rPr>
        <w:rFonts w:ascii="Courier New" w:hAnsi="Courier New" w:cs="Courier New" w:hint="default"/>
      </w:rPr>
    </w:lvl>
    <w:lvl w:ilvl="5" w:tplc="04030005" w:tentative="1">
      <w:start w:val="1"/>
      <w:numFmt w:val="bullet"/>
      <w:lvlText w:val=""/>
      <w:lvlJc w:val="left"/>
      <w:pPr>
        <w:ind w:left="5378" w:hanging="360"/>
      </w:pPr>
      <w:rPr>
        <w:rFonts w:ascii="Wingdings" w:hAnsi="Wingdings" w:hint="default"/>
      </w:rPr>
    </w:lvl>
    <w:lvl w:ilvl="6" w:tplc="04030001" w:tentative="1">
      <w:start w:val="1"/>
      <w:numFmt w:val="bullet"/>
      <w:lvlText w:val=""/>
      <w:lvlJc w:val="left"/>
      <w:pPr>
        <w:ind w:left="6098" w:hanging="360"/>
      </w:pPr>
      <w:rPr>
        <w:rFonts w:ascii="Symbol" w:hAnsi="Symbol" w:hint="default"/>
      </w:rPr>
    </w:lvl>
    <w:lvl w:ilvl="7" w:tplc="04030003" w:tentative="1">
      <w:start w:val="1"/>
      <w:numFmt w:val="bullet"/>
      <w:lvlText w:val="o"/>
      <w:lvlJc w:val="left"/>
      <w:pPr>
        <w:ind w:left="6818" w:hanging="360"/>
      </w:pPr>
      <w:rPr>
        <w:rFonts w:ascii="Courier New" w:hAnsi="Courier New" w:cs="Courier New" w:hint="default"/>
      </w:rPr>
    </w:lvl>
    <w:lvl w:ilvl="8" w:tplc="04030005" w:tentative="1">
      <w:start w:val="1"/>
      <w:numFmt w:val="bullet"/>
      <w:lvlText w:val=""/>
      <w:lvlJc w:val="left"/>
      <w:pPr>
        <w:ind w:left="7538" w:hanging="360"/>
      </w:pPr>
      <w:rPr>
        <w:rFonts w:ascii="Wingdings" w:hAnsi="Wingdings" w:hint="default"/>
      </w:rPr>
    </w:lvl>
  </w:abstractNum>
  <w:abstractNum w:abstractNumId="11" w15:restartNumberingAfterBreak="0">
    <w:nsid w:val="214B6F70"/>
    <w:multiLevelType w:val="hybridMultilevel"/>
    <w:tmpl w:val="A64A0FAA"/>
    <w:lvl w:ilvl="0" w:tplc="8CB8039A">
      <w:numFmt w:val="bullet"/>
      <w:lvlText w:val="-"/>
      <w:lvlJc w:val="left"/>
      <w:pPr>
        <w:ind w:left="1080" w:hanging="360"/>
      </w:pPr>
      <w:rPr>
        <w:rFonts w:ascii="Arial" w:eastAsiaTheme="minorHAnsi" w:hAnsi="Arial" w:cs="Aria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12" w15:restartNumberingAfterBreak="0">
    <w:nsid w:val="21D11287"/>
    <w:multiLevelType w:val="hybridMultilevel"/>
    <w:tmpl w:val="F60A7AD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241D3716"/>
    <w:multiLevelType w:val="hybridMultilevel"/>
    <w:tmpl w:val="4A3C4C96"/>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15:restartNumberingAfterBreak="0">
    <w:nsid w:val="25B54656"/>
    <w:multiLevelType w:val="hybridMultilevel"/>
    <w:tmpl w:val="5FE8D7F2"/>
    <w:lvl w:ilvl="0" w:tplc="55AE7E58">
      <w:numFmt w:val="bullet"/>
      <w:lvlText w:val="-"/>
      <w:lvlJc w:val="left"/>
      <w:pPr>
        <w:ind w:left="720" w:hanging="360"/>
      </w:pPr>
      <w:rPr>
        <w:rFonts w:ascii="Arial" w:eastAsia="Times"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15:restartNumberingAfterBreak="0">
    <w:nsid w:val="276C1861"/>
    <w:multiLevelType w:val="hybridMultilevel"/>
    <w:tmpl w:val="042A415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40F41646"/>
    <w:multiLevelType w:val="hybridMultilevel"/>
    <w:tmpl w:val="3ABA692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15:restartNumberingAfterBreak="0">
    <w:nsid w:val="4281186A"/>
    <w:multiLevelType w:val="hybridMultilevel"/>
    <w:tmpl w:val="B18E49A6"/>
    <w:lvl w:ilvl="0" w:tplc="55AE7E58">
      <w:numFmt w:val="bullet"/>
      <w:lvlText w:val="-"/>
      <w:lvlJc w:val="left"/>
      <w:pPr>
        <w:ind w:left="720" w:hanging="360"/>
      </w:pPr>
      <w:rPr>
        <w:rFonts w:ascii="Arial" w:eastAsia="Times"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15:restartNumberingAfterBreak="0">
    <w:nsid w:val="444D09AF"/>
    <w:multiLevelType w:val="hybridMultilevel"/>
    <w:tmpl w:val="49C0B168"/>
    <w:lvl w:ilvl="0" w:tplc="0D6E8768">
      <w:start w:val="1"/>
      <w:numFmt w:val="decimal"/>
      <w:lvlText w:val="%1."/>
      <w:lvlJc w:val="left"/>
      <w:pPr>
        <w:ind w:left="927" w:hanging="360"/>
      </w:pPr>
      <w:rPr>
        <w:rFonts w:hint="default"/>
        <w:b/>
        <w:i w:val="0"/>
      </w:rPr>
    </w:lvl>
    <w:lvl w:ilvl="1" w:tplc="5A20152E">
      <w:start w:val="1"/>
      <w:numFmt w:val="bullet"/>
      <w:lvlText w:val=""/>
      <w:lvlJc w:val="left"/>
      <w:pPr>
        <w:ind w:left="1494" w:hanging="360"/>
      </w:pPr>
      <w:rPr>
        <w:rFonts w:ascii="Wingdings" w:hAnsi="Wingdings" w:hint="default"/>
        <w:b/>
      </w:rPr>
    </w:lvl>
    <w:lvl w:ilvl="2" w:tplc="0403001B">
      <w:start w:val="1"/>
      <w:numFmt w:val="lowerRoman"/>
      <w:lvlText w:val="%3."/>
      <w:lvlJc w:val="right"/>
      <w:pPr>
        <w:ind w:left="2023" w:hanging="180"/>
      </w:pPr>
    </w:lvl>
    <w:lvl w:ilvl="3" w:tplc="0403000F">
      <w:start w:val="1"/>
      <w:numFmt w:val="decimal"/>
      <w:lvlText w:val="%4."/>
      <w:lvlJc w:val="left"/>
      <w:pPr>
        <w:ind w:left="2628" w:hanging="360"/>
      </w:pPr>
    </w:lvl>
    <w:lvl w:ilvl="4" w:tplc="04030019">
      <w:start w:val="1"/>
      <w:numFmt w:val="lowerLetter"/>
      <w:lvlText w:val="%5."/>
      <w:lvlJc w:val="left"/>
      <w:pPr>
        <w:ind w:left="3053" w:hanging="360"/>
      </w:pPr>
    </w:lvl>
    <w:lvl w:ilvl="5" w:tplc="0403001B" w:tentative="1">
      <w:start w:val="1"/>
      <w:numFmt w:val="lowerRoman"/>
      <w:lvlText w:val="%6."/>
      <w:lvlJc w:val="right"/>
      <w:pPr>
        <w:ind w:left="4887" w:hanging="180"/>
      </w:pPr>
    </w:lvl>
    <w:lvl w:ilvl="6" w:tplc="0403000F" w:tentative="1">
      <w:start w:val="1"/>
      <w:numFmt w:val="decimal"/>
      <w:lvlText w:val="%7."/>
      <w:lvlJc w:val="left"/>
      <w:pPr>
        <w:ind w:left="5607" w:hanging="360"/>
      </w:pPr>
    </w:lvl>
    <w:lvl w:ilvl="7" w:tplc="04030019" w:tentative="1">
      <w:start w:val="1"/>
      <w:numFmt w:val="lowerLetter"/>
      <w:lvlText w:val="%8."/>
      <w:lvlJc w:val="left"/>
      <w:pPr>
        <w:ind w:left="6327" w:hanging="360"/>
      </w:pPr>
    </w:lvl>
    <w:lvl w:ilvl="8" w:tplc="0403001B" w:tentative="1">
      <w:start w:val="1"/>
      <w:numFmt w:val="lowerRoman"/>
      <w:lvlText w:val="%9."/>
      <w:lvlJc w:val="right"/>
      <w:pPr>
        <w:ind w:left="7047" w:hanging="180"/>
      </w:pPr>
    </w:lvl>
  </w:abstractNum>
  <w:abstractNum w:abstractNumId="19" w15:restartNumberingAfterBreak="0">
    <w:nsid w:val="44A830E9"/>
    <w:multiLevelType w:val="hybridMultilevel"/>
    <w:tmpl w:val="0C743802"/>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15:restartNumberingAfterBreak="0">
    <w:nsid w:val="488A163F"/>
    <w:multiLevelType w:val="hybridMultilevel"/>
    <w:tmpl w:val="ACAA6CDC"/>
    <w:lvl w:ilvl="0" w:tplc="0C0A0019">
      <w:start w:val="1"/>
      <w:numFmt w:val="lowerLetter"/>
      <w:lvlText w:val="%1."/>
      <w:lvlJc w:val="left"/>
      <w:pPr>
        <w:ind w:left="1080" w:hanging="360"/>
      </w:pPr>
    </w:lvl>
    <w:lvl w:ilvl="1" w:tplc="5A20152E">
      <w:start w:val="1"/>
      <w:numFmt w:val="bullet"/>
      <w:lvlText w:val=""/>
      <w:lvlJc w:val="left"/>
      <w:pPr>
        <w:ind w:left="1800" w:hanging="360"/>
      </w:pPr>
      <w:rPr>
        <w:rFonts w:ascii="Wingdings" w:hAnsi="Wingdings" w:hint="default"/>
      </w:r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21" w15:restartNumberingAfterBreak="0">
    <w:nsid w:val="4C871FB3"/>
    <w:multiLevelType w:val="hybridMultilevel"/>
    <w:tmpl w:val="B0564B3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15:restartNumberingAfterBreak="0">
    <w:nsid w:val="530C37C9"/>
    <w:multiLevelType w:val="hybridMultilevel"/>
    <w:tmpl w:val="4C28F0B2"/>
    <w:lvl w:ilvl="0" w:tplc="A63A99BA">
      <w:start w:val="1"/>
      <w:numFmt w:val="decimal"/>
      <w:lvlText w:val="%1."/>
      <w:lvlJc w:val="left"/>
      <w:pPr>
        <w:ind w:left="927" w:hanging="360"/>
      </w:pPr>
      <w:rPr>
        <w:rFonts w:hint="default"/>
        <w:b/>
        <w:i w:val="0"/>
      </w:rPr>
    </w:lvl>
    <w:lvl w:ilvl="1" w:tplc="4062473E">
      <w:start w:val="1"/>
      <w:numFmt w:val="lowerLetter"/>
      <w:lvlText w:val="%2."/>
      <w:lvlJc w:val="left"/>
      <w:pPr>
        <w:ind w:left="1494" w:hanging="360"/>
      </w:pPr>
      <w:rPr>
        <w:b w:val="0"/>
      </w:rPr>
    </w:lvl>
    <w:lvl w:ilvl="2" w:tplc="0403001B">
      <w:start w:val="1"/>
      <w:numFmt w:val="lowerRoman"/>
      <w:lvlText w:val="%3."/>
      <w:lvlJc w:val="right"/>
      <w:pPr>
        <w:ind w:left="2023" w:hanging="180"/>
      </w:pPr>
    </w:lvl>
    <w:lvl w:ilvl="3" w:tplc="0403000F">
      <w:start w:val="1"/>
      <w:numFmt w:val="decimal"/>
      <w:lvlText w:val="%4."/>
      <w:lvlJc w:val="left"/>
      <w:pPr>
        <w:ind w:left="2628" w:hanging="360"/>
      </w:pPr>
    </w:lvl>
    <w:lvl w:ilvl="4" w:tplc="04030019">
      <w:start w:val="1"/>
      <w:numFmt w:val="lowerLetter"/>
      <w:lvlText w:val="%5."/>
      <w:lvlJc w:val="left"/>
      <w:pPr>
        <w:ind w:left="3053" w:hanging="360"/>
      </w:pPr>
    </w:lvl>
    <w:lvl w:ilvl="5" w:tplc="0403001B" w:tentative="1">
      <w:start w:val="1"/>
      <w:numFmt w:val="lowerRoman"/>
      <w:lvlText w:val="%6."/>
      <w:lvlJc w:val="right"/>
      <w:pPr>
        <w:ind w:left="4887" w:hanging="180"/>
      </w:pPr>
    </w:lvl>
    <w:lvl w:ilvl="6" w:tplc="0403000F" w:tentative="1">
      <w:start w:val="1"/>
      <w:numFmt w:val="decimal"/>
      <w:lvlText w:val="%7."/>
      <w:lvlJc w:val="left"/>
      <w:pPr>
        <w:ind w:left="5607" w:hanging="360"/>
      </w:pPr>
    </w:lvl>
    <w:lvl w:ilvl="7" w:tplc="04030019" w:tentative="1">
      <w:start w:val="1"/>
      <w:numFmt w:val="lowerLetter"/>
      <w:lvlText w:val="%8."/>
      <w:lvlJc w:val="left"/>
      <w:pPr>
        <w:ind w:left="6327" w:hanging="360"/>
      </w:pPr>
    </w:lvl>
    <w:lvl w:ilvl="8" w:tplc="0403001B" w:tentative="1">
      <w:start w:val="1"/>
      <w:numFmt w:val="lowerRoman"/>
      <w:lvlText w:val="%9."/>
      <w:lvlJc w:val="right"/>
      <w:pPr>
        <w:ind w:left="7047" w:hanging="180"/>
      </w:pPr>
    </w:lvl>
  </w:abstractNum>
  <w:abstractNum w:abstractNumId="23" w15:restartNumberingAfterBreak="0">
    <w:nsid w:val="56B80E00"/>
    <w:multiLevelType w:val="hybridMultilevel"/>
    <w:tmpl w:val="AF084FC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4" w15:restartNumberingAfterBreak="0">
    <w:nsid w:val="60405343"/>
    <w:multiLevelType w:val="hybridMultilevel"/>
    <w:tmpl w:val="1ADE3B9C"/>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5" w15:restartNumberingAfterBreak="0">
    <w:nsid w:val="60E173B0"/>
    <w:multiLevelType w:val="hybridMultilevel"/>
    <w:tmpl w:val="0BFAC3AA"/>
    <w:lvl w:ilvl="0" w:tplc="9EEAED58">
      <w:numFmt w:val="bullet"/>
      <w:lvlText w:val="-"/>
      <w:lvlJc w:val="left"/>
      <w:pPr>
        <w:ind w:left="1080" w:hanging="360"/>
      </w:pPr>
      <w:rPr>
        <w:rFonts w:ascii="Arial" w:eastAsiaTheme="minorHAnsi" w:hAnsi="Arial" w:cs="Aria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26" w15:restartNumberingAfterBreak="0">
    <w:nsid w:val="626806F2"/>
    <w:multiLevelType w:val="hybridMultilevel"/>
    <w:tmpl w:val="D9C8512A"/>
    <w:lvl w:ilvl="0" w:tplc="04030001">
      <w:start w:val="1"/>
      <w:numFmt w:val="bullet"/>
      <w:lvlText w:val=""/>
      <w:lvlJc w:val="left"/>
      <w:pPr>
        <w:ind w:left="1778" w:hanging="360"/>
      </w:pPr>
      <w:rPr>
        <w:rFonts w:ascii="Symbol" w:hAnsi="Symbol" w:hint="default"/>
      </w:rPr>
    </w:lvl>
    <w:lvl w:ilvl="1" w:tplc="04030003">
      <w:start w:val="1"/>
      <w:numFmt w:val="bullet"/>
      <w:lvlText w:val="o"/>
      <w:lvlJc w:val="left"/>
      <w:pPr>
        <w:ind w:left="2498" w:hanging="360"/>
      </w:pPr>
      <w:rPr>
        <w:rFonts w:ascii="Courier New" w:hAnsi="Courier New" w:cs="Courier New" w:hint="default"/>
      </w:rPr>
    </w:lvl>
    <w:lvl w:ilvl="2" w:tplc="04030005" w:tentative="1">
      <w:start w:val="1"/>
      <w:numFmt w:val="bullet"/>
      <w:lvlText w:val=""/>
      <w:lvlJc w:val="left"/>
      <w:pPr>
        <w:ind w:left="3218" w:hanging="360"/>
      </w:pPr>
      <w:rPr>
        <w:rFonts w:ascii="Wingdings" w:hAnsi="Wingdings" w:hint="default"/>
      </w:rPr>
    </w:lvl>
    <w:lvl w:ilvl="3" w:tplc="04030001" w:tentative="1">
      <w:start w:val="1"/>
      <w:numFmt w:val="bullet"/>
      <w:lvlText w:val=""/>
      <w:lvlJc w:val="left"/>
      <w:pPr>
        <w:ind w:left="3938" w:hanging="360"/>
      </w:pPr>
      <w:rPr>
        <w:rFonts w:ascii="Symbol" w:hAnsi="Symbol" w:hint="default"/>
      </w:rPr>
    </w:lvl>
    <w:lvl w:ilvl="4" w:tplc="04030003" w:tentative="1">
      <w:start w:val="1"/>
      <w:numFmt w:val="bullet"/>
      <w:lvlText w:val="o"/>
      <w:lvlJc w:val="left"/>
      <w:pPr>
        <w:ind w:left="4658" w:hanging="360"/>
      </w:pPr>
      <w:rPr>
        <w:rFonts w:ascii="Courier New" w:hAnsi="Courier New" w:cs="Courier New" w:hint="default"/>
      </w:rPr>
    </w:lvl>
    <w:lvl w:ilvl="5" w:tplc="04030005" w:tentative="1">
      <w:start w:val="1"/>
      <w:numFmt w:val="bullet"/>
      <w:lvlText w:val=""/>
      <w:lvlJc w:val="left"/>
      <w:pPr>
        <w:ind w:left="5378" w:hanging="360"/>
      </w:pPr>
      <w:rPr>
        <w:rFonts w:ascii="Wingdings" w:hAnsi="Wingdings" w:hint="default"/>
      </w:rPr>
    </w:lvl>
    <w:lvl w:ilvl="6" w:tplc="04030001" w:tentative="1">
      <w:start w:val="1"/>
      <w:numFmt w:val="bullet"/>
      <w:lvlText w:val=""/>
      <w:lvlJc w:val="left"/>
      <w:pPr>
        <w:ind w:left="6098" w:hanging="360"/>
      </w:pPr>
      <w:rPr>
        <w:rFonts w:ascii="Symbol" w:hAnsi="Symbol" w:hint="default"/>
      </w:rPr>
    </w:lvl>
    <w:lvl w:ilvl="7" w:tplc="04030003" w:tentative="1">
      <w:start w:val="1"/>
      <w:numFmt w:val="bullet"/>
      <w:lvlText w:val="o"/>
      <w:lvlJc w:val="left"/>
      <w:pPr>
        <w:ind w:left="6818" w:hanging="360"/>
      </w:pPr>
      <w:rPr>
        <w:rFonts w:ascii="Courier New" w:hAnsi="Courier New" w:cs="Courier New" w:hint="default"/>
      </w:rPr>
    </w:lvl>
    <w:lvl w:ilvl="8" w:tplc="04030005" w:tentative="1">
      <w:start w:val="1"/>
      <w:numFmt w:val="bullet"/>
      <w:lvlText w:val=""/>
      <w:lvlJc w:val="left"/>
      <w:pPr>
        <w:ind w:left="7538" w:hanging="360"/>
      </w:pPr>
      <w:rPr>
        <w:rFonts w:ascii="Wingdings" w:hAnsi="Wingdings" w:hint="default"/>
      </w:rPr>
    </w:lvl>
  </w:abstractNum>
  <w:abstractNum w:abstractNumId="27" w15:restartNumberingAfterBreak="0">
    <w:nsid w:val="65412E04"/>
    <w:multiLevelType w:val="hybridMultilevel"/>
    <w:tmpl w:val="F09E6A2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8" w15:restartNumberingAfterBreak="0">
    <w:nsid w:val="673A639D"/>
    <w:multiLevelType w:val="hybridMultilevel"/>
    <w:tmpl w:val="20F81CDA"/>
    <w:lvl w:ilvl="0" w:tplc="9F260376">
      <w:start w:val="1"/>
      <w:numFmt w:val="lowerLetter"/>
      <w:lvlText w:val="%1."/>
      <w:lvlJc w:val="left"/>
      <w:pPr>
        <w:ind w:left="1444" w:hanging="735"/>
      </w:pPr>
      <w:rPr>
        <w:rFonts w:hint="default"/>
      </w:rPr>
    </w:lvl>
    <w:lvl w:ilvl="1" w:tplc="04030019" w:tentative="1">
      <w:start w:val="1"/>
      <w:numFmt w:val="lowerLetter"/>
      <w:lvlText w:val="%2."/>
      <w:lvlJc w:val="left"/>
      <w:pPr>
        <w:ind w:left="1789" w:hanging="360"/>
      </w:pPr>
    </w:lvl>
    <w:lvl w:ilvl="2" w:tplc="0403001B" w:tentative="1">
      <w:start w:val="1"/>
      <w:numFmt w:val="lowerRoman"/>
      <w:lvlText w:val="%3."/>
      <w:lvlJc w:val="right"/>
      <w:pPr>
        <w:ind w:left="2509" w:hanging="180"/>
      </w:pPr>
    </w:lvl>
    <w:lvl w:ilvl="3" w:tplc="0403000F" w:tentative="1">
      <w:start w:val="1"/>
      <w:numFmt w:val="decimal"/>
      <w:lvlText w:val="%4."/>
      <w:lvlJc w:val="left"/>
      <w:pPr>
        <w:ind w:left="3229" w:hanging="360"/>
      </w:pPr>
    </w:lvl>
    <w:lvl w:ilvl="4" w:tplc="04030019" w:tentative="1">
      <w:start w:val="1"/>
      <w:numFmt w:val="lowerLetter"/>
      <w:lvlText w:val="%5."/>
      <w:lvlJc w:val="left"/>
      <w:pPr>
        <w:ind w:left="3949" w:hanging="360"/>
      </w:pPr>
    </w:lvl>
    <w:lvl w:ilvl="5" w:tplc="0403001B" w:tentative="1">
      <w:start w:val="1"/>
      <w:numFmt w:val="lowerRoman"/>
      <w:lvlText w:val="%6."/>
      <w:lvlJc w:val="right"/>
      <w:pPr>
        <w:ind w:left="4669" w:hanging="180"/>
      </w:pPr>
    </w:lvl>
    <w:lvl w:ilvl="6" w:tplc="0403000F" w:tentative="1">
      <w:start w:val="1"/>
      <w:numFmt w:val="decimal"/>
      <w:lvlText w:val="%7."/>
      <w:lvlJc w:val="left"/>
      <w:pPr>
        <w:ind w:left="5389" w:hanging="360"/>
      </w:pPr>
    </w:lvl>
    <w:lvl w:ilvl="7" w:tplc="04030019" w:tentative="1">
      <w:start w:val="1"/>
      <w:numFmt w:val="lowerLetter"/>
      <w:lvlText w:val="%8."/>
      <w:lvlJc w:val="left"/>
      <w:pPr>
        <w:ind w:left="6109" w:hanging="360"/>
      </w:pPr>
    </w:lvl>
    <w:lvl w:ilvl="8" w:tplc="0403001B" w:tentative="1">
      <w:start w:val="1"/>
      <w:numFmt w:val="lowerRoman"/>
      <w:lvlText w:val="%9."/>
      <w:lvlJc w:val="right"/>
      <w:pPr>
        <w:ind w:left="6829" w:hanging="180"/>
      </w:pPr>
    </w:lvl>
  </w:abstractNum>
  <w:abstractNum w:abstractNumId="29" w15:restartNumberingAfterBreak="0">
    <w:nsid w:val="67945932"/>
    <w:multiLevelType w:val="hybridMultilevel"/>
    <w:tmpl w:val="3710ABFE"/>
    <w:lvl w:ilvl="0" w:tplc="55AE7E58">
      <w:numFmt w:val="bullet"/>
      <w:lvlText w:val="-"/>
      <w:lvlJc w:val="left"/>
      <w:pPr>
        <w:ind w:left="720" w:hanging="360"/>
      </w:pPr>
      <w:rPr>
        <w:rFonts w:ascii="Arial" w:eastAsia="Times"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0" w15:restartNumberingAfterBreak="0">
    <w:nsid w:val="74DE34AA"/>
    <w:multiLevelType w:val="hybridMultilevel"/>
    <w:tmpl w:val="73388C3E"/>
    <w:lvl w:ilvl="0" w:tplc="55AE7E58">
      <w:numFmt w:val="bullet"/>
      <w:lvlText w:val="-"/>
      <w:lvlJc w:val="left"/>
      <w:pPr>
        <w:ind w:left="720" w:hanging="360"/>
      </w:pPr>
      <w:rPr>
        <w:rFonts w:ascii="Arial" w:eastAsia="Times" w:hAnsi="Arial" w:cs="Arial" w:hint="default"/>
      </w:rPr>
    </w:lvl>
    <w:lvl w:ilvl="1" w:tplc="0C0A0003">
      <w:start w:val="1"/>
      <w:numFmt w:val="bullet"/>
      <w:lvlText w:val="o"/>
      <w:lvlJc w:val="left"/>
      <w:pPr>
        <w:ind w:left="1440" w:hanging="360"/>
      </w:pPr>
      <w:rPr>
        <w:rFonts w:ascii="Courier New" w:hAnsi="Courier New" w:cs="Courier New" w:hint="default"/>
      </w:rPr>
    </w:lvl>
    <w:lvl w:ilvl="2" w:tplc="0403001B">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1" w15:restartNumberingAfterBreak="0">
    <w:nsid w:val="75B867EB"/>
    <w:multiLevelType w:val="hybridMultilevel"/>
    <w:tmpl w:val="E1E241A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2" w15:restartNumberingAfterBreak="0">
    <w:nsid w:val="7674001A"/>
    <w:multiLevelType w:val="hybridMultilevel"/>
    <w:tmpl w:val="28104E7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3" w15:restartNumberingAfterBreak="0">
    <w:nsid w:val="76F96F6F"/>
    <w:multiLevelType w:val="hybridMultilevel"/>
    <w:tmpl w:val="8FD09BB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4" w15:restartNumberingAfterBreak="0">
    <w:nsid w:val="7A236FE1"/>
    <w:multiLevelType w:val="multilevel"/>
    <w:tmpl w:val="ECD0776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pStyle w:val="Ttu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33"/>
  </w:num>
  <w:num w:numId="3">
    <w:abstractNumId w:val="23"/>
  </w:num>
  <w:num w:numId="4">
    <w:abstractNumId w:val="7"/>
  </w:num>
  <w:num w:numId="5">
    <w:abstractNumId w:val="4"/>
  </w:num>
  <w:num w:numId="6">
    <w:abstractNumId w:val="6"/>
  </w:num>
  <w:num w:numId="7">
    <w:abstractNumId w:val="13"/>
  </w:num>
  <w:num w:numId="8">
    <w:abstractNumId w:val="21"/>
  </w:num>
  <w:num w:numId="9">
    <w:abstractNumId w:val="15"/>
  </w:num>
  <w:num w:numId="10">
    <w:abstractNumId w:val="32"/>
  </w:num>
  <w:num w:numId="11">
    <w:abstractNumId w:val="27"/>
  </w:num>
  <w:num w:numId="12">
    <w:abstractNumId w:val="0"/>
  </w:num>
  <w:num w:numId="13">
    <w:abstractNumId w:val="19"/>
  </w:num>
  <w:num w:numId="14">
    <w:abstractNumId w:val="16"/>
  </w:num>
  <w:num w:numId="15">
    <w:abstractNumId w:val="31"/>
  </w:num>
  <w:num w:numId="16">
    <w:abstractNumId w:val="1"/>
  </w:num>
  <w:num w:numId="17">
    <w:abstractNumId w:val="12"/>
  </w:num>
  <w:num w:numId="18">
    <w:abstractNumId w:val="9"/>
  </w:num>
  <w:num w:numId="19">
    <w:abstractNumId w:val="34"/>
  </w:num>
  <w:num w:numId="20">
    <w:abstractNumId w:val="24"/>
  </w:num>
  <w:num w:numId="21">
    <w:abstractNumId w:val="26"/>
  </w:num>
  <w:num w:numId="22">
    <w:abstractNumId w:val="28"/>
  </w:num>
  <w:num w:numId="23">
    <w:abstractNumId w:val="25"/>
  </w:num>
  <w:num w:numId="24">
    <w:abstractNumId w:val="11"/>
  </w:num>
  <w:num w:numId="25">
    <w:abstractNumId w:val="14"/>
  </w:num>
  <w:num w:numId="26">
    <w:abstractNumId w:val="17"/>
  </w:num>
  <w:num w:numId="27">
    <w:abstractNumId w:val="30"/>
  </w:num>
  <w:num w:numId="28">
    <w:abstractNumId w:val="29"/>
  </w:num>
  <w:num w:numId="29">
    <w:abstractNumId w:val="2"/>
  </w:num>
  <w:num w:numId="30">
    <w:abstractNumId w:val="18"/>
  </w:num>
  <w:num w:numId="31">
    <w:abstractNumId w:val="10"/>
  </w:num>
  <w:num w:numId="32">
    <w:abstractNumId w:val="5"/>
  </w:num>
  <w:num w:numId="33">
    <w:abstractNumId w:val="20"/>
  </w:num>
  <w:num w:numId="34">
    <w:abstractNumId w:val="3"/>
  </w:num>
  <w:num w:numId="35">
    <w:abstractNumId w:va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es-ES_tradnl" w:vendorID="9" w:dllVersion="512" w:checkStyle="1"/>
  <w:activeWritingStyle w:appName="MSWord" w:lang="es-ES"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AE6"/>
    <w:rsid w:val="00007C3A"/>
    <w:rsid w:val="000209A1"/>
    <w:rsid w:val="000354AC"/>
    <w:rsid w:val="000364F7"/>
    <w:rsid w:val="0004187E"/>
    <w:rsid w:val="00050EC4"/>
    <w:rsid w:val="00052F57"/>
    <w:rsid w:val="000533FA"/>
    <w:rsid w:val="000534F8"/>
    <w:rsid w:val="000539E4"/>
    <w:rsid w:val="0006241A"/>
    <w:rsid w:val="0006561A"/>
    <w:rsid w:val="000728E2"/>
    <w:rsid w:val="00075028"/>
    <w:rsid w:val="000860D1"/>
    <w:rsid w:val="000B23F6"/>
    <w:rsid w:val="000B75C9"/>
    <w:rsid w:val="000C24B2"/>
    <w:rsid w:val="000E2C35"/>
    <w:rsid w:val="000F5068"/>
    <w:rsid w:val="000F7E09"/>
    <w:rsid w:val="00103246"/>
    <w:rsid w:val="0011035E"/>
    <w:rsid w:val="001206E4"/>
    <w:rsid w:val="00127896"/>
    <w:rsid w:val="0013146C"/>
    <w:rsid w:val="00146C41"/>
    <w:rsid w:val="001473DF"/>
    <w:rsid w:val="00150497"/>
    <w:rsid w:val="00151B7E"/>
    <w:rsid w:val="00153362"/>
    <w:rsid w:val="001617C5"/>
    <w:rsid w:val="00171C59"/>
    <w:rsid w:val="001814F1"/>
    <w:rsid w:val="00182D9E"/>
    <w:rsid w:val="00197330"/>
    <w:rsid w:val="001A0234"/>
    <w:rsid w:val="001A7132"/>
    <w:rsid w:val="001C7521"/>
    <w:rsid w:val="001D5EB1"/>
    <w:rsid w:val="001E39B2"/>
    <w:rsid w:val="001E48A7"/>
    <w:rsid w:val="001F0457"/>
    <w:rsid w:val="001F0E9C"/>
    <w:rsid w:val="001F24B3"/>
    <w:rsid w:val="001F7A35"/>
    <w:rsid w:val="0020172B"/>
    <w:rsid w:val="00207C4B"/>
    <w:rsid w:val="00216D34"/>
    <w:rsid w:val="00221ABE"/>
    <w:rsid w:val="002259BC"/>
    <w:rsid w:val="0022623F"/>
    <w:rsid w:val="002402AA"/>
    <w:rsid w:val="00254F15"/>
    <w:rsid w:val="00254FAC"/>
    <w:rsid w:val="00256840"/>
    <w:rsid w:val="00273868"/>
    <w:rsid w:val="00275A47"/>
    <w:rsid w:val="002912F4"/>
    <w:rsid w:val="002966DD"/>
    <w:rsid w:val="002A66FF"/>
    <w:rsid w:val="002B23B4"/>
    <w:rsid w:val="002D36C4"/>
    <w:rsid w:val="002D3EF9"/>
    <w:rsid w:val="002E7322"/>
    <w:rsid w:val="00314C10"/>
    <w:rsid w:val="003209C3"/>
    <w:rsid w:val="00325AE7"/>
    <w:rsid w:val="00331766"/>
    <w:rsid w:val="0033660D"/>
    <w:rsid w:val="003462FB"/>
    <w:rsid w:val="0035470E"/>
    <w:rsid w:val="00356C29"/>
    <w:rsid w:val="00361A70"/>
    <w:rsid w:val="003620B0"/>
    <w:rsid w:val="00363CBE"/>
    <w:rsid w:val="00370B73"/>
    <w:rsid w:val="00376F98"/>
    <w:rsid w:val="00387405"/>
    <w:rsid w:val="003919A6"/>
    <w:rsid w:val="00392D39"/>
    <w:rsid w:val="003A16AF"/>
    <w:rsid w:val="003B35E2"/>
    <w:rsid w:val="003B5DB3"/>
    <w:rsid w:val="003C5C61"/>
    <w:rsid w:val="003C5DEF"/>
    <w:rsid w:val="003D26F8"/>
    <w:rsid w:val="003E0883"/>
    <w:rsid w:val="003F1AAC"/>
    <w:rsid w:val="0041362E"/>
    <w:rsid w:val="00421F26"/>
    <w:rsid w:val="00427BF8"/>
    <w:rsid w:val="004311E1"/>
    <w:rsid w:val="00434164"/>
    <w:rsid w:val="004365CB"/>
    <w:rsid w:val="00440EC2"/>
    <w:rsid w:val="00443CDC"/>
    <w:rsid w:val="00443F94"/>
    <w:rsid w:val="004473CE"/>
    <w:rsid w:val="004531B9"/>
    <w:rsid w:val="0045531B"/>
    <w:rsid w:val="004635B6"/>
    <w:rsid w:val="00480715"/>
    <w:rsid w:val="00481AC7"/>
    <w:rsid w:val="004833C6"/>
    <w:rsid w:val="00484B2D"/>
    <w:rsid w:val="0049289D"/>
    <w:rsid w:val="004953DC"/>
    <w:rsid w:val="00496802"/>
    <w:rsid w:val="004976DD"/>
    <w:rsid w:val="004A3A21"/>
    <w:rsid w:val="004A40B0"/>
    <w:rsid w:val="004B0BAB"/>
    <w:rsid w:val="004B3A6D"/>
    <w:rsid w:val="004C2AD6"/>
    <w:rsid w:val="004C39B9"/>
    <w:rsid w:val="004C3BFE"/>
    <w:rsid w:val="004D242A"/>
    <w:rsid w:val="004D4463"/>
    <w:rsid w:val="004E1429"/>
    <w:rsid w:val="004E1CCD"/>
    <w:rsid w:val="004E3BEB"/>
    <w:rsid w:val="005031CF"/>
    <w:rsid w:val="005032BB"/>
    <w:rsid w:val="00503B7D"/>
    <w:rsid w:val="005062BE"/>
    <w:rsid w:val="00516E5C"/>
    <w:rsid w:val="00520AB0"/>
    <w:rsid w:val="00532519"/>
    <w:rsid w:val="00534AB2"/>
    <w:rsid w:val="00541B10"/>
    <w:rsid w:val="00557185"/>
    <w:rsid w:val="00576141"/>
    <w:rsid w:val="0059389A"/>
    <w:rsid w:val="005A0AEC"/>
    <w:rsid w:val="005A37C4"/>
    <w:rsid w:val="005B024B"/>
    <w:rsid w:val="005C0FE9"/>
    <w:rsid w:val="005C3A9F"/>
    <w:rsid w:val="005C4583"/>
    <w:rsid w:val="005C6C55"/>
    <w:rsid w:val="005E1CBD"/>
    <w:rsid w:val="005E3C51"/>
    <w:rsid w:val="005F0831"/>
    <w:rsid w:val="00613310"/>
    <w:rsid w:val="0061534C"/>
    <w:rsid w:val="006229E1"/>
    <w:rsid w:val="00626F0C"/>
    <w:rsid w:val="00627302"/>
    <w:rsid w:val="006572EC"/>
    <w:rsid w:val="006607F6"/>
    <w:rsid w:val="0066197C"/>
    <w:rsid w:val="00662872"/>
    <w:rsid w:val="00667B62"/>
    <w:rsid w:val="00680C60"/>
    <w:rsid w:val="0069302A"/>
    <w:rsid w:val="006A6C5C"/>
    <w:rsid w:val="006B2D86"/>
    <w:rsid w:val="006C1D7C"/>
    <w:rsid w:val="006C476E"/>
    <w:rsid w:val="006D4920"/>
    <w:rsid w:val="006E36D0"/>
    <w:rsid w:val="006E7088"/>
    <w:rsid w:val="006F74DB"/>
    <w:rsid w:val="00714A87"/>
    <w:rsid w:val="00727B6B"/>
    <w:rsid w:val="00731140"/>
    <w:rsid w:val="0074142A"/>
    <w:rsid w:val="007415D8"/>
    <w:rsid w:val="007470C3"/>
    <w:rsid w:val="00752F09"/>
    <w:rsid w:val="0075467F"/>
    <w:rsid w:val="00756244"/>
    <w:rsid w:val="00764AB8"/>
    <w:rsid w:val="0077480F"/>
    <w:rsid w:val="00784D4B"/>
    <w:rsid w:val="007B323B"/>
    <w:rsid w:val="007C0ED2"/>
    <w:rsid w:val="007C3DE5"/>
    <w:rsid w:val="007F263F"/>
    <w:rsid w:val="008308E8"/>
    <w:rsid w:val="0083376E"/>
    <w:rsid w:val="008379C2"/>
    <w:rsid w:val="00857056"/>
    <w:rsid w:val="00857E64"/>
    <w:rsid w:val="008609F8"/>
    <w:rsid w:val="00871BAF"/>
    <w:rsid w:val="008777F9"/>
    <w:rsid w:val="008822A0"/>
    <w:rsid w:val="00886549"/>
    <w:rsid w:val="00890DBB"/>
    <w:rsid w:val="00892B68"/>
    <w:rsid w:val="00896839"/>
    <w:rsid w:val="008A76B3"/>
    <w:rsid w:val="008B47DB"/>
    <w:rsid w:val="008B768D"/>
    <w:rsid w:val="008B7E5D"/>
    <w:rsid w:val="008C264C"/>
    <w:rsid w:val="008D4470"/>
    <w:rsid w:val="008E0110"/>
    <w:rsid w:val="008E0837"/>
    <w:rsid w:val="00901C7E"/>
    <w:rsid w:val="0092113C"/>
    <w:rsid w:val="00943D38"/>
    <w:rsid w:val="00944B1B"/>
    <w:rsid w:val="00950D02"/>
    <w:rsid w:val="009519D2"/>
    <w:rsid w:val="0095413D"/>
    <w:rsid w:val="009649CD"/>
    <w:rsid w:val="00972A70"/>
    <w:rsid w:val="00985C82"/>
    <w:rsid w:val="009A35D7"/>
    <w:rsid w:val="009A6DF1"/>
    <w:rsid w:val="009B1020"/>
    <w:rsid w:val="009B6237"/>
    <w:rsid w:val="009C0199"/>
    <w:rsid w:val="009C1DF1"/>
    <w:rsid w:val="009C36C8"/>
    <w:rsid w:val="009C69E1"/>
    <w:rsid w:val="009D0E81"/>
    <w:rsid w:val="009D56C9"/>
    <w:rsid w:val="009E189C"/>
    <w:rsid w:val="009F220F"/>
    <w:rsid w:val="00A22417"/>
    <w:rsid w:val="00A26D7E"/>
    <w:rsid w:val="00A31BFF"/>
    <w:rsid w:val="00A34B9D"/>
    <w:rsid w:val="00A361DC"/>
    <w:rsid w:val="00A53411"/>
    <w:rsid w:val="00A606CE"/>
    <w:rsid w:val="00A60906"/>
    <w:rsid w:val="00A60D54"/>
    <w:rsid w:val="00A64155"/>
    <w:rsid w:val="00A64789"/>
    <w:rsid w:val="00A743FE"/>
    <w:rsid w:val="00A76B88"/>
    <w:rsid w:val="00A81788"/>
    <w:rsid w:val="00A9301C"/>
    <w:rsid w:val="00AA00BC"/>
    <w:rsid w:val="00AA1829"/>
    <w:rsid w:val="00AA5F59"/>
    <w:rsid w:val="00AA7F1A"/>
    <w:rsid w:val="00AB3AF9"/>
    <w:rsid w:val="00AC1415"/>
    <w:rsid w:val="00AC70E6"/>
    <w:rsid w:val="00AD3439"/>
    <w:rsid w:val="00AD45E7"/>
    <w:rsid w:val="00AE53A0"/>
    <w:rsid w:val="00AF33C1"/>
    <w:rsid w:val="00AF401B"/>
    <w:rsid w:val="00B1632D"/>
    <w:rsid w:val="00B27CC5"/>
    <w:rsid w:val="00B40A87"/>
    <w:rsid w:val="00B42E1F"/>
    <w:rsid w:val="00B45DBC"/>
    <w:rsid w:val="00B460ED"/>
    <w:rsid w:val="00B47640"/>
    <w:rsid w:val="00B50E90"/>
    <w:rsid w:val="00B53E54"/>
    <w:rsid w:val="00B541CE"/>
    <w:rsid w:val="00B57A71"/>
    <w:rsid w:val="00B6028E"/>
    <w:rsid w:val="00B67F93"/>
    <w:rsid w:val="00B76CE7"/>
    <w:rsid w:val="00B94606"/>
    <w:rsid w:val="00B96759"/>
    <w:rsid w:val="00BA6036"/>
    <w:rsid w:val="00BB1970"/>
    <w:rsid w:val="00BB2D7E"/>
    <w:rsid w:val="00BB798E"/>
    <w:rsid w:val="00BC233F"/>
    <w:rsid w:val="00BD5F16"/>
    <w:rsid w:val="00BD71ED"/>
    <w:rsid w:val="00BE00CB"/>
    <w:rsid w:val="00BE2530"/>
    <w:rsid w:val="00BE725F"/>
    <w:rsid w:val="00BE7EE5"/>
    <w:rsid w:val="00BF3C94"/>
    <w:rsid w:val="00BF4AE6"/>
    <w:rsid w:val="00BF7DC5"/>
    <w:rsid w:val="00C037A2"/>
    <w:rsid w:val="00C05CC1"/>
    <w:rsid w:val="00C243D5"/>
    <w:rsid w:val="00C271E6"/>
    <w:rsid w:val="00C34FE9"/>
    <w:rsid w:val="00C379F0"/>
    <w:rsid w:val="00C46975"/>
    <w:rsid w:val="00C563D7"/>
    <w:rsid w:val="00C66E18"/>
    <w:rsid w:val="00C67EEC"/>
    <w:rsid w:val="00C72B46"/>
    <w:rsid w:val="00C76087"/>
    <w:rsid w:val="00C80152"/>
    <w:rsid w:val="00C8378F"/>
    <w:rsid w:val="00C83FE9"/>
    <w:rsid w:val="00C92E66"/>
    <w:rsid w:val="00CA0D8A"/>
    <w:rsid w:val="00CB253F"/>
    <w:rsid w:val="00CB2BDB"/>
    <w:rsid w:val="00CB40DC"/>
    <w:rsid w:val="00CB7CA3"/>
    <w:rsid w:val="00CC531F"/>
    <w:rsid w:val="00CF1A49"/>
    <w:rsid w:val="00D034C1"/>
    <w:rsid w:val="00D06C93"/>
    <w:rsid w:val="00D12551"/>
    <w:rsid w:val="00D1277C"/>
    <w:rsid w:val="00D16821"/>
    <w:rsid w:val="00D23708"/>
    <w:rsid w:val="00D2503D"/>
    <w:rsid w:val="00D26186"/>
    <w:rsid w:val="00D27A72"/>
    <w:rsid w:val="00D313C0"/>
    <w:rsid w:val="00D324E9"/>
    <w:rsid w:val="00D331BE"/>
    <w:rsid w:val="00D331CA"/>
    <w:rsid w:val="00D40A6F"/>
    <w:rsid w:val="00D453D4"/>
    <w:rsid w:val="00D511A0"/>
    <w:rsid w:val="00D56A80"/>
    <w:rsid w:val="00D604D3"/>
    <w:rsid w:val="00D708AF"/>
    <w:rsid w:val="00D734EF"/>
    <w:rsid w:val="00D761B2"/>
    <w:rsid w:val="00D850B3"/>
    <w:rsid w:val="00DA64C0"/>
    <w:rsid w:val="00DB3042"/>
    <w:rsid w:val="00DB3FDB"/>
    <w:rsid w:val="00DB619B"/>
    <w:rsid w:val="00DB64EF"/>
    <w:rsid w:val="00DC1767"/>
    <w:rsid w:val="00DC6473"/>
    <w:rsid w:val="00DD0B6C"/>
    <w:rsid w:val="00DD3EDC"/>
    <w:rsid w:val="00DE194E"/>
    <w:rsid w:val="00E00A1A"/>
    <w:rsid w:val="00E07397"/>
    <w:rsid w:val="00E1027D"/>
    <w:rsid w:val="00E236BE"/>
    <w:rsid w:val="00E26FB9"/>
    <w:rsid w:val="00E43673"/>
    <w:rsid w:val="00E43E69"/>
    <w:rsid w:val="00E526D4"/>
    <w:rsid w:val="00E531A5"/>
    <w:rsid w:val="00E536A5"/>
    <w:rsid w:val="00E559FF"/>
    <w:rsid w:val="00E659A2"/>
    <w:rsid w:val="00E67CD3"/>
    <w:rsid w:val="00E8323F"/>
    <w:rsid w:val="00E93EDA"/>
    <w:rsid w:val="00E94CEC"/>
    <w:rsid w:val="00E960C5"/>
    <w:rsid w:val="00EA143F"/>
    <w:rsid w:val="00EC069D"/>
    <w:rsid w:val="00EC0771"/>
    <w:rsid w:val="00EC3D4D"/>
    <w:rsid w:val="00EC4EFB"/>
    <w:rsid w:val="00EC6D73"/>
    <w:rsid w:val="00ED28B8"/>
    <w:rsid w:val="00ED6086"/>
    <w:rsid w:val="00EE4CAB"/>
    <w:rsid w:val="00F017F7"/>
    <w:rsid w:val="00F039D3"/>
    <w:rsid w:val="00F14D53"/>
    <w:rsid w:val="00F151C1"/>
    <w:rsid w:val="00F20122"/>
    <w:rsid w:val="00F333EF"/>
    <w:rsid w:val="00F47D7D"/>
    <w:rsid w:val="00F53DBC"/>
    <w:rsid w:val="00F53EA2"/>
    <w:rsid w:val="00F547AC"/>
    <w:rsid w:val="00F70BDB"/>
    <w:rsid w:val="00F72517"/>
    <w:rsid w:val="00F801CA"/>
    <w:rsid w:val="00F85713"/>
    <w:rsid w:val="00FA7166"/>
    <w:rsid w:val="00FB343B"/>
    <w:rsid w:val="00FB72BD"/>
    <w:rsid w:val="00FB7C96"/>
    <w:rsid w:val="00FC251F"/>
    <w:rsid w:val="00FC6838"/>
    <w:rsid w:val="00FC7FD5"/>
    <w:rsid w:val="00FD18AB"/>
    <w:rsid w:val="00FD2E0B"/>
    <w:rsid w:val="00FD5EE6"/>
    <w:rsid w:val="00FE20C4"/>
    <w:rsid w:val="00FE766B"/>
    <w:rsid w:val="00FE79C1"/>
    <w:rsid w:val="00FF762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30DD20"/>
  <w15:docId w15:val="{F8636730-F5DD-4E58-B92C-2F624DCA6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ca-ES" w:eastAsia="ca-ES"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28E2"/>
    <w:rPr>
      <w:rFonts w:ascii="Arial" w:hAnsi="Arial"/>
      <w:sz w:val="22"/>
      <w:lang w:eastAsia="es-ES"/>
    </w:rPr>
  </w:style>
  <w:style w:type="paragraph" w:styleId="Ttulo1">
    <w:name w:val="heading 1"/>
    <w:basedOn w:val="Normal"/>
    <w:next w:val="Normal"/>
    <w:link w:val="Ttulo1Car"/>
    <w:autoRedefine/>
    <w:uiPriority w:val="1"/>
    <w:qFormat/>
    <w:rsid w:val="004B3A6D"/>
    <w:pPr>
      <w:keepNext/>
      <w:keepLines/>
      <w:spacing w:before="360" w:after="360"/>
      <w:outlineLvl w:val="0"/>
    </w:pPr>
    <w:rPr>
      <w:rFonts w:eastAsiaTheme="majorEastAsia" w:cstheme="majorBidi"/>
      <w:b/>
      <w:sz w:val="28"/>
      <w:szCs w:val="32"/>
    </w:rPr>
  </w:style>
  <w:style w:type="paragraph" w:styleId="Ttulo2">
    <w:name w:val="heading 2"/>
    <w:basedOn w:val="Normal"/>
    <w:link w:val="Ttulo2Car"/>
    <w:autoRedefine/>
    <w:uiPriority w:val="1"/>
    <w:qFormat/>
    <w:rsid w:val="004B3A6D"/>
    <w:pPr>
      <w:widowControl w:val="0"/>
      <w:autoSpaceDE w:val="0"/>
      <w:autoSpaceDN w:val="0"/>
      <w:spacing w:before="240" w:after="240"/>
      <w:ind w:left="905" w:hanging="284"/>
      <w:outlineLvl w:val="1"/>
    </w:pPr>
    <w:rPr>
      <w:rFonts w:eastAsia="Arial" w:cs="Arial"/>
      <w:b/>
      <w:bCs/>
      <w:sz w:val="24"/>
      <w:szCs w:val="24"/>
      <w:lang w:eastAsia="ca-ES" w:bidi="ca-ES"/>
    </w:rPr>
  </w:style>
  <w:style w:type="paragraph" w:styleId="Ttulo3">
    <w:name w:val="heading 3"/>
    <w:basedOn w:val="Normal"/>
    <w:link w:val="Ttulo3Car"/>
    <w:autoRedefine/>
    <w:uiPriority w:val="1"/>
    <w:qFormat/>
    <w:rsid w:val="00363CBE"/>
    <w:pPr>
      <w:widowControl w:val="0"/>
      <w:numPr>
        <w:ilvl w:val="2"/>
        <w:numId w:val="19"/>
      </w:numPr>
      <w:autoSpaceDE w:val="0"/>
      <w:autoSpaceDN w:val="0"/>
      <w:spacing w:before="240" w:after="240"/>
      <w:outlineLvl w:val="2"/>
    </w:pPr>
    <w:rPr>
      <w:rFonts w:eastAsia="Arial" w:cs="Arial"/>
      <w:b/>
      <w:bCs/>
      <w:szCs w:val="22"/>
      <w:lang w:eastAsia="ca-ES" w:bidi="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4B3A6D"/>
    <w:rPr>
      <w:rFonts w:ascii="Arial" w:eastAsiaTheme="majorEastAsia" w:hAnsi="Arial" w:cstheme="majorBidi"/>
      <w:b/>
      <w:sz w:val="28"/>
      <w:szCs w:val="32"/>
      <w:lang w:eastAsia="es-ES"/>
    </w:rPr>
  </w:style>
  <w:style w:type="character" w:customStyle="1" w:styleId="Ttulo2Car">
    <w:name w:val="Título 2 Car"/>
    <w:basedOn w:val="Fuentedeprrafopredeter"/>
    <w:link w:val="Ttulo2"/>
    <w:uiPriority w:val="1"/>
    <w:rsid w:val="004B3A6D"/>
    <w:rPr>
      <w:rFonts w:ascii="Arial" w:eastAsia="Arial" w:hAnsi="Arial" w:cs="Arial"/>
      <w:b/>
      <w:bCs/>
      <w:sz w:val="24"/>
      <w:szCs w:val="24"/>
      <w:lang w:bidi="ca-ES"/>
    </w:rPr>
  </w:style>
  <w:style w:type="character" w:customStyle="1" w:styleId="Ttulo3Car">
    <w:name w:val="Título 3 Car"/>
    <w:basedOn w:val="Fuentedeprrafopredeter"/>
    <w:link w:val="Ttulo3"/>
    <w:uiPriority w:val="1"/>
    <w:rsid w:val="00363CBE"/>
    <w:rPr>
      <w:rFonts w:ascii="Arial" w:eastAsia="Arial" w:hAnsi="Arial" w:cs="Arial"/>
      <w:b/>
      <w:bCs/>
      <w:sz w:val="22"/>
      <w:szCs w:val="22"/>
      <w:lang w:bidi="ca-ES"/>
    </w:rPr>
  </w:style>
  <w:style w:type="paragraph" w:styleId="Encabezado">
    <w:name w:val="header"/>
    <w:basedOn w:val="Normal"/>
    <w:link w:val="EncabezadoCar"/>
    <w:uiPriority w:val="99"/>
    <w:rsid w:val="000728E2"/>
    <w:pPr>
      <w:tabs>
        <w:tab w:val="center" w:pos="4252"/>
        <w:tab w:val="right" w:pos="8504"/>
      </w:tabs>
    </w:pPr>
  </w:style>
  <w:style w:type="character" w:customStyle="1" w:styleId="EncabezadoCar">
    <w:name w:val="Encabezado Car"/>
    <w:basedOn w:val="Fuentedeprrafopredeter"/>
    <w:link w:val="Encabezado"/>
    <w:uiPriority w:val="99"/>
    <w:rsid w:val="003A16AF"/>
    <w:rPr>
      <w:rFonts w:ascii="Arial" w:hAnsi="Arial"/>
      <w:sz w:val="22"/>
      <w:lang w:eastAsia="es-ES"/>
    </w:rPr>
  </w:style>
  <w:style w:type="paragraph" w:styleId="Piedepgina">
    <w:name w:val="footer"/>
    <w:basedOn w:val="Normal"/>
    <w:link w:val="PiedepginaCar"/>
    <w:uiPriority w:val="99"/>
    <w:pPr>
      <w:tabs>
        <w:tab w:val="center" w:pos="4252"/>
        <w:tab w:val="right" w:pos="8504"/>
      </w:tabs>
    </w:pPr>
  </w:style>
  <w:style w:type="character" w:customStyle="1" w:styleId="PiedepginaCar">
    <w:name w:val="Pie de página Car"/>
    <w:basedOn w:val="Fuentedeprrafopredeter"/>
    <w:link w:val="Piedepgina"/>
    <w:uiPriority w:val="99"/>
    <w:rsid w:val="00B57A71"/>
    <w:rPr>
      <w:rFonts w:ascii="Arial" w:hAnsi="Arial"/>
      <w:sz w:val="22"/>
      <w:lang w:eastAsia="es-ES"/>
    </w:rPr>
  </w:style>
  <w:style w:type="character" w:styleId="Nmerodepgina">
    <w:name w:val="page number"/>
    <w:rsid w:val="000728E2"/>
    <w:rPr>
      <w:rFonts w:ascii="Arial" w:hAnsi="Arial"/>
    </w:rPr>
  </w:style>
  <w:style w:type="character" w:styleId="Textoennegrita">
    <w:name w:val="Strong"/>
    <w:qFormat/>
    <w:rsid w:val="000728E2"/>
    <w:rPr>
      <w:rFonts w:ascii="Arial" w:hAnsi="Arial"/>
      <w:b/>
      <w:bCs/>
    </w:rPr>
  </w:style>
  <w:style w:type="paragraph" w:styleId="Textoindependiente">
    <w:name w:val="Body Text"/>
    <w:basedOn w:val="Normal"/>
    <w:uiPriority w:val="1"/>
    <w:qFormat/>
    <w:rsid w:val="0006241A"/>
    <w:rPr>
      <w:sz w:val="14"/>
    </w:rPr>
  </w:style>
  <w:style w:type="paragraph" w:styleId="Prrafodelista">
    <w:name w:val="List Paragraph"/>
    <w:basedOn w:val="Normal"/>
    <w:uiPriority w:val="34"/>
    <w:qFormat/>
    <w:rsid w:val="00A60D54"/>
    <w:pPr>
      <w:spacing w:after="160" w:line="259" w:lineRule="auto"/>
      <w:ind w:left="720"/>
      <w:contextualSpacing/>
    </w:pPr>
    <w:rPr>
      <w:rFonts w:asciiTheme="minorHAnsi" w:eastAsiaTheme="minorHAnsi" w:hAnsiTheme="minorHAnsi" w:cstheme="minorBidi"/>
      <w:szCs w:val="22"/>
      <w:lang w:eastAsia="en-US"/>
    </w:rPr>
  </w:style>
  <w:style w:type="character" w:styleId="Hipervnculo">
    <w:name w:val="Hyperlink"/>
    <w:basedOn w:val="Fuentedeprrafopredeter"/>
    <w:uiPriority w:val="99"/>
    <w:unhideWhenUsed/>
    <w:rsid w:val="005031CF"/>
    <w:rPr>
      <w:color w:val="0000FF" w:themeColor="hyperlink"/>
      <w:u w:val="single"/>
    </w:rPr>
  </w:style>
  <w:style w:type="character" w:styleId="Mencinsinresolver">
    <w:name w:val="Unresolved Mention"/>
    <w:basedOn w:val="Fuentedeprrafopredeter"/>
    <w:uiPriority w:val="99"/>
    <w:semiHidden/>
    <w:unhideWhenUsed/>
    <w:rsid w:val="005031CF"/>
    <w:rPr>
      <w:color w:val="605E5C"/>
      <w:shd w:val="clear" w:color="auto" w:fill="E1DFDD"/>
    </w:rPr>
  </w:style>
  <w:style w:type="table" w:styleId="Tablaconcuadrcula">
    <w:name w:val="Table Grid"/>
    <w:basedOn w:val="Tablanormal"/>
    <w:uiPriority w:val="59"/>
    <w:rsid w:val="00496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0E90"/>
    <w:pPr>
      <w:autoSpaceDE w:val="0"/>
      <w:autoSpaceDN w:val="0"/>
      <w:adjustRightInd w:val="0"/>
    </w:pPr>
    <w:rPr>
      <w:rFonts w:ascii="Arial" w:eastAsiaTheme="minorHAnsi" w:hAnsi="Arial" w:cs="Arial"/>
      <w:color w:val="000000"/>
      <w:sz w:val="24"/>
      <w:szCs w:val="24"/>
      <w:lang w:eastAsia="en-US"/>
    </w:rPr>
  </w:style>
  <w:style w:type="character" w:styleId="Refdecomentario">
    <w:name w:val="annotation reference"/>
    <w:basedOn w:val="Fuentedeprrafopredeter"/>
    <w:uiPriority w:val="99"/>
    <w:semiHidden/>
    <w:unhideWhenUsed/>
    <w:rsid w:val="00434164"/>
    <w:rPr>
      <w:sz w:val="16"/>
      <w:szCs w:val="16"/>
    </w:rPr>
  </w:style>
  <w:style w:type="paragraph" w:styleId="Textocomentario">
    <w:name w:val="annotation text"/>
    <w:basedOn w:val="Normal"/>
    <w:link w:val="TextocomentarioCar"/>
    <w:uiPriority w:val="99"/>
    <w:semiHidden/>
    <w:unhideWhenUsed/>
    <w:rsid w:val="00434164"/>
    <w:rPr>
      <w:sz w:val="20"/>
    </w:rPr>
  </w:style>
  <w:style w:type="character" w:customStyle="1" w:styleId="TextocomentarioCar">
    <w:name w:val="Texto comentario Car"/>
    <w:basedOn w:val="Fuentedeprrafopredeter"/>
    <w:link w:val="Textocomentario"/>
    <w:uiPriority w:val="99"/>
    <w:semiHidden/>
    <w:rsid w:val="00434164"/>
    <w:rPr>
      <w:rFonts w:ascii="Arial" w:hAnsi="Arial"/>
      <w:lang w:eastAsia="es-ES"/>
    </w:rPr>
  </w:style>
  <w:style w:type="paragraph" w:styleId="Asuntodelcomentario">
    <w:name w:val="annotation subject"/>
    <w:basedOn w:val="Textocomentario"/>
    <w:next w:val="Textocomentario"/>
    <w:link w:val="AsuntodelcomentarioCar"/>
    <w:uiPriority w:val="99"/>
    <w:semiHidden/>
    <w:unhideWhenUsed/>
    <w:rsid w:val="00434164"/>
    <w:rPr>
      <w:b/>
      <w:bCs/>
    </w:rPr>
  </w:style>
  <w:style w:type="character" w:customStyle="1" w:styleId="AsuntodelcomentarioCar">
    <w:name w:val="Asunto del comentario Car"/>
    <w:basedOn w:val="TextocomentarioCar"/>
    <w:link w:val="Asuntodelcomentario"/>
    <w:uiPriority w:val="99"/>
    <w:semiHidden/>
    <w:rsid w:val="00434164"/>
    <w:rPr>
      <w:rFonts w:ascii="Arial" w:hAnsi="Arial"/>
      <w:b/>
      <w:bCs/>
      <w:lang w:eastAsia="es-ES"/>
    </w:rPr>
  </w:style>
  <w:style w:type="paragraph" w:styleId="Textodeglobo">
    <w:name w:val="Balloon Text"/>
    <w:basedOn w:val="Normal"/>
    <w:link w:val="TextodegloboCar"/>
    <w:uiPriority w:val="99"/>
    <w:rsid w:val="00434164"/>
    <w:rPr>
      <w:rFonts w:ascii="Segoe UI" w:hAnsi="Segoe UI" w:cs="Segoe UI"/>
      <w:sz w:val="18"/>
      <w:szCs w:val="18"/>
    </w:rPr>
  </w:style>
  <w:style w:type="character" w:customStyle="1" w:styleId="TextodegloboCar">
    <w:name w:val="Texto de globo Car"/>
    <w:basedOn w:val="Fuentedeprrafopredeter"/>
    <w:link w:val="Textodeglobo"/>
    <w:uiPriority w:val="99"/>
    <w:rsid w:val="00434164"/>
    <w:rPr>
      <w:rFonts w:ascii="Segoe UI" w:hAnsi="Segoe UI" w:cs="Segoe UI"/>
      <w:sz w:val="18"/>
      <w:szCs w:val="18"/>
      <w:lang w:eastAsia="es-ES"/>
    </w:rPr>
  </w:style>
  <w:style w:type="paragraph" w:styleId="Ttulo">
    <w:name w:val="Title"/>
    <w:basedOn w:val="Normal"/>
    <w:next w:val="Normal"/>
    <w:link w:val="TtuloCar"/>
    <w:qFormat/>
    <w:rsid w:val="00B57A71"/>
    <w:pPr>
      <w:contextualSpacing/>
    </w:pPr>
    <w:rPr>
      <w:rFonts w:eastAsiaTheme="majorEastAsia" w:cstheme="majorBidi"/>
      <w:b/>
      <w:spacing w:val="-10"/>
      <w:kern w:val="28"/>
      <w:szCs w:val="56"/>
    </w:rPr>
  </w:style>
  <w:style w:type="character" w:customStyle="1" w:styleId="TtuloCar">
    <w:name w:val="Título Car"/>
    <w:basedOn w:val="Fuentedeprrafopredeter"/>
    <w:link w:val="Ttulo"/>
    <w:rsid w:val="00B57A71"/>
    <w:rPr>
      <w:rFonts w:ascii="Arial" w:eastAsiaTheme="majorEastAsia" w:hAnsi="Arial" w:cstheme="majorBidi"/>
      <w:b/>
      <w:spacing w:val="-10"/>
      <w:kern w:val="28"/>
      <w:sz w:val="22"/>
      <w:szCs w:val="56"/>
      <w:lang w:eastAsia="es-ES"/>
    </w:rPr>
  </w:style>
  <w:style w:type="paragraph" w:styleId="TtuloTDC">
    <w:name w:val="TOC Heading"/>
    <w:basedOn w:val="Ttulo1"/>
    <w:next w:val="Normal"/>
    <w:uiPriority w:val="39"/>
    <w:unhideWhenUsed/>
    <w:qFormat/>
    <w:rsid w:val="00B57A71"/>
    <w:pPr>
      <w:spacing w:line="259" w:lineRule="auto"/>
      <w:outlineLvl w:val="9"/>
    </w:pPr>
    <w:rPr>
      <w:rFonts w:asciiTheme="majorHAnsi" w:hAnsiTheme="majorHAnsi"/>
      <w:b w:val="0"/>
      <w:color w:val="365F91" w:themeColor="accent1" w:themeShade="BF"/>
      <w:sz w:val="32"/>
      <w:lang w:eastAsia="ca-ES"/>
    </w:rPr>
  </w:style>
  <w:style w:type="paragraph" w:styleId="TDC1">
    <w:name w:val="toc 1"/>
    <w:basedOn w:val="Normal"/>
    <w:next w:val="Normal"/>
    <w:autoRedefine/>
    <w:uiPriority w:val="39"/>
    <w:unhideWhenUsed/>
    <w:qFormat/>
    <w:rsid w:val="006C1D7C"/>
    <w:pPr>
      <w:tabs>
        <w:tab w:val="left" w:pos="440"/>
        <w:tab w:val="right" w:leader="dot" w:pos="8494"/>
      </w:tabs>
      <w:spacing w:after="100" w:line="276" w:lineRule="auto"/>
    </w:pPr>
  </w:style>
  <w:style w:type="paragraph" w:styleId="Revisin">
    <w:name w:val="Revision"/>
    <w:hidden/>
    <w:uiPriority w:val="99"/>
    <w:semiHidden/>
    <w:rsid w:val="00E8323F"/>
    <w:rPr>
      <w:rFonts w:ascii="Arial" w:hAnsi="Arial"/>
      <w:sz w:val="22"/>
      <w:lang w:eastAsia="es-ES"/>
    </w:rPr>
  </w:style>
  <w:style w:type="character" w:styleId="Hipervnculovisitado">
    <w:name w:val="FollowedHyperlink"/>
    <w:basedOn w:val="Fuentedeprrafopredeter"/>
    <w:semiHidden/>
    <w:unhideWhenUsed/>
    <w:rsid w:val="00E8323F"/>
    <w:rPr>
      <w:color w:val="800080" w:themeColor="followedHyperlink"/>
      <w:u w:val="single"/>
    </w:rPr>
  </w:style>
  <w:style w:type="paragraph" w:styleId="TDC2">
    <w:name w:val="toc 2"/>
    <w:basedOn w:val="Normal"/>
    <w:uiPriority w:val="39"/>
    <w:qFormat/>
    <w:rsid w:val="003A16AF"/>
    <w:pPr>
      <w:widowControl w:val="0"/>
      <w:autoSpaceDE w:val="0"/>
      <w:autoSpaceDN w:val="0"/>
      <w:spacing w:before="37"/>
      <w:ind w:left="991" w:hanging="370"/>
    </w:pPr>
    <w:rPr>
      <w:rFonts w:eastAsia="Arial" w:cs="Arial"/>
      <w:szCs w:val="22"/>
      <w:lang w:eastAsia="ca-ES" w:bidi="ca-ES"/>
    </w:rPr>
  </w:style>
  <w:style w:type="paragraph" w:customStyle="1" w:styleId="TableParagraph">
    <w:name w:val="Table Paragraph"/>
    <w:basedOn w:val="Normal"/>
    <w:uiPriority w:val="1"/>
    <w:qFormat/>
    <w:rsid w:val="003A16AF"/>
    <w:pPr>
      <w:widowControl w:val="0"/>
      <w:autoSpaceDE w:val="0"/>
      <w:autoSpaceDN w:val="0"/>
    </w:pPr>
    <w:rPr>
      <w:rFonts w:eastAsia="Arial" w:cs="Arial"/>
      <w:szCs w:val="22"/>
      <w:lang w:eastAsia="ca-ES" w:bidi="ca-ES"/>
    </w:rPr>
  </w:style>
  <w:style w:type="paragraph" w:styleId="Textonotapie">
    <w:name w:val="footnote text"/>
    <w:basedOn w:val="Normal"/>
    <w:link w:val="TextonotapieCar"/>
    <w:uiPriority w:val="99"/>
    <w:semiHidden/>
    <w:unhideWhenUsed/>
    <w:rsid w:val="003A16AF"/>
    <w:pPr>
      <w:widowControl w:val="0"/>
      <w:autoSpaceDE w:val="0"/>
      <w:autoSpaceDN w:val="0"/>
    </w:pPr>
    <w:rPr>
      <w:rFonts w:eastAsia="Arial" w:cs="Arial"/>
      <w:sz w:val="20"/>
      <w:lang w:eastAsia="ca-ES" w:bidi="ca-ES"/>
    </w:rPr>
  </w:style>
  <w:style w:type="character" w:customStyle="1" w:styleId="TextonotapieCar">
    <w:name w:val="Texto nota pie Car"/>
    <w:basedOn w:val="Fuentedeprrafopredeter"/>
    <w:link w:val="Textonotapie"/>
    <w:uiPriority w:val="99"/>
    <w:semiHidden/>
    <w:rsid w:val="003A16AF"/>
    <w:rPr>
      <w:rFonts w:ascii="Arial" w:eastAsia="Arial" w:hAnsi="Arial" w:cs="Arial"/>
      <w:lang w:bidi="ca-ES"/>
    </w:rPr>
  </w:style>
  <w:style w:type="character" w:customStyle="1" w:styleId="TextonotaalfinalCar">
    <w:name w:val="Texto nota al final Car"/>
    <w:basedOn w:val="Fuentedeprrafopredeter"/>
    <w:link w:val="Textonotaalfinal"/>
    <w:uiPriority w:val="99"/>
    <w:semiHidden/>
    <w:rsid w:val="003A16AF"/>
    <w:rPr>
      <w:rFonts w:ascii="Arial" w:eastAsia="Arial" w:hAnsi="Arial" w:cs="Arial"/>
      <w:lang w:bidi="ca-ES"/>
    </w:rPr>
  </w:style>
  <w:style w:type="paragraph" w:styleId="Textonotaalfinal">
    <w:name w:val="endnote text"/>
    <w:basedOn w:val="Normal"/>
    <w:link w:val="TextonotaalfinalCar"/>
    <w:uiPriority w:val="99"/>
    <w:semiHidden/>
    <w:unhideWhenUsed/>
    <w:rsid w:val="003A16AF"/>
    <w:pPr>
      <w:widowControl w:val="0"/>
      <w:autoSpaceDE w:val="0"/>
      <w:autoSpaceDN w:val="0"/>
    </w:pPr>
    <w:rPr>
      <w:rFonts w:eastAsia="Arial" w:cs="Arial"/>
      <w:sz w:val="20"/>
      <w:lang w:eastAsia="ca-ES" w:bidi="ca-ES"/>
    </w:rPr>
  </w:style>
  <w:style w:type="paragraph" w:customStyle="1" w:styleId="Ttulo11">
    <w:name w:val="Título 11"/>
    <w:basedOn w:val="Normal"/>
    <w:rsid w:val="009C0199"/>
    <w:rPr>
      <w:rFonts w:eastAsia="Calibri"/>
      <w:szCs w:val="22"/>
      <w:lang w:eastAsia="en-US"/>
    </w:rPr>
  </w:style>
  <w:style w:type="paragraph" w:customStyle="1" w:styleId="Ttulo21">
    <w:name w:val="Título 21"/>
    <w:basedOn w:val="Normal"/>
    <w:rsid w:val="009C0199"/>
    <w:rPr>
      <w:rFonts w:eastAsia="Calibri"/>
      <w:szCs w:val="22"/>
      <w:lang w:eastAsia="en-US"/>
    </w:rPr>
  </w:style>
  <w:style w:type="paragraph" w:customStyle="1" w:styleId="Ttulo31">
    <w:name w:val="Título 31"/>
    <w:basedOn w:val="Normal"/>
    <w:rsid w:val="009C0199"/>
    <w:rPr>
      <w:rFonts w:eastAsia="Calibri"/>
      <w:szCs w:val="22"/>
      <w:lang w:eastAsia="en-US"/>
    </w:rPr>
  </w:style>
  <w:style w:type="paragraph" w:customStyle="1" w:styleId="Ttulo41">
    <w:name w:val="Título 41"/>
    <w:basedOn w:val="Normal"/>
    <w:rsid w:val="009C0199"/>
    <w:rPr>
      <w:rFonts w:eastAsia="Calibri"/>
      <w:szCs w:val="22"/>
      <w:lang w:eastAsia="en-US"/>
    </w:rPr>
  </w:style>
  <w:style w:type="paragraph" w:customStyle="1" w:styleId="Ttulo51">
    <w:name w:val="Título 51"/>
    <w:basedOn w:val="Normal"/>
    <w:rsid w:val="009C0199"/>
    <w:rPr>
      <w:rFonts w:eastAsia="Calibri"/>
      <w:szCs w:val="22"/>
      <w:lang w:eastAsia="en-US"/>
    </w:rPr>
  </w:style>
  <w:style w:type="paragraph" w:customStyle="1" w:styleId="Ttulo61">
    <w:name w:val="Título 61"/>
    <w:basedOn w:val="Normal"/>
    <w:rsid w:val="009C0199"/>
    <w:rPr>
      <w:rFonts w:eastAsia="Calibri"/>
      <w:szCs w:val="22"/>
      <w:lang w:eastAsia="en-US"/>
    </w:rPr>
  </w:style>
  <w:style w:type="paragraph" w:customStyle="1" w:styleId="Ttulo71">
    <w:name w:val="Título 71"/>
    <w:basedOn w:val="Normal"/>
    <w:rsid w:val="009C0199"/>
    <w:rPr>
      <w:rFonts w:eastAsia="Calibri"/>
      <w:szCs w:val="22"/>
      <w:lang w:eastAsia="en-US"/>
    </w:rPr>
  </w:style>
  <w:style w:type="paragraph" w:customStyle="1" w:styleId="Ttulo81">
    <w:name w:val="Título 81"/>
    <w:basedOn w:val="Normal"/>
    <w:rsid w:val="009C0199"/>
    <w:rPr>
      <w:rFonts w:eastAsia="Calibri"/>
      <w:szCs w:val="22"/>
      <w:lang w:eastAsia="en-US"/>
    </w:rPr>
  </w:style>
  <w:style w:type="paragraph" w:customStyle="1" w:styleId="Ttulo91">
    <w:name w:val="Título 91"/>
    <w:basedOn w:val="Normal"/>
    <w:rsid w:val="009C0199"/>
    <w:rPr>
      <w:rFonts w:eastAsia="Calibri"/>
      <w:szCs w:val="22"/>
      <w:lang w:eastAsia="en-US"/>
    </w:rPr>
  </w:style>
  <w:style w:type="paragraph" w:styleId="TDC3">
    <w:name w:val="toc 3"/>
    <w:basedOn w:val="Normal"/>
    <w:next w:val="Normal"/>
    <w:autoRedefine/>
    <w:uiPriority w:val="39"/>
    <w:unhideWhenUsed/>
    <w:rsid w:val="00857E64"/>
    <w:pPr>
      <w:tabs>
        <w:tab w:val="left" w:pos="1320"/>
        <w:tab w:val="right" w:leader="dot" w:pos="8494"/>
      </w:tabs>
      <w:spacing w:after="100"/>
      <w:ind w:left="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995157">
      <w:bodyDiv w:val="1"/>
      <w:marLeft w:val="0"/>
      <w:marRight w:val="0"/>
      <w:marTop w:val="0"/>
      <w:marBottom w:val="0"/>
      <w:divBdr>
        <w:top w:val="none" w:sz="0" w:space="0" w:color="auto"/>
        <w:left w:val="none" w:sz="0" w:space="0" w:color="auto"/>
        <w:bottom w:val="none" w:sz="0" w:space="0" w:color="auto"/>
        <w:right w:val="none" w:sz="0" w:space="0" w:color="auto"/>
      </w:divBdr>
    </w:div>
    <w:div w:id="315426042">
      <w:bodyDiv w:val="1"/>
      <w:marLeft w:val="0"/>
      <w:marRight w:val="0"/>
      <w:marTop w:val="0"/>
      <w:marBottom w:val="0"/>
      <w:divBdr>
        <w:top w:val="none" w:sz="0" w:space="0" w:color="auto"/>
        <w:left w:val="none" w:sz="0" w:space="0" w:color="auto"/>
        <w:bottom w:val="none" w:sz="0" w:space="0" w:color="auto"/>
        <w:right w:val="none" w:sz="0" w:space="0" w:color="auto"/>
      </w:divBdr>
    </w:div>
    <w:div w:id="322394097">
      <w:bodyDiv w:val="1"/>
      <w:marLeft w:val="0"/>
      <w:marRight w:val="0"/>
      <w:marTop w:val="0"/>
      <w:marBottom w:val="0"/>
      <w:divBdr>
        <w:top w:val="none" w:sz="0" w:space="0" w:color="auto"/>
        <w:left w:val="none" w:sz="0" w:space="0" w:color="auto"/>
        <w:bottom w:val="none" w:sz="0" w:space="0" w:color="auto"/>
        <w:right w:val="none" w:sz="0" w:space="0" w:color="auto"/>
      </w:divBdr>
    </w:div>
    <w:div w:id="392587063">
      <w:bodyDiv w:val="1"/>
      <w:marLeft w:val="0"/>
      <w:marRight w:val="0"/>
      <w:marTop w:val="0"/>
      <w:marBottom w:val="0"/>
      <w:divBdr>
        <w:top w:val="none" w:sz="0" w:space="0" w:color="auto"/>
        <w:left w:val="none" w:sz="0" w:space="0" w:color="auto"/>
        <w:bottom w:val="none" w:sz="0" w:space="0" w:color="auto"/>
        <w:right w:val="none" w:sz="0" w:space="0" w:color="auto"/>
      </w:divBdr>
    </w:div>
    <w:div w:id="451872654">
      <w:bodyDiv w:val="1"/>
      <w:marLeft w:val="0"/>
      <w:marRight w:val="0"/>
      <w:marTop w:val="0"/>
      <w:marBottom w:val="0"/>
      <w:divBdr>
        <w:top w:val="none" w:sz="0" w:space="0" w:color="auto"/>
        <w:left w:val="none" w:sz="0" w:space="0" w:color="auto"/>
        <w:bottom w:val="none" w:sz="0" w:space="0" w:color="auto"/>
        <w:right w:val="none" w:sz="0" w:space="0" w:color="auto"/>
      </w:divBdr>
    </w:div>
    <w:div w:id="499780902">
      <w:bodyDiv w:val="1"/>
      <w:marLeft w:val="0"/>
      <w:marRight w:val="0"/>
      <w:marTop w:val="0"/>
      <w:marBottom w:val="0"/>
      <w:divBdr>
        <w:top w:val="none" w:sz="0" w:space="0" w:color="auto"/>
        <w:left w:val="none" w:sz="0" w:space="0" w:color="auto"/>
        <w:bottom w:val="none" w:sz="0" w:space="0" w:color="auto"/>
        <w:right w:val="none" w:sz="0" w:space="0" w:color="auto"/>
      </w:divBdr>
    </w:div>
    <w:div w:id="557982153">
      <w:bodyDiv w:val="1"/>
      <w:marLeft w:val="0"/>
      <w:marRight w:val="0"/>
      <w:marTop w:val="0"/>
      <w:marBottom w:val="0"/>
      <w:divBdr>
        <w:top w:val="none" w:sz="0" w:space="0" w:color="auto"/>
        <w:left w:val="none" w:sz="0" w:space="0" w:color="auto"/>
        <w:bottom w:val="none" w:sz="0" w:space="0" w:color="auto"/>
        <w:right w:val="none" w:sz="0" w:space="0" w:color="auto"/>
      </w:divBdr>
    </w:div>
    <w:div w:id="845747992">
      <w:bodyDiv w:val="1"/>
      <w:marLeft w:val="0"/>
      <w:marRight w:val="0"/>
      <w:marTop w:val="0"/>
      <w:marBottom w:val="0"/>
      <w:divBdr>
        <w:top w:val="none" w:sz="0" w:space="0" w:color="auto"/>
        <w:left w:val="none" w:sz="0" w:space="0" w:color="auto"/>
        <w:bottom w:val="none" w:sz="0" w:space="0" w:color="auto"/>
        <w:right w:val="none" w:sz="0" w:space="0" w:color="auto"/>
      </w:divBdr>
    </w:div>
    <w:div w:id="916013937">
      <w:bodyDiv w:val="1"/>
      <w:marLeft w:val="0"/>
      <w:marRight w:val="0"/>
      <w:marTop w:val="0"/>
      <w:marBottom w:val="0"/>
      <w:divBdr>
        <w:top w:val="none" w:sz="0" w:space="0" w:color="auto"/>
        <w:left w:val="none" w:sz="0" w:space="0" w:color="auto"/>
        <w:bottom w:val="none" w:sz="0" w:space="0" w:color="auto"/>
        <w:right w:val="none" w:sz="0" w:space="0" w:color="auto"/>
      </w:divBdr>
    </w:div>
    <w:div w:id="1073039915">
      <w:bodyDiv w:val="1"/>
      <w:marLeft w:val="0"/>
      <w:marRight w:val="0"/>
      <w:marTop w:val="0"/>
      <w:marBottom w:val="0"/>
      <w:divBdr>
        <w:top w:val="none" w:sz="0" w:space="0" w:color="auto"/>
        <w:left w:val="none" w:sz="0" w:space="0" w:color="auto"/>
        <w:bottom w:val="none" w:sz="0" w:space="0" w:color="auto"/>
        <w:right w:val="none" w:sz="0" w:space="0" w:color="auto"/>
      </w:divBdr>
    </w:div>
    <w:div w:id="1086876122">
      <w:bodyDiv w:val="1"/>
      <w:marLeft w:val="0"/>
      <w:marRight w:val="0"/>
      <w:marTop w:val="0"/>
      <w:marBottom w:val="0"/>
      <w:divBdr>
        <w:top w:val="none" w:sz="0" w:space="0" w:color="auto"/>
        <w:left w:val="none" w:sz="0" w:space="0" w:color="auto"/>
        <w:bottom w:val="none" w:sz="0" w:space="0" w:color="auto"/>
        <w:right w:val="none" w:sz="0" w:space="0" w:color="auto"/>
      </w:divBdr>
    </w:div>
    <w:div w:id="1178076237">
      <w:bodyDiv w:val="1"/>
      <w:marLeft w:val="0"/>
      <w:marRight w:val="0"/>
      <w:marTop w:val="0"/>
      <w:marBottom w:val="0"/>
      <w:divBdr>
        <w:top w:val="none" w:sz="0" w:space="0" w:color="auto"/>
        <w:left w:val="none" w:sz="0" w:space="0" w:color="auto"/>
        <w:bottom w:val="none" w:sz="0" w:space="0" w:color="auto"/>
        <w:right w:val="none" w:sz="0" w:space="0" w:color="auto"/>
      </w:divBdr>
    </w:div>
    <w:div w:id="1412894646">
      <w:bodyDiv w:val="1"/>
      <w:marLeft w:val="0"/>
      <w:marRight w:val="0"/>
      <w:marTop w:val="0"/>
      <w:marBottom w:val="0"/>
      <w:divBdr>
        <w:top w:val="none" w:sz="0" w:space="0" w:color="auto"/>
        <w:left w:val="none" w:sz="0" w:space="0" w:color="auto"/>
        <w:bottom w:val="none" w:sz="0" w:space="0" w:color="auto"/>
        <w:right w:val="none" w:sz="0" w:space="0" w:color="auto"/>
      </w:divBdr>
    </w:div>
    <w:div w:id="1436562431">
      <w:bodyDiv w:val="1"/>
      <w:marLeft w:val="0"/>
      <w:marRight w:val="0"/>
      <w:marTop w:val="0"/>
      <w:marBottom w:val="0"/>
      <w:divBdr>
        <w:top w:val="none" w:sz="0" w:space="0" w:color="auto"/>
        <w:left w:val="none" w:sz="0" w:space="0" w:color="auto"/>
        <w:bottom w:val="none" w:sz="0" w:space="0" w:color="auto"/>
        <w:right w:val="none" w:sz="0" w:space="0" w:color="auto"/>
      </w:divBdr>
    </w:div>
    <w:div w:id="1478645666">
      <w:bodyDiv w:val="1"/>
      <w:marLeft w:val="0"/>
      <w:marRight w:val="0"/>
      <w:marTop w:val="0"/>
      <w:marBottom w:val="0"/>
      <w:divBdr>
        <w:top w:val="none" w:sz="0" w:space="0" w:color="auto"/>
        <w:left w:val="none" w:sz="0" w:space="0" w:color="auto"/>
        <w:bottom w:val="none" w:sz="0" w:space="0" w:color="auto"/>
        <w:right w:val="none" w:sz="0" w:space="0" w:color="auto"/>
      </w:divBdr>
    </w:div>
    <w:div w:id="1539662920">
      <w:bodyDiv w:val="1"/>
      <w:marLeft w:val="0"/>
      <w:marRight w:val="0"/>
      <w:marTop w:val="0"/>
      <w:marBottom w:val="0"/>
      <w:divBdr>
        <w:top w:val="none" w:sz="0" w:space="0" w:color="auto"/>
        <w:left w:val="none" w:sz="0" w:space="0" w:color="auto"/>
        <w:bottom w:val="none" w:sz="0" w:space="0" w:color="auto"/>
        <w:right w:val="none" w:sz="0" w:space="0" w:color="auto"/>
      </w:divBdr>
    </w:div>
    <w:div w:id="1592622038">
      <w:bodyDiv w:val="1"/>
      <w:marLeft w:val="0"/>
      <w:marRight w:val="0"/>
      <w:marTop w:val="0"/>
      <w:marBottom w:val="0"/>
      <w:divBdr>
        <w:top w:val="none" w:sz="0" w:space="0" w:color="auto"/>
        <w:left w:val="none" w:sz="0" w:space="0" w:color="auto"/>
        <w:bottom w:val="none" w:sz="0" w:space="0" w:color="auto"/>
        <w:right w:val="none" w:sz="0" w:space="0" w:color="auto"/>
      </w:divBdr>
    </w:div>
    <w:div w:id="1612931083">
      <w:bodyDiv w:val="1"/>
      <w:marLeft w:val="0"/>
      <w:marRight w:val="0"/>
      <w:marTop w:val="0"/>
      <w:marBottom w:val="0"/>
      <w:divBdr>
        <w:top w:val="none" w:sz="0" w:space="0" w:color="auto"/>
        <w:left w:val="none" w:sz="0" w:space="0" w:color="auto"/>
        <w:bottom w:val="none" w:sz="0" w:space="0" w:color="auto"/>
        <w:right w:val="none" w:sz="0" w:space="0" w:color="auto"/>
      </w:divBdr>
    </w:div>
    <w:div w:id="1678537320">
      <w:bodyDiv w:val="1"/>
      <w:marLeft w:val="0"/>
      <w:marRight w:val="0"/>
      <w:marTop w:val="0"/>
      <w:marBottom w:val="0"/>
      <w:divBdr>
        <w:top w:val="none" w:sz="0" w:space="0" w:color="auto"/>
        <w:left w:val="none" w:sz="0" w:space="0" w:color="auto"/>
        <w:bottom w:val="none" w:sz="0" w:space="0" w:color="auto"/>
        <w:right w:val="none" w:sz="0" w:space="0" w:color="auto"/>
      </w:divBdr>
    </w:div>
    <w:div w:id="1680768829">
      <w:bodyDiv w:val="1"/>
      <w:marLeft w:val="0"/>
      <w:marRight w:val="0"/>
      <w:marTop w:val="0"/>
      <w:marBottom w:val="0"/>
      <w:divBdr>
        <w:top w:val="none" w:sz="0" w:space="0" w:color="auto"/>
        <w:left w:val="none" w:sz="0" w:space="0" w:color="auto"/>
        <w:bottom w:val="none" w:sz="0" w:space="0" w:color="auto"/>
        <w:right w:val="none" w:sz="0" w:space="0" w:color="auto"/>
      </w:divBdr>
    </w:div>
    <w:div w:id="1964454794">
      <w:bodyDiv w:val="1"/>
      <w:marLeft w:val="0"/>
      <w:marRight w:val="0"/>
      <w:marTop w:val="0"/>
      <w:marBottom w:val="0"/>
      <w:divBdr>
        <w:top w:val="none" w:sz="0" w:space="0" w:color="auto"/>
        <w:left w:val="none" w:sz="0" w:space="0" w:color="auto"/>
        <w:bottom w:val="none" w:sz="0" w:space="0" w:color="auto"/>
        <w:right w:val="none" w:sz="0" w:space="0" w:color="auto"/>
      </w:divBdr>
    </w:div>
    <w:div w:id="2107113649">
      <w:bodyDiv w:val="1"/>
      <w:marLeft w:val="0"/>
      <w:marRight w:val="0"/>
      <w:marTop w:val="0"/>
      <w:marBottom w:val="0"/>
      <w:divBdr>
        <w:top w:val="none" w:sz="0" w:space="0" w:color="auto"/>
        <w:left w:val="none" w:sz="0" w:space="0" w:color="auto"/>
        <w:bottom w:val="none" w:sz="0" w:space="0" w:color="auto"/>
        <w:right w:val="none" w:sz="0" w:space="0" w:color="auto"/>
      </w:divBdr>
      <w:divsChild>
        <w:div w:id="198786211">
          <w:marLeft w:val="1267"/>
          <w:marRight w:val="0"/>
          <w:marTop w:val="10"/>
          <w:marBottom w:val="10"/>
          <w:divBdr>
            <w:top w:val="none" w:sz="0" w:space="0" w:color="auto"/>
            <w:left w:val="none" w:sz="0" w:space="0" w:color="auto"/>
            <w:bottom w:val="none" w:sz="0" w:space="0" w:color="auto"/>
            <w:right w:val="none" w:sz="0" w:space="0" w:color="auto"/>
          </w:divBdr>
        </w:div>
        <w:div w:id="1503617192">
          <w:marLeft w:val="1267"/>
          <w:marRight w:val="0"/>
          <w:marTop w:val="10"/>
          <w:marBottom w:val="10"/>
          <w:divBdr>
            <w:top w:val="none" w:sz="0" w:space="0" w:color="auto"/>
            <w:left w:val="none" w:sz="0" w:space="0" w:color="auto"/>
            <w:bottom w:val="none" w:sz="0" w:space="0" w:color="auto"/>
            <w:right w:val="none" w:sz="0" w:space="0" w:color="auto"/>
          </w:divBdr>
        </w:div>
        <w:div w:id="666591259">
          <w:marLeft w:val="1267"/>
          <w:marRight w:val="0"/>
          <w:marTop w:val="10"/>
          <w:marBottom w:val="1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governobertcat/status/1259572667092353024" TargetMode="External"/><Relationship Id="rId18" Type="http://schemas.openxmlformats.org/officeDocument/2006/relationships/hyperlink" Target="https://bit.ly/3drR5kS" TargetMode="External"/><Relationship Id="rId26" Type="http://schemas.openxmlformats.org/officeDocument/2006/relationships/hyperlink" Target="https://twitter.com/governobertcat/status/1265956409654620160" TargetMode="External"/><Relationship Id="rId3" Type="http://schemas.openxmlformats.org/officeDocument/2006/relationships/customXml" Target="../customXml/item3.xml"/><Relationship Id="rId21" Type="http://schemas.openxmlformats.org/officeDocument/2006/relationships/hyperlink" Target="https://participa.gencat.cat/processes/CodiEticServeiPublicCAT/f/2787/" TargetMode="External"/><Relationship Id="rId7" Type="http://schemas.openxmlformats.org/officeDocument/2006/relationships/settings" Target="settings.xml"/><Relationship Id="rId12" Type="http://schemas.openxmlformats.org/officeDocument/2006/relationships/hyperlink" Target="https://twitter.com/governobertcat/status/1258360368293982208" TargetMode="External"/><Relationship Id="rId17" Type="http://schemas.openxmlformats.org/officeDocument/2006/relationships/hyperlink" Target="https://twitter.com/hashtag/codieticserveipublic?src=hashtag_click" TargetMode="External"/><Relationship Id="rId25" Type="http://schemas.openxmlformats.org/officeDocument/2006/relationships/hyperlink" Target="http://bit.ly/3drR5k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witter.com/governobertcat/status/1263559940356046848" TargetMode="External"/><Relationship Id="rId20" Type="http://schemas.openxmlformats.org/officeDocument/2006/relationships/hyperlink" Target="https://twitter.com/governobertcat/status/1262285200303816706"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hyperlink" Target="https://twitter.com/governobertcat/status/1264944563786936320"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twitter.com/governobertcat/status/1262744064752906246" TargetMode="External"/><Relationship Id="rId23" Type="http://schemas.openxmlformats.org/officeDocument/2006/relationships/hyperlink" Target="http://bit.ly/3bbljqU"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t.co/RRxpIXyxL8?amp=1"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governobertcat/status/1260448689509879811" TargetMode="External"/><Relationship Id="rId22" Type="http://schemas.openxmlformats.org/officeDocument/2006/relationships/hyperlink" Target="https://twitter.com/governobertcat/status/1264807370955382784" TargetMode="External"/><Relationship Id="rId27" Type="http://schemas.openxmlformats.org/officeDocument/2006/relationships/hyperlink" Target="https://t.co/7y9yCUHvj2?amp=1" TargetMode="External"/><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cepcio\Downloads\generalitat_inf_tcm344-96972.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Clara%20Mart&#237;nez\Nextcloud\1%20-%20Clients\DG%20Participaci&#243;%20Ciutadana\2020%20Proc&#233;s%20Participatiu%20Codi%20&#200;tic\03.%20Documents%20de%20treball\04%20Informes%20de%20seguiment\200518_Gr&#224;fic_aportacion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100" b="1" i="0" u="none" strike="noStrike" kern="1200" cap="none" spc="120" normalizeH="0" baseline="0">
                <a:solidFill>
                  <a:sysClr val="windowText" lastClr="000000"/>
                </a:solidFill>
                <a:latin typeface="Arial" panose="020B0604020202020204" pitchFamily="34" charset="0"/>
                <a:ea typeface="+mn-ea"/>
                <a:cs typeface="Arial" panose="020B0604020202020204" pitchFamily="34" charset="0"/>
              </a:defRPr>
            </a:pPr>
            <a:r>
              <a:rPr lang="ca-ES" sz="1100" cap="none" baseline="0"/>
              <a:t>Aportacions</a:t>
            </a:r>
          </a:p>
        </c:rich>
      </c:tx>
      <c:overlay val="0"/>
      <c:spPr>
        <a:noFill/>
        <a:ln>
          <a:noFill/>
        </a:ln>
        <a:effectLst/>
      </c:spPr>
      <c:txPr>
        <a:bodyPr rot="0" spcFirstLastPara="1" vertOverflow="ellipsis" vert="horz" wrap="square" anchor="ctr" anchorCtr="1"/>
        <a:lstStyle/>
        <a:p>
          <a:pPr>
            <a:defRPr sz="1100" b="1" i="0" u="none" strike="noStrike" kern="1200" cap="none" spc="120" normalizeH="0" baseline="0">
              <a:solidFill>
                <a:sysClr val="windowText" lastClr="000000"/>
              </a:solidFill>
              <a:latin typeface="Arial" panose="020B0604020202020204" pitchFamily="34" charset="0"/>
              <a:ea typeface="+mn-ea"/>
              <a:cs typeface="Arial" panose="020B0604020202020204" pitchFamily="34" charset="0"/>
            </a:defRPr>
          </a:pPr>
          <a:endParaRPr lang="ca-ES"/>
        </a:p>
      </c:txPr>
    </c:title>
    <c:autoTitleDeleted val="0"/>
    <c:plotArea>
      <c:layout/>
      <c:barChart>
        <c:barDir val="col"/>
        <c:grouping val="stacked"/>
        <c:varyColors val="0"/>
        <c:ser>
          <c:idx val="0"/>
          <c:order val="0"/>
          <c:tx>
            <c:strRef>
              <c:f>Hoja1!$B$45</c:f>
              <c:strCache>
                <c:ptCount val="1"/>
                <c:pt idx="0">
                  <c:v>Propostes</c:v>
                </c:pt>
              </c:strCache>
            </c:strRef>
          </c:tx>
          <c:spPr>
            <a:solidFill>
              <a:schemeClr val="accent5">
                <a:shade val="58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a-E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Hoja1!$C$43:$G$43</c:f>
              <c:strCache>
                <c:ptCount val="5"/>
                <c:pt idx="0">
                  <c:v>del 4 al 10</c:v>
                </c:pt>
                <c:pt idx="1">
                  <c:v>De l'11 al 17</c:v>
                </c:pt>
                <c:pt idx="2">
                  <c:v>Del 18 al 24</c:v>
                </c:pt>
                <c:pt idx="3">
                  <c:v>Del 25 al 31</c:v>
                </c:pt>
                <c:pt idx="4">
                  <c:v>Maig</c:v>
                </c:pt>
              </c:strCache>
            </c:strRef>
          </c:cat>
          <c:val>
            <c:numRef>
              <c:f>Hoja1!$C$44:$G$44</c:f>
              <c:numCache>
                <c:formatCode>General</c:formatCode>
                <c:ptCount val="5"/>
                <c:pt idx="0">
                  <c:v>4</c:v>
                </c:pt>
                <c:pt idx="1">
                  <c:v>1</c:v>
                </c:pt>
                <c:pt idx="2">
                  <c:v>4</c:v>
                </c:pt>
                <c:pt idx="3">
                  <c:v>6</c:v>
                </c:pt>
                <c:pt idx="4">
                  <c:v>15</c:v>
                </c:pt>
              </c:numCache>
            </c:numRef>
          </c:val>
          <c:extLst>
            <c:ext xmlns:c16="http://schemas.microsoft.com/office/drawing/2014/chart" uri="{C3380CC4-5D6E-409C-BE32-E72D297353CC}">
              <c16:uniqueId val="{00000000-DCC2-4DE9-84F1-E3023464D1B2}"/>
            </c:ext>
          </c:extLst>
        </c:ser>
        <c:ser>
          <c:idx val="1"/>
          <c:order val="1"/>
          <c:tx>
            <c:strRef>
              <c:f>Hoja1!$B$46</c:f>
              <c:strCache>
                <c:ptCount val="1"/>
                <c:pt idx="0">
                  <c:v>Esmenes</c:v>
                </c:pt>
              </c:strCache>
            </c:strRef>
          </c:tx>
          <c:spPr>
            <a:solidFill>
              <a:schemeClr val="accent5">
                <a:shade val="86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a-E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Hoja1!$C$43:$G$43</c:f>
              <c:strCache>
                <c:ptCount val="5"/>
                <c:pt idx="0">
                  <c:v>del 4 al 10</c:v>
                </c:pt>
                <c:pt idx="1">
                  <c:v>De l'11 al 17</c:v>
                </c:pt>
                <c:pt idx="2">
                  <c:v>Del 18 al 24</c:v>
                </c:pt>
                <c:pt idx="3">
                  <c:v>Del 25 al 31</c:v>
                </c:pt>
                <c:pt idx="4">
                  <c:v>Maig</c:v>
                </c:pt>
              </c:strCache>
            </c:strRef>
          </c:cat>
          <c:val>
            <c:numRef>
              <c:f>Hoja1!$C$45:$G$45</c:f>
              <c:numCache>
                <c:formatCode>General</c:formatCode>
                <c:ptCount val="5"/>
                <c:pt idx="0">
                  <c:v>2</c:v>
                </c:pt>
                <c:pt idx="1">
                  <c:v>3</c:v>
                </c:pt>
                <c:pt idx="2">
                  <c:v>0</c:v>
                </c:pt>
                <c:pt idx="3">
                  <c:v>1</c:v>
                </c:pt>
                <c:pt idx="4">
                  <c:v>6</c:v>
                </c:pt>
              </c:numCache>
            </c:numRef>
          </c:val>
          <c:extLst>
            <c:ext xmlns:c16="http://schemas.microsoft.com/office/drawing/2014/chart" uri="{C3380CC4-5D6E-409C-BE32-E72D297353CC}">
              <c16:uniqueId val="{00000001-DCC2-4DE9-84F1-E3023464D1B2}"/>
            </c:ext>
          </c:extLst>
        </c:ser>
        <c:ser>
          <c:idx val="2"/>
          <c:order val="2"/>
          <c:tx>
            <c:strRef>
              <c:f>Hoja1!$B$47</c:f>
              <c:strCache>
                <c:ptCount val="1"/>
                <c:pt idx="0">
                  <c:v>Comentaris</c:v>
                </c:pt>
              </c:strCache>
            </c:strRef>
          </c:tx>
          <c:spPr>
            <a:solidFill>
              <a:schemeClr val="accent5">
                <a:tint val="86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a-E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Hoja1!$C$43:$G$43</c:f>
              <c:strCache>
                <c:ptCount val="5"/>
                <c:pt idx="0">
                  <c:v>del 4 al 10</c:v>
                </c:pt>
                <c:pt idx="1">
                  <c:v>De l'11 al 17</c:v>
                </c:pt>
                <c:pt idx="2">
                  <c:v>Del 18 al 24</c:v>
                </c:pt>
                <c:pt idx="3">
                  <c:v>Del 25 al 31</c:v>
                </c:pt>
                <c:pt idx="4">
                  <c:v>Maig</c:v>
                </c:pt>
              </c:strCache>
            </c:strRef>
          </c:cat>
          <c:val>
            <c:numRef>
              <c:f>Hoja1!$C$46:$G$46</c:f>
              <c:numCache>
                <c:formatCode>General</c:formatCode>
                <c:ptCount val="5"/>
                <c:pt idx="0">
                  <c:v>2</c:v>
                </c:pt>
                <c:pt idx="1">
                  <c:v>4</c:v>
                </c:pt>
                <c:pt idx="2">
                  <c:v>2</c:v>
                </c:pt>
                <c:pt idx="3">
                  <c:v>7</c:v>
                </c:pt>
                <c:pt idx="4">
                  <c:v>15</c:v>
                </c:pt>
              </c:numCache>
            </c:numRef>
          </c:val>
          <c:extLst>
            <c:ext xmlns:c16="http://schemas.microsoft.com/office/drawing/2014/chart" uri="{C3380CC4-5D6E-409C-BE32-E72D297353CC}">
              <c16:uniqueId val="{00000002-DCC2-4DE9-84F1-E3023464D1B2}"/>
            </c:ext>
          </c:extLst>
        </c:ser>
        <c:ser>
          <c:idx val="3"/>
          <c:order val="3"/>
          <c:tx>
            <c:strRef>
              <c:f>Hoja1!$B$48</c:f>
              <c:strCache>
                <c:ptCount val="1"/>
                <c:pt idx="0">
                  <c:v>Total</c:v>
                </c:pt>
              </c:strCache>
            </c:strRef>
          </c:tx>
          <c:spPr>
            <a:solidFill>
              <a:schemeClr val="accent5">
                <a:tint val="58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a-E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Hoja1!$C$43:$G$43</c:f>
              <c:strCache>
                <c:ptCount val="5"/>
                <c:pt idx="0">
                  <c:v>del 4 al 10</c:v>
                </c:pt>
                <c:pt idx="1">
                  <c:v>De l'11 al 17</c:v>
                </c:pt>
                <c:pt idx="2">
                  <c:v>Del 18 al 24</c:v>
                </c:pt>
                <c:pt idx="3">
                  <c:v>Del 25 al 31</c:v>
                </c:pt>
                <c:pt idx="4">
                  <c:v>Maig</c:v>
                </c:pt>
              </c:strCache>
            </c:strRef>
          </c:cat>
          <c:val>
            <c:numRef>
              <c:f>Hoja1!$C$47:$G$47</c:f>
              <c:numCache>
                <c:formatCode>General</c:formatCode>
                <c:ptCount val="5"/>
                <c:pt idx="0">
                  <c:v>8</c:v>
                </c:pt>
                <c:pt idx="1">
                  <c:v>8</c:v>
                </c:pt>
                <c:pt idx="2">
                  <c:v>6</c:v>
                </c:pt>
                <c:pt idx="3">
                  <c:v>14</c:v>
                </c:pt>
                <c:pt idx="4">
                  <c:v>36</c:v>
                </c:pt>
              </c:numCache>
            </c:numRef>
          </c:val>
          <c:extLst>
            <c:ext xmlns:c16="http://schemas.microsoft.com/office/drawing/2014/chart" uri="{C3380CC4-5D6E-409C-BE32-E72D297353CC}">
              <c16:uniqueId val="{00000003-DCC2-4DE9-84F1-E3023464D1B2}"/>
            </c:ext>
          </c:extLst>
        </c:ser>
        <c:dLbls>
          <c:dLblPos val="ctr"/>
          <c:showLegendKey val="0"/>
          <c:showVal val="1"/>
          <c:showCatName val="0"/>
          <c:showSerName val="0"/>
          <c:showPercent val="0"/>
          <c:showBubbleSize val="0"/>
        </c:dLbls>
        <c:gapWidth val="79"/>
        <c:overlap val="100"/>
        <c:axId val="410210144"/>
        <c:axId val="410209488"/>
      </c:barChart>
      <c:catAx>
        <c:axId val="4102101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none" spc="120" normalizeH="0" baseline="0">
                <a:solidFill>
                  <a:sysClr val="windowText" lastClr="000000"/>
                </a:solidFill>
                <a:latin typeface="Arial" panose="020B0604020202020204" pitchFamily="34" charset="0"/>
                <a:ea typeface="+mn-ea"/>
                <a:cs typeface="Arial" panose="020B0604020202020204" pitchFamily="34" charset="0"/>
              </a:defRPr>
            </a:pPr>
            <a:endParaRPr lang="ca-ES"/>
          </a:p>
        </c:txPr>
        <c:crossAx val="410209488"/>
        <c:crosses val="autoZero"/>
        <c:auto val="1"/>
        <c:lblAlgn val="ctr"/>
        <c:lblOffset val="100"/>
        <c:noMultiLvlLbl val="0"/>
      </c:catAx>
      <c:valAx>
        <c:axId val="410209488"/>
        <c:scaling>
          <c:orientation val="minMax"/>
        </c:scaling>
        <c:delete val="1"/>
        <c:axPos val="l"/>
        <c:title>
          <c:tx>
            <c:rich>
              <a:bodyPr rot="-5400000" spcFirstLastPara="1" vertOverflow="ellipsis" vert="horz" wrap="square" anchor="ctr" anchorCtr="1"/>
              <a:lstStyle/>
              <a:p>
                <a:pPr>
                  <a:defRPr sz="900" b="0" i="0" u="none" strike="noStrike" kern="1200" cap="none" baseline="0">
                    <a:solidFill>
                      <a:sysClr val="windowText" lastClr="000000"/>
                    </a:solidFill>
                    <a:latin typeface="Arial" panose="020B0604020202020204" pitchFamily="34" charset="0"/>
                    <a:ea typeface="+mn-ea"/>
                    <a:cs typeface="Arial" panose="020B0604020202020204" pitchFamily="34" charset="0"/>
                  </a:defRPr>
                </a:pPr>
                <a:r>
                  <a:rPr lang="ca-ES" cap="none" baseline="0"/>
                  <a:t>Nombre d'aportacions</a:t>
                </a:r>
              </a:p>
            </c:rich>
          </c:tx>
          <c:overlay val="0"/>
          <c:spPr>
            <a:noFill/>
            <a:ln>
              <a:noFill/>
            </a:ln>
            <a:effectLst/>
          </c:spPr>
          <c:txPr>
            <a:bodyPr rot="-5400000" spcFirstLastPara="1" vertOverflow="ellipsis" vert="horz" wrap="square" anchor="ctr" anchorCtr="1"/>
            <a:lstStyle/>
            <a:p>
              <a:pPr>
                <a:defRPr sz="900" b="0" i="0" u="none" strike="noStrike" kern="1200" cap="none" baseline="0">
                  <a:solidFill>
                    <a:sysClr val="windowText" lastClr="000000"/>
                  </a:solidFill>
                  <a:latin typeface="Arial" panose="020B0604020202020204" pitchFamily="34" charset="0"/>
                  <a:ea typeface="+mn-ea"/>
                  <a:cs typeface="Arial" panose="020B0604020202020204" pitchFamily="34" charset="0"/>
                </a:defRPr>
              </a:pPr>
              <a:endParaRPr lang="ca-ES"/>
            </a:p>
          </c:txPr>
        </c:title>
        <c:numFmt formatCode="General" sourceLinked="1"/>
        <c:majorTickMark val="none"/>
        <c:minorTickMark val="none"/>
        <c:tickLblPos val="nextTo"/>
        <c:crossAx val="41021014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a-E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ca-E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07654CCD3CD8429345E55F4D1357A3" ma:contentTypeVersion="12" ma:contentTypeDescription="Crea un document nou" ma:contentTypeScope="" ma:versionID="d5064354d4475eba980ff133f79bd8d4">
  <xsd:schema xmlns:xsd="http://www.w3.org/2001/XMLSchema" xmlns:xs="http://www.w3.org/2001/XMLSchema" xmlns:p="http://schemas.microsoft.com/office/2006/metadata/properties" xmlns:ns2="69c11177-adea-4a8c-9af1-536775451432" xmlns:ns3="2c598f3d-5199-46e9-abe8-f10701228389" targetNamespace="http://schemas.microsoft.com/office/2006/metadata/properties" ma:root="true" ma:fieldsID="90f42e8fcc52f9fdec7e3f5420d6149c" ns2:_="" ns3:_="">
    <xsd:import namespace="69c11177-adea-4a8c-9af1-536775451432"/>
    <xsd:import namespace="2c598f3d-5199-46e9-abe8-f107012283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11177-adea-4a8c-9af1-5367754514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598f3d-5199-46e9-abe8-f10701228389" elementFormDefault="qualified">
    <xsd:import namespace="http://schemas.microsoft.com/office/2006/documentManagement/types"/>
    <xsd:import namespace="http://schemas.microsoft.com/office/infopath/2007/PartnerControls"/>
    <xsd:element name="SharedWithUsers" ma:index="16"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CD3D9-8845-42FD-BF8C-1E17C25A3DE6}"/>
</file>

<file path=customXml/itemProps2.xml><?xml version="1.0" encoding="utf-8"?>
<ds:datastoreItem xmlns:ds="http://schemas.openxmlformats.org/officeDocument/2006/customXml" ds:itemID="{570FAC3E-E961-4C5B-B9AC-5F76986C2F8A}">
  <ds:schemaRefs>
    <ds:schemaRef ds:uri="http://schemas.microsoft.com/sharepoint/v3/contenttype/forms"/>
  </ds:schemaRefs>
</ds:datastoreItem>
</file>

<file path=customXml/itemProps3.xml><?xml version="1.0" encoding="utf-8"?>
<ds:datastoreItem xmlns:ds="http://schemas.openxmlformats.org/officeDocument/2006/customXml" ds:itemID="{C88E1B21-407F-4FE8-9EDD-55636042AA3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8029445-6CEE-47CA-A192-CA84DCE4B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generalitat_inf_tcm344-96972</Template>
  <TotalTime>664</TotalTime>
  <Pages>49</Pages>
  <Words>16458</Words>
  <Characters>93815</Characters>
  <Application>Microsoft Office Word</Application>
  <DocSecurity>0</DocSecurity>
  <Lines>781</Lines>
  <Paragraphs>220</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Manager>Generalitat de Catalunya</Manager>
  <Company>Departament de la Presidència</Company>
  <LinksUpToDate>false</LinksUpToDate>
  <CharactersWithSpaces>110053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recepcio</dc:creator>
  <cp:keywords>inf</cp:keywords>
  <dc:description/>
  <cp:lastModifiedBy>alenacolladoTS</cp:lastModifiedBy>
  <cp:revision>135</cp:revision>
  <cp:lastPrinted>2006-05-09T11:58:00Z</cp:lastPrinted>
  <dcterms:created xsi:type="dcterms:W3CDTF">2020-06-12T17:41:00Z</dcterms:created>
  <dcterms:modified xsi:type="dcterms:W3CDTF">2020-06-16T17:25:00Z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0x0101005D07654CCD3CD8429345E55F4D1357A3</vt:lpwstr>
  </property>
  <property fmtid="{D5CDD505-2E9C-101B-9397-08002B2CF9AE}" pid="3" name="Order">
    <vt:r8>12700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