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82" w:rsidRPr="008016E8" w:rsidRDefault="00346905" w:rsidP="00346905">
      <w:pPr>
        <w:jc w:val="both"/>
        <w:rPr>
          <w:sz w:val="28"/>
          <w:szCs w:val="28"/>
        </w:rPr>
      </w:pPr>
      <w:r w:rsidRPr="008016E8">
        <w:rPr>
          <w:sz w:val="28"/>
          <w:szCs w:val="28"/>
        </w:rPr>
        <w:t xml:space="preserve">Comentaris </w:t>
      </w:r>
      <w:r w:rsidR="003D6769" w:rsidRPr="008016E8">
        <w:rPr>
          <w:sz w:val="28"/>
          <w:szCs w:val="28"/>
        </w:rPr>
        <w:t>al PRUG</w:t>
      </w:r>
    </w:p>
    <w:p w:rsidR="003D6769" w:rsidRPr="008016E8" w:rsidRDefault="00FB75BA" w:rsidP="00346905">
      <w:pPr>
        <w:jc w:val="both"/>
        <w:rPr>
          <w:b/>
          <w:sz w:val="28"/>
          <w:szCs w:val="28"/>
        </w:rPr>
      </w:pPr>
      <w:r w:rsidRPr="008016E8">
        <w:rPr>
          <w:b/>
          <w:sz w:val="28"/>
          <w:szCs w:val="28"/>
        </w:rPr>
        <w:t>Fondeig</w:t>
      </w:r>
    </w:p>
    <w:p w:rsidR="003D6769" w:rsidRPr="008016E8" w:rsidRDefault="003D6769" w:rsidP="00346905">
      <w:pPr>
        <w:jc w:val="both"/>
        <w:rPr>
          <w:sz w:val="28"/>
          <w:szCs w:val="28"/>
        </w:rPr>
      </w:pPr>
      <w:r w:rsidRPr="008016E8">
        <w:rPr>
          <w:sz w:val="28"/>
          <w:szCs w:val="28"/>
        </w:rPr>
        <w:t>Cal tenir en compte la normativa d´o</w:t>
      </w:r>
      <w:r w:rsidR="00EC63C5" w:rsidRPr="008016E8">
        <w:rPr>
          <w:sz w:val="28"/>
          <w:szCs w:val="28"/>
        </w:rPr>
        <w:t>b</w:t>
      </w:r>
      <w:r w:rsidRPr="008016E8">
        <w:rPr>
          <w:sz w:val="28"/>
          <w:szCs w:val="28"/>
        </w:rPr>
        <w:t xml:space="preserve">ligat compliment  respecte de la línia de fondeig. </w:t>
      </w:r>
    </w:p>
    <w:p w:rsidR="003D6769" w:rsidRPr="008016E8" w:rsidRDefault="003D6769" w:rsidP="00346905">
      <w:pPr>
        <w:jc w:val="both"/>
        <w:rPr>
          <w:sz w:val="28"/>
          <w:szCs w:val="28"/>
        </w:rPr>
      </w:pPr>
      <w:r w:rsidRPr="008016E8">
        <w:rPr>
          <w:sz w:val="28"/>
          <w:szCs w:val="28"/>
        </w:rPr>
        <w:t xml:space="preserve">Pes de l´àncora mínim : depèn del desplaçament de l´embarcació i </w:t>
      </w:r>
      <w:r w:rsidR="00074E2C" w:rsidRPr="008016E8">
        <w:rPr>
          <w:sz w:val="28"/>
          <w:szCs w:val="28"/>
        </w:rPr>
        <w:t>del que s´especifiqui</w:t>
      </w:r>
      <w:r w:rsidRPr="008016E8">
        <w:rPr>
          <w:sz w:val="28"/>
          <w:szCs w:val="28"/>
        </w:rPr>
        <w:t xml:space="preserve"> en la seva documentació. </w:t>
      </w:r>
    </w:p>
    <w:p w:rsidR="003D6769" w:rsidRPr="008016E8" w:rsidRDefault="003D6769" w:rsidP="00346905">
      <w:pPr>
        <w:jc w:val="both"/>
        <w:rPr>
          <w:sz w:val="28"/>
          <w:szCs w:val="28"/>
        </w:rPr>
      </w:pPr>
      <w:r w:rsidRPr="008016E8">
        <w:rPr>
          <w:sz w:val="28"/>
          <w:szCs w:val="28"/>
        </w:rPr>
        <w:t>Longitud de cadena mínima : el mateix valor que l´eslora del vaixell.</w:t>
      </w:r>
    </w:p>
    <w:p w:rsidR="003D6769" w:rsidRPr="008016E8" w:rsidRDefault="003D6769" w:rsidP="00346905">
      <w:pPr>
        <w:jc w:val="both"/>
        <w:rPr>
          <w:sz w:val="28"/>
          <w:szCs w:val="28"/>
        </w:rPr>
      </w:pPr>
      <w:r w:rsidRPr="008016E8">
        <w:rPr>
          <w:sz w:val="28"/>
          <w:szCs w:val="28"/>
        </w:rPr>
        <w:t>Longitud total de la línia de fondeig : 1 eslora de cadena i quatre eslores de cap. El cap ha de tenir també una mena (diàmetre) corresponent al desplaçament de l´embarcació.</w:t>
      </w:r>
    </w:p>
    <w:p w:rsidR="003D6769" w:rsidRPr="008016E8" w:rsidRDefault="003D6769" w:rsidP="00346905">
      <w:pPr>
        <w:jc w:val="both"/>
        <w:rPr>
          <w:sz w:val="28"/>
          <w:szCs w:val="28"/>
        </w:rPr>
      </w:pPr>
      <w:r w:rsidRPr="008016E8">
        <w:rPr>
          <w:sz w:val="28"/>
          <w:szCs w:val="28"/>
        </w:rPr>
        <w:t>Cal saber que per a que l´àncora quedi immobilitzada ha de treballa</w:t>
      </w:r>
      <w:r w:rsidR="0085603E" w:rsidRPr="008016E8">
        <w:rPr>
          <w:sz w:val="28"/>
          <w:szCs w:val="28"/>
        </w:rPr>
        <w:t>r</w:t>
      </w:r>
      <w:r w:rsidRPr="008016E8">
        <w:rPr>
          <w:sz w:val="28"/>
          <w:szCs w:val="28"/>
        </w:rPr>
        <w:t xml:space="preserve"> paral·lela al fons, en horitzontal. Aquest fet no s’aconsegueix sinó hi ha</w:t>
      </w:r>
      <w:r w:rsidR="00DD7557" w:rsidRPr="008016E8">
        <w:rPr>
          <w:sz w:val="28"/>
          <w:szCs w:val="28"/>
        </w:rPr>
        <w:t>, com a mínim</w:t>
      </w:r>
      <w:r w:rsidRPr="008016E8">
        <w:rPr>
          <w:sz w:val="28"/>
          <w:szCs w:val="28"/>
        </w:rPr>
        <w:t xml:space="preserve"> el tros de cadena</w:t>
      </w:r>
      <w:r w:rsidR="00BA0531" w:rsidRPr="008016E8">
        <w:rPr>
          <w:sz w:val="28"/>
          <w:szCs w:val="28"/>
        </w:rPr>
        <w:t>.</w:t>
      </w:r>
    </w:p>
    <w:p w:rsidR="0085603E" w:rsidRPr="008016E8" w:rsidRDefault="0085603E" w:rsidP="00346905">
      <w:pPr>
        <w:jc w:val="both"/>
        <w:rPr>
          <w:sz w:val="28"/>
          <w:szCs w:val="28"/>
        </w:rPr>
      </w:pPr>
      <w:r w:rsidRPr="008016E8">
        <w:rPr>
          <w:sz w:val="28"/>
          <w:szCs w:val="28"/>
        </w:rPr>
        <w:t>Cal saber que el fondeig òptim es realitza sobre els fons de sorra per la seva millor subjecció i nul risc d’enrocada.</w:t>
      </w:r>
    </w:p>
    <w:p w:rsidR="00BA0531" w:rsidRPr="008016E8" w:rsidRDefault="00BA0531" w:rsidP="00346905">
      <w:pPr>
        <w:jc w:val="both"/>
        <w:rPr>
          <w:sz w:val="28"/>
          <w:szCs w:val="28"/>
        </w:rPr>
      </w:pPr>
      <w:r w:rsidRPr="008016E8">
        <w:rPr>
          <w:sz w:val="28"/>
          <w:szCs w:val="28"/>
        </w:rPr>
        <w:t xml:space="preserve">Cal saber que per fondejar a la gira, </w:t>
      </w:r>
      <w:r w:rsidR="0085603E" w:rsidRPr="008016E8">
        <w:rPr>
          <w:sz w:val="28"/>
          <w:szCs w:val="28"/>
        </w:rPr>
        <w:t>sistema que</w:t>
      </w:r>
      <w:r w:rsidRPr="008016E8">
        <w:rPr>
          <w:sz w:val="28"/>
          <w:szCs w:val="28"/>
        </w:rPr>
        <w:t xml:space="preserve"> és el més habitual, és a dir proa al vent</w:t>
      </w:r>
      <w:r w:rsidR="0085603E" w:rsidRPr="008016E8">
        <w:rPr>
          <w:sz w:val="28"/>
          <w:szCs w:val="28"/>
        </w:rPr>
        <w:t>, cal</w:t>
      </w:r>
      <w:r w:rsidRPr="008016E8">
        <w:rPr>
          <w:sz w:val="28"/>
          <w:szCs w:val="28"/>
        </w:rPr>
        <w:t xml:space="preserve"> amb bon temps, </w:t>
      </w:r>
      <w:r w:rsidR="0085603E" w:rsidRPr="008016E8">
        <w:rPr>
          <w:sz w:val="28"/>
          <w:szCs w:val="28"/>
        </w:rPr>
        <w:t xml:space="preserve">i </w:t>
      </w:r>
      <w:r w:rsidRPr="008016E8">
        <w:rPr>
          <w:sz w:val="28"/>
          <w:szCs w:val="28"/>
        </w:rPr>
        <w:t>a fi de que l´àncora no llauri el fons, deixar anar una longitud de línia de fondeig igual a tres vegades la fondària existent. Si fa mal temps, el mínim és de cinc vegades.</w:t>
      </w:r>
    </w:p>
    <w:p w:rsidR="00BA0531" w:rsidRPr="008016E8" w:rsidRDefault="00BA0531" w:rsidP="00346905">
      <w:pPr>
        <w:jc w:val="both"/>
        <w:rPr>
          <w:sz w:val="28"/>
          <w:szCs w:val="28"/>
        </w:rPr>
      </w:pPr>
      <w:r w:rsidRPr="008016E8">
        <w:rPr>
          <w:sz w:val="28"/>
          <w:szCs w:val="28"/>
        </w:rPr>
        <w:t>Un cop clavada</w:t>
      </w:r>
      <w:r w:rsidR="00074E2C" w:rsidRPr="008016E8">
        <w:rPr>
          <w:sz w:val="28"/>
          <w:szCs w:val="28"/>
        </w:rPr>
        <w:t>,</w:t>
      </w:r>
      <w:r w:rsidRPr="008016E8">
        <w:rPr>
          <w:sz w:val="28"/>
          <w:szCs w:val="28"/>
        </w:rPr>
        <w:t xml:space="preserve"> l’àncora s´enfonsa per la forma de les ungles, el seu pes i les estrebades induïdes pel propi vaixell. Quan hi vent constant l´embarcació va enrere i la cadena s´esti</w:t>
      </w:r>
      <w:r w:rsidR="00DD7557" w:rsidRPr="008016E8">
        <w:rPr>
          <w:sz w:val="28"/>
          <w:szCs w:val="28"/>
        </w:rPr>
        <w:t>ra no tocant el fons. Quan minva</w:t>
      </w:r>
      <w:r w:rsidRPr="008016E8">
        <w:rPr>
          <w:sz w:val="28"/>
          <w:szCs w:val="28"/>
        </w:rPr>
        <w:t xml:space="preserve"> el vent l´embarcació va cap endavant i una petita part de la cadena reposa en el fons</w:t>
      </w:r>
      <w:r w:rsidR="0085603E" w:rsidRPr="008016E8">
        <w:rPr>
          <w:sz w:val="28"/>
          <w:szCs w:val="28"/>
        </w:rPr>
        <w:t>. L´afectació és mínima, però hi és. Quan l´embarcació per efecte d´un vent de direcció variable, es veu obligada a seguir el vent, si el fondeig està ben fet, l’àncora re</w:t>
      </w:r>
      <w:r w:rsidR="00FB75BA" w:rsidRPr="008016E8">
        <w:rPr>
          <w:sz w:val="28"/>
          <w:szCs w:val="28"/>
        </w:rPr>
        <w:t>sta immòbil i la cadena segueix els passos del punt anterior.</w:t>
      </w:r>
    </w:p>
    <w:p w:rsidR="00DD7557" w:rsidRPr="008016E8" w:rsidRDefault="00DD7557" w:rsidP="00346905">
      <w:pPr>
        <w:jc w:val="both"/>
        <w:rPr>
          <w:sz w:val="28"/>
          <w:szCs w:val="28"/>
        </w:rPr>
      </w:pPr>
      <w:r w:rsidRPr="008016E8">
        <w:rPr>
          <w:sz w:val="28"/>
          <w:szCs w:val="28"/>
        </w:rPr>
        <w:t>A</w:t>
      </w:r>
      <w:r w:rsidR="0085603E" w:rsidRPr="008016E8">
        <w:rPr>
          <w:sz w:val="28"/>
          <w:szCs w:val="28"/>
        </w:rPr>
        <w:t xml:space="preserve"> la proposta es parla de fer una divisió entre les embarcacions </w:t>
      </w:r>
      <w:r w:rsidRPr="008016E8">
        <w:rPr>
          <w:sz w:val="28"/>
          <w:szCs w:val="28"/>
        </w:rPr>
        <w:t>considerant</w:t>
      </w:r>
      <w:r w:rsidR="008016E8" w:rsidRPr="008016E8">
        <w:rPr>
          <w:sz w:val="28"/>
          <w:szCs w:val="28"/>
        </w:rPr>
        <w:t xml:space="preserve"> unes eslores petites fins a 18</w:t>
      </w:r>
      <w:r w:rsidR="0085603E" w:rsidRPr="008016E8">
        <w:rPr>
          <w:sz w:val="28"/>
          <w:szCs w:val="28"/>
        </w:rPr>
        <w:t xml:space="preserve"> metres i unes de gran</w:t>
      </w:r>
      <w:r w:rsidRPr="008016E8">
        <w:rPr>
          <w:sz w:val="28"/>
          <w:szCs w:val="28"/>
        </w:rPr>
        <w:t>s</w:t>
      </w:r>
      <w:r w:rsidR="0085603E" w:rsidRPr="008016E8">
        <w:rPr>
          <w:sz w:val="28"/>
          <w:szCs w:val="28"/>
        </w:rPr>
        <w:t xml:space="preserve"> d</w:t>
      </w:r>
      <w:r w:rsidRPr="008016E8">
        <w:rPr>
          <w:sz w:val="28"/>
          <w:szCs w:val="28"/>
        </w:rPr>
        <w:t>´entre</w:t>
      </w:r>
      <w:r w:rsidR="008016E8" w:rsidRPr="008016E8">
        <w:rPr>
          <w:sz w:val="28"/>
          <w:szCs w:val="28"/>
        </w:rPr>
        <w:t xml:space="preserve"> </w:t>
      </w:r>
      <w:r w:rsidR="008016E8" w:rsidRPr="008016E8">
        <w:rPr>
          <w:sz w:val="28"/>
          <w:szCs w:val="28"/>
        </w:rPr>
        <w:lastRenderedPageBreak/>
        <w:t>18</w:t>
      </w:r>
      <w:r w:rsidR="0085603E" w:rsidRPr="008016E8">
        <w:rPr>
          <w:sz w:val="28"/>
          <w:szCs w:val="28"/>
        </w:rPr>
        <w:t xml:space="preserve"> a 25 metres </w:t>
      </w:r>
      <w:r w:rsidRPr="008016E8">
        <w:rPr>
          <w:sz w:val="28"/>
          <w:szCs w:val="28"/>
        </w:rPr>
        <w:t xml:space="preserve">amb l´objectiu </w:t>
      </w:r>
      <w:r w:rsidR="0085603E" w:rsidRPr="008016E8">
        <w:rPr>
          <w:sz w:val="28"/>
          <w:szCs w:val="28"/>
        </w:rPr>
        <w:t>de que aquestes últimes fondegin en fons d´almenys 25 metres</w:t>
      </w:r>
      <w:r w:rsidRPr="008016E8">
        <w:rPr>
          <w:sz w:val="28"/>
          <w:szCs w:val="28"/>
        </w:rPr>
        <w:t xml:space="preserve">. </w:t>
      </w:r>
    </w:p>
    <w:p w:rsidR="0085603E" w:rsidRPr="008016E8" w:rsidRDefault="00DD7557" w:rsidP="00346905">
      <w:pPr>
        <w:jc w:val="both"/>
        <w:rPr>
          <w:sz w:val="28"/>
          <w:szCs w:val="28"/>
        </w:rPr>
      </w:pPr>
      <w:r w:rsidRPr="008016E8">
        <w:rPr>
          <w:sz w:val="28"/>
          <w:szCs w:val="28"/>
        </w:rPr>
        <w:t>C</w:t>
      </w:r>
      <w:r w:rsidR="00F962EF" w:rsidRPr="008016E8">
        <w:rPr>
          <w:sz w:val="28"/>
          <w:szCs w:val="28"/>
        </w:rPr>
        <w:t>al que ens fem unes reflexions.</w:t>
      </w:r>
      <w:r w:rsidR="00561CDF" w:rsidRPr="008016E8">
        <w:rPr>
          <w:sz w:val="28"/>
          <w:szCs w:val="28"/>
        </w:rPr>
        <w:t xml:space="preserve"> Primer :</w:t>
      </w:r>
      <w:r w:rsidRPr="008016E8">
        <w:rPr>
          <w:sz w:val="28"/>
          <w:szCs w:val="28"/>
        </w:rPr>
        <w:t xml:space="preserve"> La immensa majoria d´embarcacions tenen una eslora inferior a 12 metres. </w:t>
      </w:r>
      <w:r w:rsidR="00561CDF" w:rsidRPr="008016E8">
        <w:rPr>
          <w:sz w:val="28"/>
          <w:szCs w:val="28"/>
        </w:rPr>
        <w:t>Per s</w:t>
      </w:r>
      <w:r w:rsidRPr="008016E8">
        <w:rPr>
          <w:sz w:val="28"/>
          <w:szCs w:val="28"/>
        </w:rPr>
        <w:t xml:space="preserve">obre </w:t>
      </w:r>
      <w:r w:rsidR="00561CDF" w:rsidRPr="008016E8">
        <w:rPr>
          <w:sz w:val="28"/>
          <w:szCs w:val="28"/>
        </w:rPr>
        <w:t>d</w:t>
      </w:r>
      <w:r w:rsidR="008016E8" w:rsidRPr="008016E8">
        <w:rPr>
          <w:sz w:val="28"/>
          <w:szCs w:val="28"/>
        </w:rPr>
        <w:t>el 95</w:t>
      </w:r>
      <w:r w:rsidRPr="008016E8">
        <w:rPr>
          <w:sz w:val="28"/>
          <w:szCs w:val="28"/>
        </w:rPr>
        <w:t xml:space="preserve"> per cent</w:t>
      </w:r>
      <w:r w:rsidR="00561CDF" w:rsidRPr="008016E8">
        <w:rPr>
          <w:sz w:val="28"/>
          <w:szCs w:val="28"/>
        </w:rPr>
        <w:t>! La màxima afluència d´embarcacions al Parc es dóna durant els mesos de Juliol i Agost i no amb la mateixa intensitat diària. Cal tenir en compte també el fet de que la tramuntana exerceix du</w:t>
      </w:r>
      <w:r w:rsidR="008016E8" w:rsidRPr="008016E8">
        <w:rPr>
          <w:sz w:val="28"/>
          <w:szCs w:val="28"/>
        </w:rPr>
        <w:t xml:space="preserve">rant bastants dies un efecte </w:t>
      </w:r>
      <w:proofErr w:type="spellStart"/>
      <w:r w:rsidR="008016E8" w:rsidRPr="008016E8">
        <w:rPr>
          <w:sz w:val="28"/>
          <w:szCs w:val="28"/>
        </w:rPr>
        <w:t>di</w:t>
      </w:r>
      <w:r w:rsidR="00561CDF" w:rsidRPr="008016E8">
        <w:rPr>
          <w:sz w:val="28"/>
          <w:szCs w:val="28"/>
        </w:rPr>
        <w:t>s</w:t>
      </w:r>
      <w:r w:rsidR="008016E8" w:rsidRPr="008016E8">
        <w:rPr>
          <w:sz w:val="28"/>
          <w:szCs w:val="28"/>
        </w:rPr>
        <w:t>s</w:t>
      </w:r>
      <w:r w:rsidR="00561CDF" w:rsidRPr="008016E8">
        <w:rPr>
          <w:sz w:val="28"/>
          <w:szCs w:val="28"/>
        </w:rPr>
        <w:t>uas</w:t>
      </w:r>
      <w:r w:rsidR="008016E8" w:rsidRPr="008016E8">
        <w:rPr>
          <w:sz w:val="28"/>
          <w:szCs w:val="28"/>
        </w:rPr>
        <w:t>ori</w:t>
      </w:r>
      <w:proofErr w:type="spellEnd"/>
      <w:r w:rsidR="008016E8" w:rsidRPr="008016E8">
        <w:rPr>
          <w:sz w:val="28"/>
          <w:szCs w:val="28"/>
        </w:rPr>
        <w:t xml:space="preserve"> per a la navegació, així com que la immensa majoria d´usuaris fan una navegació molt local i en conseqüència la </w:t>
      </w:r>
      <w:proofErr w:type="spellStart"/>
      <w:r w:rsidR="008016E8" w:rsidRPr="008016E8">
        <w:rPr>
          <w:sz w:val="28"/>
          <w:szCs w:val="28"/>
        </w:rPr>
        <w:t>presiió</w:t>
      </w:r>
      <w:proofErr w:type="spellEnd"/>
      <w:r w:rsidR="008016E8" w:rsidRPr="008016E8">
        <w:rPr>
          <w:sz w:val="28"/>
          <w:szCs w:val="28"/>
        </w:rPr>
        <w:t xml:space="preserve"> difereix molt entre les diferents zones afectades pel PRUG.</w:t>
      </w:r>
    </w:p>
    <w:p w:rsidR="00561CDF" w:rsidRPr="008016E8" w:rsidRDefault="00561CDF" w:rsidP="00346905">
      <w:pPr>
        <w:jc w:val="both"/>
        <w:rPr>
          <w:sz w:val="28"/>
          <w:szCs w:val="28"/>
        </w:rPr>
      </w:pPr>
      <w:r w:rsidRPr="008016E8">
        <w:rPr>
          <w:sz w:val="28"/>
          <w:szCs w:val="28"/>
        </w:rPr>
        <w:t>En conseqüència la pressió sobre les fons marins és francament mínima, excepte el període àlgid entre el 15 de Juliol i 15 d´Agost.</w:t>
      </w:r>
    </w:p>
    <w:p w:rsidR="00561CDF" w:rsidRPr="008016E8" w:rsidRDefault="00561CDF" w:rsidP="00346905">
      <w:pPr>
        <w:jc w:val="both"/>
        <w:rPr>
          <w:sz w:val="28"/>
          <w:szCs w:val="28"/>
        </w:rPr>
      </w:pPr>
      <w:r w:rsidRPr="008016E8">
        <w:rPr>
          <w:sz w:val="28"/>
          <w:szCs w:val="28"/>
        </w:rPr>
        <w:t>Problemàtica que comporta aquesta regulació des del punt de vista de la navegació :</w:t>
      </w:r>
    </w:p>
    <w:p w:rsidR="00F962EF" w:rsidRPr="008016E8" w:rsidRDefault="008016E8" w:rsidP="00346905">
      <w:pPr>
        <w:jc w:val="both"/>
        <w:rPr>
          <w:sz w:val="28"/>
          <w:szCs w:val="28"/>
        </w:rPr>
      </w:pPr>
      <w:r w:rsidRPr="008016E8">
        <w:rPr>
          <w:sz w:val="28"/>
          <w:szCs w:val="28"/>
        </w:rPr>
        <w:t>Si una embarcació de 18</w:t>
      </w:r>
      <w:r w:rsidR="00F962EF" w:rsidRPr="008016E8">
        <w:rPr>
          <w:sz w:val="28"/>
          <w:szCs w:val="28"/>
        </w:rPr>
        <w:t xml:space="preserve"> metres ha de fondejar en un fons de 25 metres, per fer-ho correctament haurà de tenir una línia de fondeig d´almenys 75 metres, que per seguretat haurà de ser de cadena i si hi ha vent de 125 metres. I si hi ha 30 metres? O 40?</w:t>
      </w:r>
    </w:p>
    <w:p w:rsidR="00F962EF" w:rsidRPr="008016E8" w:rsidRDefault="00F962EF" w:rsidP="00346905">
      <w:pPr>
        <w:jc w:val="both"/>
        <w:rPr>
          <w:sz w:val="28"/>
          <w:szCs w:val="28"/>
        </w:rPr>
      </w:pPr>
      <w:r w:rsidRPr="008016E8">
        <w:rPr>
          <w:sz w:val="28"/>
          <w:szCs w:val="28"/>
        </w:rPr>
        <w:t>Si l´embarcació fa 25 metres d´eslora estarà en la mateixa situació, però la qü</w:t>
      </w:r>
      <w:r w:rsidR="008016E8" w:rsidRPr="008016E8">
        <w:rPr>
          <w:sz w:val="28"/>
          <w:szCs w:val="28"/>
        </w:rPr>
        <w:t>estió l´afectarà una mica menys, donat que el desplaçament i arqueig  augmenten exponencialment.</w:t>
      </w:r>
    </w:p>
    <w:p w:rsidR="00F962EF" w:rsidRPr="008016E8" w:rsidRDefault="00F962EF" w:rsidP="00346905">
      <w:pPr>
        <w:jc w:val="both"/>
        <w:rPr>
          <w:sz w:val="28"/>
          <w:szCs w:val="28"/>
        </w:rPr>
      </w:pPr>
      <w:r w:rsidRPr="008016E8">
        <w:rPr>
          <w:sz w:val="28"/>
          <w:szCs w:val="28"/>
        </w:rPr>
        <w:t>Per quins motius afecta haver de portar tanta cadena? Només els enumero :</w:t>
      </w:r>
    </w:p>
    <w:p w:rsidR="00F962EF" w:rsidRPr="008016E8" w:rsidRDefault="00F962EF" w:rsidP="00346905">
      <w:pPr>
        <w:jc w:val="both"/>
        <w:rPr>
          <w:sz w:val="28"/>
          <w:szCs w:val="28"/>
        </w:rPr>
      </w:pPr>
      <w:r w:rsidRPr="008016E8">
        <w:rPr>
          <w:sz w:val="28"/>
          <w:szCs w:val="28"/>
        </w:rPr>
        <w:t xml:space="preserve">Alteració de l´assentament de l´embarcació. Massa pes a proa. </w:t>
      </w:r>
    </w:p>
    <w:p w:rsidR="00F962EF" w:rsidRPr="008016E8" w:rsidRDefault="00F962EF" w:rsidP="00346905">
      <w:pPr>
        <w:jc w:val="both"/>
        <w:rPr>
          <w:sz w:val="28"/>
          <w:szCs w:val="28"/>
        </w:rPr>
      </w:pPr>
      <w:r w:rsidRPr="008016E8">
        <w:rPr>
          <w:sz w:val="28"/>
          <w:szCs w:val="28"/>
        </w:rPr>
        <w:t>Canvi en el comportament dinàmic. Dificulta les maniobres</w:t>
      </w:r>
      <w:r w:rsidR="00EC63C5" w:rsidRPr="008016E8">
        <w:rPr>
          <w:sz w:val="28"/>
          <w:szCs w:val="28"/>
        </w:rPr>
        <w:t xml:space="preserve"> i el pas de l´onada.</w:t>
      </w:r>
      <w:r w:rsidR="00EA3173" w:rsidRPr="008016E8">
        <w:rPr>
          <w:sz w:val="28"/>
          <w:szCs w:val="28"/>
        </w:rPr>
        <w:t xml:space="preserve"> L´hèlix treballa pitjor.</w:t>
      </w:r>
    </w:p>
    <w:p w:rsidR="00EC63C5" w:rsidRPr="008016E8" w:rsidRDefault="00EC63C5" w:rsidP="00346905">
      <w:pPr>
        <w:jc w:val="both"/>
        <w:rPr>
          <w:sz w:val="28"/>
          <w:szCs w:val="28"/>
        </w:rPr>
      </w:pPr>
      <w:r w:rsidRPr="008016E8">
        <w:rPr>
          <w:sz w:val="28"/>
          <w:szCs w:val="28"/>
        </w:rPr>
        <w:t>Es produeix un immersió en el vaixell, reduint el francbord.</w:t>
      </w:r>
    </w:p>
    <w:p w:rsidR="00EC63C5" w:rsidRPr="008016E8" w:rsidRDefault="00EC63C5" w:rsidP="00346905">
      <w:pPr>
        <w:jc w:val="both"/>
        <w:rPr>
          <w:sz w:val="28"/>
          <w:szCs w:val="28"/>
        </w:rPr>
      </w:pPr>
      <w:r w:rsidRPr="008016E8">
        <w:rPr>
          <w:sz w:val="28"/>
          <w:szCs w:val="28"/>
        </w:rPr>
        <w:t xml:space="preserve">En els velers s´incrementa l´ardència. (Capacitat del vaixell de anar contra el vent) </w:t>
      </w:r>
      <w:r w:rsidR="00652E63" w:rsidRPr="008016E8">
        <w:rPr>
          <w:sz w:val="28"/>
          <w:szCs w:val="28"/>
        </w:rPr>
        <w:t>Semblaria que a</w:t>
      </w:r>
      <w:r w:rsidRPr="008016E8">
        <w:rPr>
          <w:sz w:val="28"/>
          <w:szCs w:val="28"/>
        </w:rPr>
        <w:t xml:space="preserve">quest efecte seria favorable si no fos que el </w:t>
      </w:r>
      <w:r w:rsidRPr="008016E8">
        <w:rPr>
          <w:sz w:val="28"/>
          <w:szCs w:val="28"/>
        </w:rPr>
        <w:lastRenderedPageBreak/>
        <w:t xml:space="preserve">resultat final </w:t>
      </w:r>
      <w:r w:rsidR="00652E63" w:rsidRPr="008016E8">
        <w:rPr>
          <w:sz w:val="28"/>
          <w:szCs w:val="28"/>
        </w:rPr>
        <w:t>és</w:t>
      </w:r>
      <w:r w:rsidRPr="008016E8">
        <w:rPr>
          <w:sz w:val="28"/>
          <w:szCs w:val="28"/>
        </w:rPr>
        <w:t xml:space="preserve"> el</w:t>
      </w:r>
      <w:r w:rsidR="00652E63" w:rsidRPr="008016E8">
        <w:rPr>
          <w:sz w:val="28"/>
          <w:szCs w:val="28"/>
        </w:rPr>
        <w:t xml:space="preserve"> contrari : faria anar més de costat (abatiment)</w:t>
      </w:r>
      <w:r w:rsidRPr="008016E8">
        <w:rPr>
          <w:sz w:val="28"/>
          <w:szCs w:val="28"/>
        </w:rPr>
        <w:t xml:space="preserve"> i menys endavant.</w:t>
      </w:r>
    </w:p>
    <w:p w:rsidR="00EC63C5" w:rsidRPr="008016E8" w:rsidRDefault="00EC63C5" w:rsidP="00346905">
      <w:pPr>
        <w:jc w:val="both"/>
        <w:rPr>
          <w:sz w:val="28"/>
          <w:szCs w:val="28"/>
        </w:rPr>
      </w:pPr>
      <w:r w:rsidRPr="008016E8">
        <w:rPr>
          <w:sz w:val="28"/>
          <w:szCs w:val="28"/>
        </w:rPr>
        <w:t xml:space="preserve">Poques embarcacions estan preparades per a </w:t>
      </w:r>
      <w:r w:rsidR="00652E63" w:rsidRPr="008016E8">
        <w:rPr>
          <w:sz w:val="28"/>
          <w:szCs w:val="28"/>
        </w:rPr>
        <w:t xml:space="preserve">emmagatzemar </w:t>
      </w:r>
      <w:r w:rsidRPr="008016E8">
        <w:rPr>
          <w:sz w:val="28"/>
          <w:szCs w:val="28"/>
        </w:rPr>
        <w:t xml:space="preserve"> aquest quantitat de cadena</w:t>
      </w:r>
      <w:r w:rsidR="00652E63" w:rsidRPr="008016E8">
        <w:rPr>
          <w:sz w:val="28"/>
          <w:szCs w:val="28"/>
        </w:rPr>
        <w:t xml:space="preserve"> i cap.</w:t>
      </w:r>
    </w:p>
    <w:p w:rsidR="00EA3173" w:rsidRPr="008016E8" w:rsidRDefault="009C2373" w:rsidP="00346905">
      <w:pPr>
        <w:jc w:val="both"/>
        <w:rPr>
          <w:sz w:val="28"/>
          <w:szCs w:val="28"/>
        </w:rPr>
      </w:pPr>
      <w:r w:rsidRPr="008016E8">
        <w:rPr>
          <w:sz w:val="28"/>
          <w:szCs w:val="28"/>
        </w:rPr>
        <w:t xml:space="preserve">El resultat de lo exposat és </w:t>
      </w:r>
      <w:r w:rsidR="00EA3173" w:rsidRPr="008016E8">
        <w:rPr>
          <w:sz w:val="28"/>
          <w:szCs w:val="28"/>
        </w:rPr>
        <w:t xml:space="preserve"> una disminució de la Seguretat en la navegació</w:t>
      </w:r>
      <w:r w:rsidRPr="008016E8">
        <w:rPr>
          <w:sz w:val="28"/>
          <w:szCs w:val="28"/>
        </w:rPr>
        <w:t>, i malauradament un increment substantiu del consum</w:t>
      </w:r>
      <w:r w:rsidR="00652E63" w:rsidRPr="008016E8">
        <w:rPr>
          <w:sz w:val="28"/>
          <w:szCs w:val="28"/>
        </w:rPr>
        <w:t>,</w:t>
      </w:r>
      <w:r w:rsidRPr="008016E8">
        <w:rPr>
          <w:sz w:val="28"/>
          <w:szCs w:val="28"/>
        </w:rPr>
        <w:t xml:space="preserve"> amb les conseqüències ecològiques que això comporta. </w:t>
      </w:r>
    </w:p>
    <w:p w:rsidR="00D1335C" w:rsidRPr="008016E8" w:rsidRDefault="00FB75BA" w:rsidP="00346905">
      <w:pPr>
        <w:jc w:val="both"/>
        <w:rPr>
          <w:sz w:val="28"/>
          <w:szCs w:val="28"/>
        </w:rPr>
      </w:pPr>
      <w:r w:rsidRPr="008016E8">
        <w:rPr>
          <w:b/>
          <w:sz w:val="28"/>
          <w:szCs w:val="28"/>
        </w:rPr>
        <w:t>Velocitat màxima.</w:t>
      </w:r>
      <w:r w:rsidRPr="008016E8">
        <w:rPr>
          <w:sz w:val="28"/>
          <w:szCs w:val="28"/>
        </w:rPr>
        <w:t xml:space="preserve"> El redactat és un contrasentit i </w:t>
      </w:r>
      <w:r w:rsidR="00D1335C" w:rsidRPr="008016E8">
        <w:rPr>
          <w:sz w:val="28"/>
          <w:szCs w:val="28"/>
        </w:rPr>
        <w:t>es contradiu amb les normes de</w:t>
      </w:r>
      <w:r w:rsidR="00346905" w:rsidRPr="008016E8">
        <w:rPr>
          <w:sz w:val="28"/>
          <w:szCs w:val="28"/>
        </w:rPr>
        <w:t>l</w:t>
      </w:r>
      <w:r w:rsidR="00D1335C" w:rsidRPr="008016E8">
        <w:rPr>
          <w:sz w:val="28"/>
          <w:szCs w:val="28"/>
        </w:rPr>
        <w:t xml:space="preserve"> RIPA que fins a 50m de les roques i 200m de les platges no abalisades</w:t>
      </w:r>
      <w:r w:rsidR="00074E2C" w:rsidRPr="008016E8">
        <w:rPr>
          <w:sz w:val="28"/>
          <w:szCs w:val="28"/>
        </w:rPr>
        <w:t>,</w:t>
      </w:r>
      <w:r w:rsidR="00D1335C" w:rsidRPr="008016E8">
        <w:rPr>
          <w:sz w:val="28"/>
          <w:szCs w:val="28"/>
        </w:rPr>
        <w:t xml:space="preserve"> 3 nusos. No ni ha cap estudi que </w:t>
      </w:r>
      <w:r w:rsidR="00074E2C" w:rsidRPr="008016E8">
        <w:rPr>
          <w:sz w:val="28"/>
          <w:szCs w:val="28"/>
        </w:rPr>
        <w:t>demostri que es</w:t>
      </w:r>
      <w:r w:rsidR="00D1335C" w:rsidRPr="008016E8">
        <w:rPr>
          <w:sz w:val="28"/>
          <w:szCs w:val="28"/>
        </w:rPr>
        <w:t xml:space="preserve"> produeixin molèsti</w:t>
      </w:r>
      <w:r w:rsidR="00074E2C" w:rsidRPr="008016E8">
        <w:rPr>
          <w:sz w:val="28"/>
          <w:szCs w:val="28"/>
        </w:rPr>
        <w:t>es a la fauna per més o menys</w:t>
      </w:r>
      <w:r w:rsidR="00D1335C" w:rsidRPr="008016E8">
        <w:rPr>
          <w:sz w:val="28"/>
          <w:szCs w:val="28"/>
        </w:rPr>
        <w:t xml:space="preserve"> velocitat. La </w:t>
      </w:r>
      <w:r w:rsidR="00074E2C" w:rsidRPr="008016E8">
        <w:rPr>
          <w:sz w:val="28"/>
          <w:szCs w:val="28"/>
        </w:rPr>
        <w:t>limitació de</w:t>
      </w:r>
      <w:r w:rsidR="00D1335C" w:rsidRPr="008016E8">
        <w:rPr>
          <w:sz w:val="28"/>
          <w:szCs w:val="28"/>
        </w:rPr>
        <w:t xml:space="preserve"> la velocitat “tant a</w:t>
      </w:r>
      <w:r w:rsidR="00074E2C" w:rsidRPr="008016E8">
        <w:rPr>
          <w:sz w:val="28"/>
          <w:szCs w:val="28"/>
        </w:rPr>
        <w:t xml:space="preserve"> motor com a vela “ a 15 nusos és una mesura directament </w:t>
      </w:r>
      <w:proofErr w:type="spellStart"/>
      <w:r w:rsidR="00074E2C" w:rsidRPr="008016E8">
        <w:rPr>
          <w:sz w:val="28"/>
          <w:szCs w:val="28"/>
        </w:rPr>
        <w:t>antiecològica</w:t>
      </w:r>
      <w:proofErr w:type="spellEnd"/>
      <w:r w:rsidRPr="008016E8">
        <w:rPr>
          <w:sz w:val="28"/>
          <w:szCs w:val="28"/>
        </w:rPr>
        <w:t xml:space="preserve"> i confusa, doncs no es pot posar en el mateix sac embarcacions tant diferents.</w:t>
      </w:r>
    </w:p>
    <w:p w:rsidR="00074E2C" w:rsidRPr="008016E8" w:rsidRDefault="00074E2C" w:rsidP="00346905">
      <w:pPr>
        <w:jc w:val="both"/>
        <w:rPr>
          <w:sz w:val="28"/>
          <w:szCs w:val="28"/>
        </w:rPr>
      </w:pPr>
      <w:r w:rsidRPr="008016E8">
        <w:rPr>
          <w:sz w:val="28"/>
          <w:szCs w:val="28"/>
        </w:rPr>
        <w:t xml:space="preserve">Cal saber que </w:t>
      </w:r>
      <w:r w:rsidR="0014511E" w:rsidRPr="008016E8">
        <w:rPr>
          <w:sz w:val="28"/>
          <w:szCs w:val="28"/>
        </w:rPr>
        <w:t>existeixen</w:t>
      </w:r>
      <w:r w:rsidRPr="008016E8">
        <w:rPr>
          <w:sz w:val="28"/>
          <w:szCs w:val="28"/>
        </w:rPr>
        <w:t xml:space="preserve"> bàsicament dos tipus d´embarcacions, les de desplaçament i les de </w:t>
      </w:r>
      <w:proofErr w:type="spellStart"/>
      <w:r w:rsidRPr="008016E8">
        <w:rPr>
          <w:sz w:val="28"/>
          <w:szCs w:val="28"/>
        </w:rPr>
        <w:t>planeig</w:t>
      </w:r>
      <w:proofErr w:type="spellEnd"/>
      <w:r w:rsidR="0014511E" w:rsidRPr="008016E8">
        <w:rPr>
          <w:sz w:val="28"/>
          <w:szCs w:val="28"/>
        </w:rPr>
        <w:t xml:space="preserve">. A les primeres la velocitat màxima ve limitada per la seva eslora, així una barca de 10 metres de desplaçament no pot superar més o menys els 8 nusos. El seu consum òptim es troba quan navega </w:t>
      </w:r>
      <w:r w:rsidR="008016E8" w:rsidRPr="008016E8">
        <w:rPr>
          <w:sz w:val="28"/>
          <w:szCs w:val="28"/>
        </w:rPr>
        <w:t>a</w:t>
      </w:r>
      <w:r w:rsidR="0014511E" w:rsidRPr="008016E8">
        <w:rPr>
          <w:sz w:val="28"/>
          <w:szCs w:val="28"/>
        </w:rPr>
        <w:t xml:space="preserve"> 6-7 nusos. Les planejadores, en canvi per obtenir el seu consum òptim necessiten aixecar el casc de l’aigua</w:t>
      </w:r>
      <w:r w:rsidR="00C101AD" w:rsidRPr="008016E8">
        <w:rPr>
          <w:sz w:val="28"/>
          <w:szCs w:val="28"/>
        </w:rPr>
        <w:t xml:space="preserve"> i per aconseguir-ho necessiten velocitat. L´increment de consum quan una planejadora navega a una velocitat inferior a la de </w:t>
      </w:r>
      <w:proofErr w:type="spellStart"/>
      <w:r w:rsidR="00C101AD" w:rsidRPr="008016E8">
        <w:rPr>
          <w:sz w:val="28"/>
          <w:szCs w:val="28"/>
        </w:rPr>
        <w:t>planeig</w:t>
      </w:r>
      <w:proofErr w:type="spellEnd"/>
      <w:r w:rsidR="00C101AD" w:rsidRPr="008016E8">
        <w:rPr>
          <w:sz w:val="28"/>
          <w:szCs w:val="28"/>
        </w:rPr>
        <w:t xml:space="preserve"> </w:t>
      </w:r>
      <w:r w:rsidR="0014511E" w:rsidRPr="008016E8">
        <w:rPr>
          <w:sz w:val="28"/>
          <w:szCs w:val="28"/>
        </w:rPr>
        <w:t xml:space="preserve"> </w:t>
      </w:r>
      <w:r w:rsidR="00C101AD" w:rsidRPr="008016E8">
        <w:rPr>
          <w:sz w:val="28"/>
          <w:szCs w:val="28"/>
        </w:rPr>
        <w:t>s´incrementa exponencialment. D´altre banda la limitació a 15 nusos de velocitat dels velers és absurda, doncs són comptadíssims els que puguin navegar a aquesta velocitat. La majoria es queden en uns modestos 8 nusos</w:t>
      </w:r>
    </w:p>
    <w:p w:rsidR="00D1335C" w:rsidRPr="008016E8" w:rsidRDefault="00D1335C" w:rsidP="00346905">
      <w:pPr>
        <w:jc w:val="both"/>
        <w:rPr>
          <w:sz w:val="28"/>
          <w:szCs w:val="28"/>
        </w:rPr>
      </w:pPr>
      <w:r w:rsidRPr="008016E8">
        <w:rPr>
          <w:b/>
          <w:sz w:val="28"/>
          <w:szCs w:val="28"/>
        </w:rPr>
        <w:t xml:space="preserve">Navegació nocturna </w:t>
      </w:r>
      <w:r w:rsidR="004F19D7" w:rsidRPr="008016E8">
        <w:rPr>
          <w:b/>
          <w:sz w:val="28"/>
          <w:szCs w:val="28"/>
        </w:rPr>
        <w:t xml:space="preserve"> i pernoctació.</w:t>
      </w:r>
      <w:r w:rsidRPr="008016E8">
        <w:rPr>
          <w:sz w:val="28"/>
          <w:szCs w:val="28"/>
        </w:rPr>
        <w:t xml:space="preserve"> </w:t>
      </w:r>
      <w:r w:rsidR="00F8246F" w:rsidRPr="008016E8">
        <w:rPr>
          <w:sz w:val="28"/>
          <w:szCs w:val="28"/>
        </w:rPr>
        <w:t xml:space="preserve"> Em c</w:t>
      </w:r>
      <w:r w:rsidRPr="008016E8">
        <w:rPr>
          <w:sz w:val="28"/>
          <w:szCs w:val="28"/>
        </w:rPr>
        <w:t>osta identificar quin impacte lumíni</w:t>
      </w:r>
      <w:r w:rsidR="004F19D7" w:rsidRPr="008016E8">
        <w:rPr>
          <w:sz w:val="28"/>
          <w:szCs w:val="28"/>
        </w:rPr>
        <w:t>c tenen els  llums de navegació, que per cert són obligatoris durant la navegació nocturna. No comporta cap impacte sonor ni lumínic. Qui pernocta fondejat ho fa en busca de pau i silenci. I per descomptat n</w:t>
      </w:r>
      <w:r w:rsidR="00FB75BA" w:rsidRPr="008016E8">
        <w:rPr>
          <w:sz w:val="28"/>
          <w:szCs w:val="28"/>
        </w:rPr>
        <w:t>o contamina el</w:t>
      </w:r>
      <w:r w:rsidR="004F19D7" w:rsidRPr="008016E8">
        <w:rPr>
          <w:sz w:val="28"/>
          <w:szCs w:val="28"/>
        </w:rPr>
        <w:t xml:space="preserve"> seu petit bocí de mar que ocupa. </w:t>
      </w:r>
    </w:p>
    <w:p w:rsidR="00D1335C" w:rsidRPr="008016E8" w:rsidRDefault="00C101AD" w:rsidP="00346905">
      <w:pPr>
        <w:jc w:val="both"/>
        <w:rPr>
          <w:sz w:val="28"/>
          <w:szCs w:val="28"/>
        </w:rPr>
      </w:pPr>
      <w:r w:rsidRPr="008016E8">
        <w:rPr>
          <w:b/>
          <w:sz w:val="28"/>
          <w:szCs w:val="28"/>
        </w:rPr>
        <w:t>Derrota directe</w:t>
      </w:r>
      <w:r w:rsidR="00FB75BA" w:rsidRPr="008016E8">
        <w:rPr>
          <w:b/>
          <w:sz w:val="28"/>
          <w:szCs w:val="28"/>
        </w:rPr>
        <w:t>.</w:t>
      </w:r>
      <w:r w:rsidR="00D1335C" w:rsidRPr="008016E8">
        <w:rPr>
          <w:sz w:val="28"/>
          <w:szCs w:val="28"/>
        </w:rPr>
        <w:t xml:space="preserve"> </w:t>
      </w:r>
      <w:r w:rsidR="008016E8">
        <w:rPr>
          <w:sz w:val="28"/>
          <w:szCs w:val="28"/>
        </w:rPr>
        <w:t>La</w:t>
      </w:r>
      <w:r w:rsidR="00D1335C" w:rsidRPr="008016E8">
        <w:rPr>
          <w:sz w:val="28"/>
          <w:szCs w:val="28"/>
        </w:rPr>
        <w:t xml:space="preserve"> derrota directe per travessar una RNP no té cap sentit navegant a vela. Això ens portaria a haver d’abandonar la navegació a </w:t>
      </w:r>
      <w:r w:rsidR="00D1335C" w:rsidRPr="008016E8">
        <w:rPr>
          <w:sz w:val="28"/>
          <w:szCs w:val="28"/>
        </w:rPr>
        <w:lastRenderedPageBreak/>
        <w:t>vela, que és la no contaminant i posar en marxa el motor.</w:t>
      </w:r>
      <w:r w:rsidRPr="008016E8">
        <w:rPr>
          <w:sz w:val="28"/>
          <w:szCs w:val="28"/>
        </w:rPr>
        <w:t xml:space="preserve"> Cal saber que quan el vent bé de proa cal anar fent una mena de </w:t>
      </w:r>
      <w:proofErr w:type="spellStart"/>
      <w:r w:rsidRPr="008016E8">
        <w:rPr>
          <w:sz w:val="28"/>
          <w:szCs w:val="28"/>
        </w:rPr>
        <w:t>zig</w:t>
      </w:r>
      <w:proofErr w:type="spellEnd"/>
      <w:r w:rsidR="004F19D7" w:rsidRPr="008016E8">
        <w:rPr>
          <w:sz w:val="28"/>
          <w:szCs w:val="28"/>
        </w:rPr>
        <w:t xml:space="preserve"> </w:t>
      </w:r>
      <w:proofErr w:type="spellStart"/>
      <w:r w:rsidRPr="008016E8">
        <w:rPr>
          <w:sz w:val="28"/>
          <w:szCs w:val="28"/>
        </w:rPr>
        <w:t>zag</w:t>
      </w:r>
      <w:proofErr w:type="spellEnd"/>
      <w:r w:rsidRPr="008016E8">
        <w:rPr>
          <w:sz w:val="28"/>
          <w:szCs w:val="28"/>
        </w:rPr>
        <w:t xml:space="preserve"> per anar progressant.</w:t>
      </w:r>
    </w:p>
    <w:p w:rsidR="00D1335C" w:rsidRPr="008016E8" w:rsidRDefault="00D1335C" w:rsidP="00346905">
      <w:pPr>
        <w:jc w:val="both"/>
        <w:rPr>
          <w:sz w:val="28"/>
          <w:szCs w:val="28"/>
        </w:rPr>
      </w:pPr>
      <w:r w:rsidRPr="008016E8">
        <w:rPr>
          <w:b/>
          <w:sz w:val="28"/>
          <w:szCs w:val="28"/>
        </w:rPr>
        <w:t>Subminist</w:t>
      </w:r>
      <w:r w:rsidR="00FB75BA" w:rsidRPr="008016E8">
        <w:rPr>
          <w:b/>
          <w:sz w:val="28"/>
          <w:szCs w:val="28"/>
        </w:rPr>
        <w:t>rament de combustible al mar.</w:t>
      </w:r>
      <w:r w:rsidR="00FB75BA" w:rsidRPr="008016E8">
        <w:rPr>
          <w:sz w:val="28"/>
          <w:szCs w:val="28"/>
        </w:rPr>
        <w:t xml:space="preserve"> </w:t>
      </w:r>
      <w:r w:rsidRPr="008016E8">
        <w:rPr>
          <w:sz w:val="28"/>
          <w:szCs w:val="28"/>
        </w:rPr>
        <w:t>No és una pràctica habitual però en cas de necessitat no pot ser prohibit ni  sancionat perquè és un tema de seguretat.</w:t>
      </w:r>
    </w:p>
    <w:p w:rsidR="00D1335C" w:rsidRPr="008016E8" w:rsidRDefault="00D57BFA" w:rsidP="00346905">
      <w:pPr>
        <w:jc w:val="both"/>
        <w:rPr>
          <w:sz w:val="28"/>
          <w:szCs w:val="28"/>
        </w:rPr>
      </w:pPr>
      <w:r w:rsidRPr="008016E8">
        <w:rPr>
          <w:b/>
          <w:sz w:val="28"/>
          <w:szCs w:val="28"/>
        </w:rPr>
        <w:t>Boies de fondeig.</w:t>
      </w:r>
      <w:r w:rsidRPr="008016E8">
        <w:rPr>
          <w:sz w:val="28"/>
          <w:szCs w:val="28"/>
        </w:rPr>
        <w:t xml:space="preserve"> C</w:t>
      </w:r>
      <w:r w:rsidR="00D1335C" w:rsidRPr="008016E8">
        <w:rPr>
          <w:sz w:val="28"/>
          <w:szCs w:val="28"/>
        </w:rPr>
        <w:t xml:space="preserve">omporten un gran impacte visual. No sabria </w:t>
      </w:r>
      <w:r w:rsidRPr="008016E8">
        <w:rPr>
          <w:sz w:val="28"/>
          <w:szCs w:val="28"/>
        </w:rPr>
        <w:t>dona</w:t>
      </w:r>
      <w:r w:rsidR="00D1335C" w:rsidRPr="008016E8">
        <w:rPr>
          <w:sz w:val="28"/>
          <w:szCs w:val="28"/>
        </w:rPr>
        <w:t xml:space="preserve"> cap </w:t>
      </w:r>
      <w:r w:rsidRPr="008016E8">
        <w:rPr>
          <w:sz w:val="28"/>
          <w:szCs w:val="28"/>
        </w:rPr>
        <w:t>nota positiva a l´establiment de camps de boies en cales encara no humanitzades</w:t>
      </w:r>
      <w:r w:rsidR="00D1335C" w:rsidRPr="008016E8">
        <w:rPr>
          <w:sz w:val="28"/>
          <w:szCs w:val="28"/>
        </w:rPr>
        <w:t>.</w:t>
      </w:r>
      <w:r w:rsidRPr="008016E8">
        <w:rPr>
          <w:sz w:val="28"/>
          <w:szCs w:val="28"/>
        </w:rPr>
        <w:t xml:space="preserve"> Pensem que un vaixell fondejat s´hi estarà un temps limitat i deixarà la cala, en canvi </w:t>
      </w:r>
      <w:r w:rsidR="00346905" w:rsidRPr="008016E8">
        <w:rPr>
          <w:sz w:val="28"/>
          <w:szCs w:val="28"/>
        </w:rPr>
        <w:t>totes les instal·lacions necessàries per a un camp de boies romandran</w:t>
      </w:r>
      <w:r w:rsidRPr="008016E8">
        <w:rPr>
          <w:sz w:val="28"/>
          <w:szCs w:val="28"/>
        </w:rPr>
        <w:t xml:space="preserve"> en el temps. Cal tenir en compte que, al menys a la Mar d´Amunt el manteniment de les boies serà un tema econòmic important, doncs no és infreqüent que els mesos de Juliol i Agost hi hagin tramuntanes de força 8.</w:t>
      </w:r>
      <w:r w:rsidR="00D714AD" w:rsidRPr="008016E8">
        <w:rPr>
          <w:sz w:val="28"/>
          <w:szCs w:val="28"/>
        </w:rPr>
        <w:t xml:space="preserve"> Afegeixo que altres tipus de restriccions a la navegació i que comporten el seu abalisament amb boies representen molt sovint un perill per a la navegació nocturna, doncs manquen de </w:t>
      </w:r>
      <w:r w:rsidR="00346905" w:rsidRPr="008016E8">
        <w:rPr>
          <w:sz w:val="28"/>
          <w:szCs w:val="28"/>
        </w:rPr>
        <w:t>llum i queden fondejades en punts situats directament a la derrota dels vaixells.</w:t>
      </w:r>
    </w:p>
    <w:p w:rsidR="00D1335C" w:rsidRPr="008016E8" w:rsidRDefault="00D57BFA" w:rsidP="00346905">
      <w:pPr>
        <w:jc w:val="both"/>
        <w:rPr>
          <w:sz w:val="28"/>
          <w:szCs w:val="28"/>
        </w:rPr>
      </w:pPr>
      <w:r w:rsidRPr="008016E8">
        <w:rPr>
          <w:b/>
          <w:sz w:val="28"/>
          <w:szCs w:val="28"/>
        </w:rPr>
        <w:t>Informació</w:t>
      </w:r>
      <w:r w:rsidR="00D714AD" w:rsidRPr="008016E8">
        <w:rPr>
          <w:b/>
          <w:sz w:val="28"/>
          <w:szCs w:val="28"/>
        </w:rPr>
        <w:t>.</w:t>
      </w:r>
      <w:r w:rsidR="00D714AD" w:rsidRPr="008016E8">
        <w:rPr>
          <w:sz w:val="28"/>
          <w:szCs w:val="28"/>
        </w:rPr>
        <w:t xml:space="preserve"> N</w:t>
      </w:r>
      <w:r w:rsidR="00D1335C" w:rsidRPr="008016E8">
        <w:rPr>
          <w:sz w:val="28"/>
          <w:szCs w:val="28"/>
        </w:rPr>
        <w:t>o hi ha prou amb imprimir un fulletó per a coneixement del propi organisme del parc. Les limitacions</w:t>
      </w:r>
      <w:r w:rsidR="00D714AD" w:rsidRPr="008016E8">
        <w:rPr>
          <w:sz w:val="28"/>
          <w:szCs w:val="28"/>
        </w:rPr>
        <w:t xml:space="preserve"> que afectin a la navegació</w:t>
      </w:r>
      <w:r w:rsidR="00D1335C" w:rsidRPr="008016E8">
        <w:rPr>
          <w:sz w:val="28"/>
          <w:szCs w:val="28"/>
        </w:rPr>
        <w:t xml:space="preserve"> per ser efectives i legals han de complir estrictament amb els reglaments internacionals marítims (RIPA, IALA, MARPO</w:t>
      </w:r>
      <w:r w:rsidRPr="008016E8">
        <w:rPr>
          <w:sz w:val="28"/>
          <w:szCs w:val="28"/>
        </w:rPr>
        <w:t>L, SOLAS). De no ser així podran</w:t>
      </w:r>
      <w:r w:rsidR="00D1335C" w:rsidRPr="008016E8">
        <w:rPr>
          <w:sz w:val="28"/>
          <w:szCs w:val="28"/>
        </w:rPr>
        <w:t xml:space="preserve"> sempre ser recorreguts i posats en qüestió.  Per exemple l’abalisament de una RNP hauria de ser feta amb les balises especial grogues d’acord amb el reglament IALA, </w:t>
      </w:r>
      <w:r w:rsidR="00D714AD" w:rsidRPr="008016E8">
        <w:rPr>
          <w:sz w:val="28"/>
          <w:szCs w:val="28"/>
        </w:rPr>
        <w:t xml:space="preserve">i </w:t>
      </w:r>
      <w:r w:rsidR="00D1335C" w:rsidRPr="008016E8">
        <w:rPr>
          <w:sz w:val="28"/>
          <w:szCs w:val="28"/>
        </w:rPr>
        <w:t xml:space="preserve">tenen unes característiques pròpies de colors i formes i porten llum de color grog. </w:t>
      </w:r>
      <w:r w:rsidRPr="008016E8">
        <w:rPr>
          <w:sz w:val="28"/>
          <w:szCs w:val="28"/>
        </w:rPr>
        <w:t>(com les que abalisen el Parc de les Illes Medes)</w:t>
      </w:r>
      <w:r w:rsidR="00D714AD" w:rsidRPr="008016E8">
        <w:rPr>
          <w:sz w:val="28"/>
          <w:szCs w:val="28"/>
        </w:rPr>
        <w:t xml:space="preserve"> </w:t>
      </w:r>
      <w:r w:rsidR="00D1335C" w:rsidRPr="008016E8">
        <w:rPr>
          <w:sz w:val="28"/>
          <w:szCs w:val="28"/>
        </w:rPr>
        <w:t xml:space="preserve">Una boia groga no </w:t>
      </w:r>
      <w:r w:rsidR="00D714AD" w:rsidRPr="008016E8">
        <w:rPr>
          <w:sz w:val="28"/>
          <w:szCs w:val="28"/>
        </w:rPr>
        <w:t>té cap</w:t>
      </w:r>
      <w:r w:rsidR="00D1335C" w:rsidRPr="008016E8">
        <w:rPr>
          <w:sz w:val="28"/>
          <w:szCs w:val="28"/>
        </w:rPr>
        <w:t xml:space="preserve"> </w:t>
      </w:r>
      <w:r w:rsidR="00D714AD" w:rsidRPr="008016E8">
        <w:rPr>
          <w:sz w:val="28"/>
          <w:szCs w:val="28"/>
        </w:rPr>
        <w:t>significat per</w:t>
      </w:r>
      <w:r w:rsidR="00D1335C" w:rsidRPr="008016E8">
        <w:rPr>
          <w:sz w:val="28"/>
          <w:szCs w:val="28"/>
        </w:rPr>
        <w:t xml:space="preserve"> a un navegant </w:t>
      </w:r>
      <w:r w:rsidR="00D714AD" w:rsidRPr="008016E8">
        <w:rPr>
          <w:sz w:val="28"/>
          <w:szCs w:val="28"/>
        </w:rPr>
        <w:t>(nacional/internacional</w:t>
      </w:r>
      <w:r w:rsidR="00D1335C" w:rsidRPr="008016E8">
        <w:rPr>
          <w:sz w:val="28"/>
          <w:szCs w:val="28"/>
        </w:rPr>
        <w:t xml:space="preserve">) si no </w:t>
      </w:r>
      <w:r w:rsidRPr="008016E8">
        <w:rPr>
          <w:sz w:val="28"/>
          <w:szCs w:val="28"/>
        </w:rPr>
        <w:t>es</w:t>
      </w:r>
      <w:r w:rsidR="00D1335C" w:rsidRPr="008016E8">
        <w:rPr>
          <w:sz w:val="28"/>
          <w:szCs w:val="28"/>
        </w:rPr>
        <w:t xml:space="preserve"> reglamentàri</w:t>
      </w:r>
      <w:r w:rsidRPr="008016E8">
        <w:rPr>
          <w:sz w:val="28"/>
          <w:szCs w:val="28"/>
        </w:rPr>
        <w:t>a</w:t>
      </w:r>
      <w:r w:rsidR="00D1335C" w:rsidRPr="008016E8">
        <w:rPr>
          <w:sz w:val="28"/>
          <w:szCs w:val="28"/>
        </w:rPr>
        <w:t>. Així mateix s’ha de donar coneixement públic  de l’existència d’aquestes limitacions de la navegació a fi de ser incorpo</w:t>
      </w:r>
      <w:r w:rsidR="00D714AD" w:rsidRPr="008016E8">
        <w:rPr>
          <w:sz w:val="28"/>
          <w:szCs w:val="28"/>
        </w:rPr>
        <w:t>rades a les cartes de navegació, derroters i guies.</w:t>
      </w:r>
    </w:p>
    <w:p w:rsidR="00D1335C" w:rsidRDefault="00D1335C" w:rsidP="00346905">
      <w:pPr>
        <w:jc w:val="both"/>
        <w:rPr>
          <w:sz w:val="28"/>
          <w:szCs w:val="28"/>
        </w:rPr>
      </w:pPr>
      <w:r w:rsidRPr="008016E8">
        <w:rPr>
          <w:b/>
          <w:sz w:val="28"/>
          <w:szCs w:val="28"/>
        </w:rPr>
        <w:t>Formació de navega</w:t>
      </w:r>
      <w:r w:rsidR="00D714AD" w:rsidRPr="008016E8">
        <w:rPr>
          <w:b/>
          <w:sz w:val="28"/>
          <w:szCs w:val="28"/>
        </w:rPr>
        <w:t>nts i navegació sense títol.</w:t>
      </w:r>
      <w:r w:rsidR="00D714AD" w:rsidRPr="008016E8">
        <w:rPr>
          <w:sz w:val="28"/>
          <w:szCs w:val="28"/>
        </w:rPr>
        <w:t xml:space="preserve"> N</w:t>
      </w:r>
      <w:r w:rsidRPr="008016E8">
        <w:rPr>
          <w:sz w:val="28"/>
          <w:szCs w:val="28"/>
        </w:rPr>
        <w:t>o son els ports ni les nàutiques els estaments indicats per donar aquesta formació, sinó les escoles nàutiques homologades.</w:t>
      </w:r>
      <w:r w:rsidR="00D714AD" w:rsidRPr="008016E8">
        <w:rPr>
          <w:sz w:val="28"/>
          <w:szCs w:val="28"/>
        </w:rPr>
        <w:t xml:space="preserve"> En el cas de navegació sense títol cal </w:t>
      </w:r>
      <w:r w:rsidR="00D714AD" w:rsidRPr="008016E8">
        <w:rPr>
          <w:sz w:val="28"/>
          <w:szCs w:val="28"/>
        </w:rPr>
        <w:lastRenderedPageBreak/>
        <w:t>saber que només és per a embarcacions de fins a quatre metres i 15 cavalls i embarcacions de vela lleugera, per tant no poden allunyar-se gaire del port de sortida</w:t>
      </w:r>
      <w:r w:rsidR="00346905" w:rsidRPr="008016E8">
        <w:rPr>
          <w:sz w:val="28"/>
          <w:szCs w:val="28"/>
        </w:rPr>
        <w:t xml:space="preserve"> comportant un impacte quasi nul en el medi marí.</w:t>
      </w:r>
      <w:r w:rsidR="00FB75BA" w:rsidRPr="008016E8">
        <w:rPr>
          <w:sz w:val="28"/>
          <w:szCs w:val="28"/>
        </w:rPr>
        <w:t xml:space="preserve"> </w:t>
      </w:r>
    </w:p>
    <w:p w:rsidR="00EA1A87" w:rsidRPr="008016E8" w:rsidRDefault="00EA1A87" w:rsidP="00346905">
      <w:pPr>
        <w:jc w:val="both"/>
        <w:rPr>
          <w:sz w:val="28"/>
          <w:szCs w:val="28"/>
        </w:rPr>
      </w:pPr>
      <w:r>
        <w:rPr>
          <w:sz w:val="28"/>
          <w:szCs w:val="28"/>
        </w:rPr>
        <w:t>Així mateix cal que les autoritats competents de mantenir l´ordre al Parc, tinguin com a mínim una formació marinera adequada a les seves funcions.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FB75BA" w:rsidRPr="008016E8" w:rsidRDefault="00FB75BA" w:rsidP="00346905">
      <w:pPr>
        <w:jc w:val="both"/>
        <w:rPr>
          <w:sz w:val="28"/>
          <w:szCs w:val="28"/>
        </w:rPr>
      </w:pPr>
      <w:r w:rsidRPr="008016E8">
        <w:rPr>
          <w:sz w:val="28"/>
          <w:szCs w:val="28"/>
        </w:rPr>
        <w:t xml:space="preserve">Josep </w:t>
      </w:r>
      <w:proofErr w:type="spellStart"/>
      <w:r w:rsidRPr="008016E8">
        <w:rPr>
          <w:sz w:val="28"/>
          <w:szCs w:val="28"/>
        </w:rPr>
        <w:t>Valldeperas</w:t>
      </w:r>
      <w:proofErr w:type="spellEnd"/>
      <w:r w:rsidRPr="008016E8">
        <w:rPr>
          <w:sz w:val="28"/>
          <w:szCs w:val="28"/>
        </w:rPr>
        <w:t xml:space="preserve"> i Vidal</w:t>
      </w:r>
    </w:p>
    <w:p w:rsidR="00FB75BA" w:rsidRPr="008016E8" w:rsidRDefault="00FB75BA" w:rsidP="00346905">
      <w:pPr>
        <w:jc w:val="both"/>
        <w:rPr>
          <w:sz w:val="28"/>
          <w:szCs w:val="28"/>
        </w:rPr>
      </w:pPr>
      <w:r w:rsidRPr="008016E8">
        <w:rPr>
          <w:sz w:val="28"/>
          <w:szCs w:val="28"/>
        </w:rPr>
        <w:t>Director</w:t>
      </w:r>
    </w:p>
    <w:p w:rsidR="003D6769" w:rsidRPr="008016E8" w:rsidRDefault="00FB75BA" w:rsidP="00346905">
      <w:pPr>
        <w:jc w:val="both"/>
        <w:rPr>
          <w:sz w:val="28"/>
          <w:szCs w:val="28"/>
        </w:rPr>
      </w:pPr>
      <w:r w:rsidRPr="008016E8">
        <w:rPr>
          <w:sz w:val="28"/>
          <w:szCs w:val="28"/>
        </w:rPr>
        <w:t>Escola Nàutica Mar Brava</w:t>
      </w:r>
    </w:p>
    <w:sectPr w:rsidR="003D6769" w:rsidRPr="008016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69"/>
    <w:rsid w:val="00074E2C"/>
    <w:rsid w:val="0014511E"/>
    <w:rsid w:val="00346905"/>
    <w:rsid w:val="00387F98"/>
    <w:rsid w:val="003D6769"/>
    <w:rsid w:val="00420A82"/>
    <w:rsid w:val="004F19D7"/>
    <w:rsid w:val="00561CDF"/>
    <w:rsid w:val="00577846"/>
    <w:rsid w:val="00652E63"/>
    <w:rsid w:val="007152EF"/>
    <w:rsid w:val="008016E8"/>
    <w:rsid w:val="0085603E"/>
    <w:rsid w:val="009C2373"/>
    <w:rsid w:val="00B7643E"/>
    <w:rsid w:val="00BA0531"/>
    <w:rsid w:val="00C101AD"/>
    <w:rsid w:val="00D1335C"/>
    <w:rsid w:val="00D57BFA"/>
    <w:rsid w:val="00D714AD"/>
    <w:rsid w:val="00D7476A"/>
    <w:rsid w:val="00DD7557"/>
    <w:rsid w:val="00EA1A87"/>
    <w:rsid w:val="00EA3173"/>
    <w:rsid w:val="00EC63C5"/>
    <w:rsid w:val="00F8246F"/>
    <w:rsid w:val="00F840FC"/>
    <w:rsid w:val="00F962EF"/>
    <w:rsid w:val="00F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1247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Brava</dc:creator>
  <cp:lastModifiedBy>Mar Brava</cp:lastModifiedBy>
  <cp:revision>11</cp:revision>
  <cp:lastPrinted>2020-12-23T08:35:00Z</cp:lastPrinted>
  <dcterms:created xsi:type="dcterms:W3CDTF">2020-12-16T07:36:00Z</dcterms:created>
  <dcterms:modified xsi:type="dcterms:W3CDTF">2021-02-07T12:19:00Z</dcterms:modified>
</cp:coreProperties>
</file>